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D9" w:rsidRPr="00C91959" w:rsidRDefault="003139D9" w:rsidP="00817226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3139D9" w:rsidRPr="00C91959" w:rsidRDefault="003139D9" w:rsidP="00817226">
      <w:pPr>
        <w:spacing w:line="240" w:lineRule="atLeast"/>
        <w:jc w:val="center"/>
      </w:pPr>
      <w:r>
        <w:t>ГИМНАЗИЯ №526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3139D9" w:rsidRDefault="003139D9" w:rsidP="008172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139D9" w:rsidRDefault="003139D9" w:rsidP="008172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139D9" w:rsidRDefault="003139D9" w:rsidP="008172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139D9" w:rsidRPr="007E6CDD" w:rsidRDefault="003139D9" w:rsidP="008172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color w:val="000000"/>
          <w:sz w:val="32"/>
          <w:szCs w:val="32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0"/>
        <w:gridCol w:w="4860"/>
      </w:tblGrid>
      <w:tr w:rsidR="003139D9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139D9" w:rsidRPr="00A63D64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УТВЕРЖДАЮ</w:t>
            </w:r>
          </w:p>
          <w:p w:rsidR="003139D9" w:rsidRPr="00A63D64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ГБОУ гимназия № 526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Белаш</w:t>
            </w:r>
            <w:proofErr w:type="spellEnd"/>
            <w:r>
              <w:rPr>
                <w:sz w:val="28"/>
                <w:szCs w:val="28"/>
              </w:rPr>
              <w:t xml:space="preserve"> Н.А</w:t>
            </w:r>
            <w:r w:rsidRPr="00A63D64">
              <w:rPr>
                <w:sz w:val="28"/>
                <w:szCs w:val="28"/>
              </w:rPr>
              <w:t>.</w:t>
            </w:r>
          </w:p>
          <w:p w:rsidR="003139D9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299 от 21 июня 2019 г.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3139D9" w:rsidRPr="00A63D64" w:rsidRDefault="003139D9" w:rsidP="004C42FB">
            <w:pPr>
              <w:rPr>
                <w:sz w:val="28"/>
                <w:szCs w:val="28"/>
              </w:rPr>
            </w:pPr>
          </w:p>
          <w:p w:rsidR="003139D9" w:rsidRPr="00D449ED" w:rsidRDefault="003139D9" w:rsidP="004C42FB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139D9" w:rsidRPr="00A63D64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СОГЛАСОВАНО</w:t>
            </w:r>
          </w:p>
          <w:p w:rsidR="003139D9" w:rsidRPr="00A63D64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Заместитель директора по УВР</w:t>
            </w:r>
          </w:p>
          <w:p w:rsidR="003139D9" w:rsidRPr="00A63D64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3139D9" w:rsidRPr="00FE4DC4" w:rsidRDefault="003139D9" w:rsidP="004C42FB">
            <w:pPr>
              <w:ind w:left="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(ФИО, подпись)</w:t>
            </w:r>
          </w:p>
          <w:p w:rsidR="003139D9" w:rsidRPr="00D449ED" w:rsidRDefault="003139D9" w:rsidP="004C42FB">
            <w:pPr>
              <w:ind w:left="43"/>
            </w:pPr>
            <w:r>
              <w:rPr>
                <w:sz w:val="28"/>
                <w:szCs w:val="28"/>
              </w:rPr>
              <w:t>21 июня 2019 г</w:t>
            </w:r>
            <w:r>
              <w:t>.</w:t>
            </w:r>
          </w:p>
        </w:tc>
      </w:tr>
      <w:tr w:rsidR="003139D9" w:rsidRPr="0003506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РАССМОТРЕНО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 xml:space="preserve">На заседании МО учителей 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_____</w:t>
            </w:r>
            <w:r w:rsidRPr="00035065">
              <w:rPr>
                <w:sz w:val="28"/>
                <w:szCs w:val="28"/>
              </w:rPr>
              <w:t>_____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 ____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от «_</w:t>
            </w:r>
            <w:r>
              <w:rPr>
                <w:sz w:val="28"/>
                <w:szCs w:val="28"/>
                <w:u w:val="single"/>
              </w:rPr>
              <w:t>20</w:t>
            </w:r>
            <w:r w:rsidRPr="00035065">
              <w:rPr>
                <w:sz w:val="28"/>
                <w:szCs w:val="28"/>
              </w:rPr>
              <w:t>_»</w:t>
            </w:r>
            <w:r>
              <w:rPr>
                <w:sz w:val="28"/>
                <w:szCs w:val="28"/>
              </w:rPr>
              <w:t xml:space="preserve"> июня </w:t>
            </w:r>
            <w:r w:rsidRPr="0003506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35065">
              <w:rPr>
                <w:sz w:val="28"/>
                <w:szCs w:val="28"/>
              </w:rPr>
              <w:t xml:space="preserve"> г.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Руководитель МО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_____________</w:t>
            </w:r>
            <w:r w:rsidRPr="00035065">
              <w:rPr>
                <w:sz w:val="28"/>
                <w:szCs w:val="28"/>
              </w:rPr>
              <w:t>_</w:t>
            </w:r>
          </w:p>
          <w:p w:rsidR="003139D9" w:rsidRPr="00FE4DC4" w:rsidRDefault="003139D9" w:rsidP="004C42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139D9" w:rsidRPr="00035065" w:rsidRDefault="003139D9" w:rsidP="004C42FB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ПРИНЯТО</w:t>
            </w:r>
          </w:p>
          <w:p w:rsidR="003139D9" w:rsidRPr="00035065" w:rsidRDefault="003139D9" w:rsidP="004C42FB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sz w:val="28"/>
                <w:szCs w:val="28"/>
              </w:rPr>
              <w:br/>
              <w:t>ГБОУ гимназии № 526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6</w:t>
            </w:r>
            <w:r w:rsidRPr="00035065">
              <w:rPr>
                <w:sz w:val="28"/>
                <w:szCs w:val="28"/>
              </w:rPr>
              <w:t xml:space="preserve"> </w:t>
            </w:r>
          </w:p>
          <w:p w:rsidR="003139D9" w:rsidRPr="00035065" w:rsidRDefault="003139D9" w:rsidP="004C42F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июня </w:t>
            </w:r>
            <w:r w:rsidRPr="0003506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3139D9" w:rsidRPr="00035065" w:rsidRDefault="003139D9" w:rsidP="004C42FB">
            <w:pPr>
              <w:rPr>
                <w:sz w:val="28"/>
                <w:szCs w:val="28"/>
              </w:rPr>
            </w:pPr>
          </w:p>
          <w:p w:rsidR="003139D9" w:rsidRPr="00035065" w:rsidRDefault="003139D9" w:rsidP="004C42FB"/>
        </w:tc>
      </w:tr>
    </w:tbl>
    <w:p w:rsidR="003139D9" w:rsidRDefault="003139D9" w:rsidP="008172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sz w:val="28"/>
          <w:szCs w:val="28"/>
        </w:rPr>
      </w:pPr>
    </w:p>
    <w:p w:rsidR="003139D9" w:rsidRDefault="003139D9" w:rsidP="00817226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39D9" w:rsidRDefault="003139D9" w:rsidP="0081722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:rsidR="003139D9" w:rsidRDefault="003139D9" w:rsidP="00817226">
      <w:pPr>
        <w:spacing w:line="360" w:lineRule="auto"/>
        <w:jc w:val="center"/>
        <w:rPr>
          <w:b/>
          <w:bCs/>
          <w:sz w:val="28"/>
          <w:szCs w:val="28"/>
        </w:rPr>
      </w:pPr>
    </w:p>
    <w:p w:rsidR="003139D9" w:rsidRDefault="003139D9" w:rsidP="008172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«Иностранный язык (немецкий)»</w:t>
      </w:r>
    </w:p>
    <w:p w:rsidR="003139D9" w:rsidRDefault="003139D9" w:rsidP="00817226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 10а</w:t>
      </w:r>
    </w:p>
    <w:p w:rsidR="003139D9" w:rsidRDefault="003139D9" w:rsidP="008172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2019-2020 учебный год</w:t>
      </w:r>
    </w:p>
    <w:p w:rsidR="003139D9" w:rsidRDefault="003139D9" w:rsidP="00817226">
      <w:pPr>
        <w:spacing w:line="360" w:lineRule="auto"/>
        <w:jc w:val="right"/>
        <w:rPr>
          <w:sz w:val="22"/>
          <w:szCs w:val="22"/>
        </w:rPr>
      </w:pPr>
    </w:p>
    <w:p w:rsidR="003139D9" w:rsidRDefault="003139D9" w:rsidP="00817226">
      <w:pPr>
        <w:spacing w:line="360" w:lineRule="auto"/>
        <w:jc w:val="right"/>
        <w:rPr>
          <w:sz w:val="22"/>
          <w:szCs w:val="22"/>
        </w:rPr>
      </w:pPr>
    </w:p>
    <w:p w:rsidR="003139D9" w:rsidRDefault="003139D9" w:rsidP="00817226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Суворова М.Н.</w:t>
      </w:r>
    </w:p>
    <w:p w:rsidR="003139D9" w:rsidRDefault="003139D9" w:rsidP="00817226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Категория:__________________</w:t>
      </w:r>
    </w:p>
    <w:p w:rsidR="003139D9" w:rsidRDefault="003139D9" w:rsidP="00817226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3139D9" w:rsidRPr="005B1074" w:rsidRDefault="003139D9" w:rsidP="00817226">
      <w:pPr>
        <w:tabs>
          <w:tab w:val="left" w:pos="6045"/>
        </w:tabs>
        <w:spacing w:line="360" w:lineRule="auto"/>
      </w:pPr>
    </w:p>
    <w:p w:rsidR="003139D9" w:rsidRDefault="003139D9" w:rsidP="0081722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 w:rsidRPr="005B1074">
        <w:rPr>
          <w:b/>
          <w:bCs/>
        </w:rPr>
        <w:t xml:space="preserve"> </w:t>
      </w:r>
    </w:p>
    <w:p w:rsidR="003139D9" w:rsidRDefault="003139D9" w:rsidP="0081722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3139D9" w:rsidRDefault="003139D9" w:rsidP="00817226">
      <w:pPr>
        <w:tabs>
          <w:tab w:val="left" w:pos="4290"/>
          <w:tab w:val="left" w:pos="6480"/>
        </w:tabs>
        <w:rPr>
          <w:sz w:val="28"/>
          <w:szCs w:val="28"/>
        </w:rPr>
      </w:pPr>
    </w:p>
    <w:p w:rsidR="003139D9" w:rsidRDefault="003139D9" w:rsidP="00817226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139D9" w:rsidRPr="005C77B4" w:rsidRDefault="003139D9" w:rsidP="00817226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3139D9" w:rsidRPr="00B138E5" w:rsidRDefault="003139D9" w:rsidP="00817226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 w:rsidRPr="005C77B4">
        <w:rPr>
          <w:sz w:val="28"/>
          <w:szCs w:val="28"/>
        </w:rPr>
        <w:t>201</w:t>
      </w:r>
      <w:r>
        <w:rPr>
          <w:sz w:val="28"/>
          <w:szCs w:val="28"/>
        </w:rPr>
        <w:t>9</w:t>
      </w:r>
    </w:p>
    <w:p w:rsidR="003139D9" w:rsidRDefault="003139D9" w:rsidP="00420A85">
      <w:pPr>
        <w:spacing w:line="276" w:lineRule="auto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3139D9" w:rsidRPr="002A565A" w:rsidRDefault="003139D9" w:rsidP="00420A85">
      <w:pPr>
        <w:numPr>
          <w:ilvl w:val="0"/>
          <w:numId w:val="30"/>
        </w:numPr>
        <w:spacing w:line="276" w:lineRule="auto"/>
        <w:ind w:left="567" w:hanging="567"/>
      </w:pPr>
      <w:r>
        <w:rPr>
          <w:sz w:val="28"/>
          <w:szCs w:val="28"/>
        </w:rPr>
        <w:t>Пояснительная записка к рабочей программе по курсу «Иностранный язык (немецкий)» 10 класс………………………………………………...3</w:t>
      </w:r>
    </w:p>
    <w:p w:rsidR="003139D9" w:rsidRPr="002A565A" w:rsidRDefault="003139D9" w:rsidP="00420A85">
      <w:pPr>
        <w:numPr>
          <w:ilvl w:val="0"/>
          <w:numId w:val="30"/>
        </w:numPr>
        <w:spacing w:line="276" w:lineRule="auto"/>
        <w:ind w:left="567" w:hanging="567"/>
      </w:pPr>
      <w:r>
        <w:rPr>
          <w:sz w:val="28"/>
          <w:szCs w:val="28"/>
        </w:rPr>
        <w:t>Учебно-тематический план………………………………………………..14</w:t>
      </w:r>
    </w:p>
    <w:p w:rsidR="003139D9" w:rsidRPr="002A565A" w:rsidRDefault="003139D9" w:rsidP="00420A85">
      <w:pPr>
        <w:numPr>
          <w:ilvl w:val="0"/>
          <w:numId w:val="30"/>
        </w:numPr>
        <w:spacing w:line="276" w:lineRule="auto"/>
        <w:ind w:left="567" w:hanging="567"/>
      </w:pPr>
      <w:r>
        <w:rPr>
          <w:sz w:val="28"/>
          <w:szCs w:val="28"/>
        </w:rPr>
        <w:t>Содержание учебного предмета…………………………………………...15</w:t>
      </w:r>
    </w:p>
    <w:p w:rsidR="003139D9" w:rsidRPr="002A565A" w:rsidRDefault="003139D9" w:rsidP="00420A85">
      <w:pPr>
        <w:numPr>
          <w:ilvl w:val="0"/>
          <w:numId w:val="30"/>
        </w:numPr>
        <w:spacing w:line="276" w:lineRule="auto"/>
        <w:ind w:left="567" w:hanging="567"/>
      </w:pPr>
      <w:r>
        <w:rPr>
          <w:sz w:val="28"/>
          <w:szCs w:val="28"/>
        </w:rPr>
        <w:t>Календарно-тематическое планирование………………………………...19</w:t>
      </w:r>
    </w:p>
    <w:p w:rsidR="003139D9" w:rsidRPr="002A565A" w:rsidRDefault="003139D9" w:rsidP="00420A85">
      <w:pPr>
        <w:numPr>
          <w:ilvl w:val="0"/>
          <w:numId w:val="30"/>
        </w:numPr>
        <w:spacing w:line="276" w:lineRule="auto"/>
        <w:ind w:left="567" w:hanging="567"/>
      </w:pPr>
      <w:r>
        <w:rPr>
          <w:sz w:val="28"/>
          <w:szCs w:val="28"/>
        </w:rPr>
        <w:t>Планируемые результаты по предмету «Иностранный язык (немецкий)»…………………………………………………………………51</w:t>
      </w:r>
    </w:p>
    <w:p w:rsidR="003139D9" w:rsidRPr="00985CA4" w:rsidRDefault="003139D9" w:rsidP="00420A85">
      <w:pPr>
        <w:numPr>
          <w:ilvl w:val="0"/>
          <w:numId w:val="30"/>
        </w:numPr>
        <w:spacing w:line="276" w:lineRule="auto"/>
        <w:ind w:left="567" w:hanging="567"/>
      </w:pPr>
      <w:r>
        <w:rPr>
          <w:sz w:val="28"/>
          <w:szCs w:val="28"/>
        </w:rPr>
        <w:t>Ресурсное обеспечение программы……………………………………….56</w:t>
      </w:r>
      <w:bookmarkStart w:id="0" w:name="_GoBack"/>
      <w:bookmarkEnd w:id="0"/>
    </w:p>
    <w:p w:rsidR="003139D9" w:rsidRPr="002A565A" w:rsidRDefault="003139D9" w:rsidP="00420A85">
      <w:pPr>
        <w:numPr>
          <w:ilvl w:val="0"/>
          <w:numId w:val="30"/>
        </w:numPr>
        <w:spacing w:line="276" w:lineRule="auto"/>
        <w:ind w:left="567" w:hanging="567"/>
      </w:pPr>
      <w:r>
        <w:rPr>
          <w:sz w:val="28"/>
          <w:szCs w:val="28"/>
        </w:rPr>
        <w:t>Лист корректировки рабочих программ…………………………………..57</w:t>
      </w: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985CA4">
      <w:pPr>
        <w:tabs>
          <w:tab w:val="left" w:pos="4290"/>
          <w:tab w:val="left" w:pos="6480"/>
        </w:tabs>
        <w:rPr>
          <w:b/>
          <w:bCs/>
          <w:sz w:val="28"/>
          <w:szCs w:val="28"/>
        </w:rPr>
      </w:pPr>
    </w:p>
    <w:p w:rsidR="003139D9" w:rsidRDefault="003139D9" w:rsidP="005B0006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</w:p>
    <w:p w:rsidR="003139D9" w:rsidRDefault="003139D9" w:rsidP="00420A85">
      <w:pPr>
        <w:tabs>
          <w:tab w:val="left" w:pos="4290"/>
          <w:tab w:val="left" w:pos="6480"/>
        </w:tabs>
        <w:rPr>
          <w:b/>
          <w:bCs/>
          <w:sz w:val="28"/>
          <w:szCs w:val="28"/>
        </w:rPr>
      </w:pPr>
    </w:p>
    <w:p w:rsidR="003139D9" w:rsidRDefault="003139D9" w:rsidP="00420A85">
      <w:pPr>
        <w:tabs>
          <w:tab w:val="left" w:pos="4290"/>
          <w:tab w:val="left" w:pos="6480"/>
        </w:tabs>
        <w:rPr>
          <w:b/>
          <w:bCs/>
          <w:sz w:val="28"/>
          <w:szCs w:val="28"/>
        </w:rPr>
      </w:pPr>
    </w:p>
    <w:p w:rsidR="003139D9" w:rsidRDefault="003139D9" w:rsidP="00420A85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Пояснительная записка к рабочей программе по курсу </w:t>
      </w:r>
    </w:p>
    <w:p w:rsidR="003139D9" w:rsidRPr="00EB074F" w:rsidRDefault="003139D9" w:rsidP="00420A8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«Иностранный язык (немецкий)» 10 класс</w:t>
      </w:r>
    </w:p>
    <w:p w:rsidR="003139D9" w:rsidRPr="00056B53" w:rsidRDefault="003139D9" w:rsidP="00420A85">
      <w:pPr>
        <w:rPr>
          <w:b/>
          <w:bCs/>
        </w:rPr>
      </w:pPr>
      <w:r>
        <w:rPr>
          <w:b/>
          <w:bCs/>
        </w:rPr>
        <w:t>Н</w:t>
      </w:r>
      <w:r w:rsidRPr="00056B53">
        <w:rPr>
          <w:b/>
          <w:bCs/>
        </w:rPr>
        <w:t>ормативная основа программы</w:t>
      </w:r>
    </w:p>
    <w:p w:rsidR="003139D9" w:rsidRDefault="003139D9" w:rsidP="00BD56C2">
      <w:pPr>
        <w:pStyle w:val="41"/>
        <w:numPr>
          <w:ilvl w:val="0"/>
          <w:numId w:val="33"/>
        </w:numPr>
        <w:jc w:val="both"/>
      </w:pPr>
      <w:r>
        <w:t>Федерального компонента государственных стандартов начального общего, основного общего и среднего (полного) общего образования (с изменениями от 31.01.2012)</w:t>
      </w:r>
    </w:p>
    <w:p w:rsidR="003139D9" w:rsidRDefault="003139D9" w:rsidP="00BD56C2">
      <w:pPr>
        <w:pStyle w:val="41"/>
        <w:numPr>
          <w:ilvl w:val="0"/>
          <w:numId w:val="33"/>
        </w:numPr>
        <w:jc w:val="both"/>
      </w:pPr>
      <w:r>
        <w:t>Приказ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08.05.2019)</w:t>
      </w:r>
    </w:p>
    <w:p w:rsidR="003139D9" w:rsidRDefault="003139D9" w:rsidP="00BD56C2">
      <w:pPr>
        <w:pStyle w:val="41"/>
        <w:numPr>
          <w:ilvl w:val="0"/>
          <w:numId w:val="33"/>
        </w:numPr>
        <w:jc w:val="both"/>
      </w:pPr>
      <w:proofErr w:type="spellStart"/>
      <w:r>
        <w:t>Аверин</w:t>
      </w:r>
      <w:proofErr w:type="spellEnd"/>
      <w:r>
        <w:t xml:space="preserve"> М.М. Немецкий язык. Рабочие программы. Предметная линия учебников «Горизонты» 5-9 классы/ пособие для </w:t>
      </w:r>
      <w:proofErr w:type="spellStart"/>
      <w:r>
        <w:t>учитилей</w:t>
      </w:r>
      <w:proofErr w:type="spellEnd"/>
      <w:r>
        <w:t xml:space="preserve"> общеобразовательных учреждений/ М.М. </w:t>
      </w:r>
      <w:proofErr w:type="spellStart"/>
      <w:r>
        <w:t>Аверин</w:t>
      </w:r>
      <w:proofErr w:type="spellEnd"/>
      <w:r>
        <w:t xml:space="preserve">, Е.Ю. </w:t>
      </w:r>
      <w:proofErr w:type="spellStart"/>
      <w:r>
        <w:t>Гуцалюк</w:t>
      </w:r>
      <w:proofErr w:type="spellEnd"/>
      <w:r>
        <w:t xml:space="preserve">, Е.Р. Харченко. </w:t>
      </w:r>
      <w:proofErr w:type="gramStart"/>
      <w:r>
        <w:t>–</w:t>
      </w:r>
      <w:proofErr w:type="spellStart"/>
      <w:r>
        <w:t>М</w:t>
      </w:r>
      <w:proofErr w:type="gramEnd"/>
      <w:r>
        <w:t>.:Просвещение</w:t>
      </w:r>
      <w:proofErr w:type="spellEnd"/>
      <w:r>
        <w:t>, 2012</w:t>
      </w:r>
    </w:p>
    <w:p w:rsidR="003139D9" w:rsidRDefault="003139D9" w:rsidP="00BD56C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>
        <w:t xml:space="preserve">Образовательная программа ГБОУ гимназии №526 Московского района Санкт-Петербурга </w:t>
      </w:r>
    </w:p>
    <w:p w:rsidR="003139D9" w:rsidRDefault="003139D9" w:rsidP="00BD56C2">
      <w:pPr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>
        <w:t>Учебный план ГБОУ гимназии №526 Московского района Санкт-Петербурга – 2019-2020 учебный год</w:t>
      </w:r>
    </w:p>
    <w:p w:rsidR="003139D9" w:rsidRDefault="003139D9" w:rsidP="00BD56C2">
      <w:pPr>
        <w:widowControl w:val="0"/>
        <w:autoSpaceDE w:val="0"/>
        <w:autoSpaceDN w:val="0"/>
        <w:adjustRightInd w:val="0"/>
        <w:ind w:left="360"/>
        <w:jc w:val="both"/>
      </w:pPr>
    </w:p>
    <w:p w:rsidR="003139D9" w:rsidRPr="00731B79" w:rsidRDefault="003139D9" w:rsidP="00420A85">
      <w:pPr>
        <w:rPr>
          <w:b/>
          <w:bCs/>
        </w:rPr>
      </w:pPr>
      <w:r w:rsidRPr="00731B79">
        <w:rPr>
          <w:b/>
          <w:bCs/>
        </w:rPr>
        <w:t>Количество учебных часов</w:t>
      </w:r>
    </w:p>
    <w:p w:rsidR="003139D9" w:rsidRPr="00731B79" w:rsidRDefault="003139D9" w:rsidP="00420A85">
      <w:pPr>
        <w:ind w:left="720"/>
        <w:jc w:val="both"/>
      </w:pPr>
      <w:r>
        <w:t>Программа рассчитана на 2 часа</w:t>
      </w:r>
      <w:r w:rsidRPr="00731B79">
        <w:t xml:space="preserve"> в неделю</w:t>
      </w:r>
      <w:r>
        <w:t>.</w:t>
      </w:r>
      <w:r w:rsidRPr="00731B79">
        <w:t xml:space="preserve"> При 34 учебных неделях общее ко</w:t>
      </w:r>
      <w:r>
        <w:t>личество часов на изучение немецкого языка в 10</w:t>
      </w:r>
      <w:r w:rsidRPr="00731B79">
        <w:t xml:space="preserve"> классе составит </w:t>
      </w:r>
      <w:r>
        <w:t>68</w:t>
      </w:r>
      <w:r w:rsidRPr="00731B79">
        <w:t xml:space="preserve"> часов.</w:t>
      </w:r>
    </w:p>
    <w:p w:rsidR="003139D9" w:rsidRDefault="003139D9" w:rsidP="005B0006">
      <w:pPr>
        <w:ind w:left="720"/>
        <w:rPr>
          <w:b/>
          <w:bCs/>
        </w:rPr>
      </w:pPr>
    </w:p>
    <w:p w:rsidR="003139D9" w:rsidRDefault="003139D9" w:rsidP="005B0006">
      <w:pPr>
        <w:ind w:left="720"/>
        <w:rPr>
          <w:b/>
          <w:bCs/>
        </w:rPr>
      </w:pPr>
    </w:p>
    <w:p w:rsidR="003139D9" w:rsidRPr="00731B79" w:rsidRDefault="003139D9" w:rsidP="00420A85">
      <w:pPr>
        <w:outlineLvl w:val="0"/>
        <w:rPr>
          <w:b/>
          <w:bCs/>
        </w:rPr>
      </w:pPr>
      <w:r w:rsidRPr="00731B79">
        <w:rPr>
          <w:b/>
          <w:bCs/>
        </w:rPr>
        <w:t xml:space="preserve">Количество часов для </w:t>
      </w:r>
      <w:proofErr w:type="gramStart"/>
      <w:r w:rsidRPr="00731B79">
        <w:rPr>
          <w:b/>
          <w:bCs/>
        </w:rPr>
        <w:t>контроля за</w:t>
      </w:r>
      <w:proofErr w:type="gramEnd"/>
      <w:r w:rsidRPr="00731B79">
        <w:rPr>
          <w:b/>
          <w:bCs/>
        </w:rPr>
        <w:t xml:space="preserve"> выполнением практической части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4"/>
        <w:gridCol w:w="1596"/>
        <w:gridCol w:w="1596"/>
        <w:gridCol w:w="1596"/>
        <w:gridCol w:w="1597"/>
      </w:tblGrid>
      <w:tr w:rsidR="003139D9" w:rsidRPr="00D8430B">
        <w:trPr>
          <w:jc w:val="center"/>
        </w:trPr>
        <w:tc>
          <w:tcPr>
            <w:tcW w:w="1634" w:type="dxa"/>
            <w:vAlign w:val="center"/>
          </w:tcPr>
          <w:p w:rsidR="003139D9" w:rsidRPr="00D8430B" w:rsidRDefault="003139D9" w:rsidP="00420A85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96" w:type="dxa"/>
            <w:vAlign w:val="center"/>
          </w:tcPr>
          <w:p w:rsidR="003139D9" w:rsidRPr="00D8430B" w:rsidRDefault="003139D9" w:rsidP="00420A85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3139D9" w:rsidRPr="00D8430B" w:rsidRDefault="003139D9" w:rsidP="00420A85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3139D9" w:rsidRPr="00D8430B" w:rsidRDefault="003139D9" w:rsidP="00420A85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97" w:type="dxa"/>
            <w:vAlign w:val="center"/>
          </w:tcPr>
          <w:p w:rsidR="003139D9" w:rsidRPr="00D8430B" w:rsidRDefault="003139D9" w:rsidP="00420A85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</w:tr>
      <w:tr w:rsidR="003139D9" w:rsidRPr="00D8430B">
        <w:trPr>
          <w:jc w:val="center"/>
        </w:trPr>
        <w:tc>
          <w:tcPr>
            <w:tcW w:w="1634" w:type="dxa"/>
            <w:vAlign w:val="center"/>
          </w:tcPr>
          <w:p w:rsidR="003139D9" w:rsidRPr="00D8430B" w:rsidRDefault="003139D9" w:rsidP="00420A85">
            <w:r>
              <w:t>Контрольная работа</w:t>
            </w:r>
          </w:p>
        </w:tc>
        <w:tc>
          <w:tcPr>
            <w:tcW w:w="1596" w:type="dxa"/>
            <w:vAlign w:val="center"/>
          </w:tcPr>
          <w:p w:rsidR="003139D9" w:rsidRPr="00D8430B" w:rsidRDefault="003139D9" w:rsidP="00420A85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3139D9" w:rsidRPr="00D8430B" w:rsidRDefault="003139D9" w:rsidP="00420A85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3139D9" w:rsidRPr="00D8430B" w:rsidRDefault="003139D9" w:rsidP="00420A85">
            <w:pPr>
              <w:jc w:val="center"/>
            </w:pPr>
            <w:r>
              <w:t>3</w:t>
            </w:r>
          </w:p>
        </w:tc>
        <w:tc>
          <w:tcPr>
            <w:tcW w:w="1597" w:type="dxa"/>
            <w:vAlign w:val="center"/>
          </w:tcPr>
          <w:p w:rsidR="003139D9" w:rsidRPr="00D8430B" w:rsidRDefault="003139D9" w:rsidP="00420A85">
            <w:pPr>
              <w:jc w:val="center"/>
            </w:pPr>
            <w:r>
              <w:t>2</w:t>
            </w:r>
          </w:p>
        </w:tc>
      </w:tr>
      <w:tr w:rsidR="003139D9" w:rsidRPr="00D8430B">
        <w:trPr>
          <w:jc w:val="center"/>
        </w:trPr>
        <w:tc>
          <w:tcPr>
            <w:tcW w:w="8019" w:type="dxa"/>
            <w:gridSpan w:val="5"/>
            <w:vAlign w:val="center"/>
          </w:tcPr>
          <w:p w:rsidR="003139D9" w:rsidRPr="00D8430B" w:rsidRDefault="003139D9" w:rsidP="00420A85">
            <w:pPr>
              <w:jc w:val="right"/>
            </w:pPr>
            <w:r w:rsidRPr="00D8430B">
              <w:t>Итого:</w:t>
            </w:r>
            <w:r>
              <w:t xml:space="preserve"> 9</w:t>
            </w:r>
          </w:p>
        </w:tc>
      </w:tr>
    </w:tbl>
    <w:p w:rsidR="003139D9" w:rsidRDefault="003139D9" w:rsidP="00420A85">
      <w:pPr>
        <w:rPr>
          <w:b/>
          <w:bCs/>
        </w:rPr>
      </w:pPr>
    </w:p>
    <w:p w:rsidR="003139D9" w:rsidRDefault="003139D9" w:rsidP="00420A85">
      <w:pPr>
        <w:rPr>
          <w:b/>
          <w:bCs/>
        </w:rPr>
      </w:pPr>
      <w:r w:rsidRPr="007C3CBF">
        <w:rPr>
          <w:b/>
          <w:bCs/>
        </w:rPr>
        <w:t>Цели и задачи учебного предмета</w:t>
      </w:r>
      <w:r>
        <w:rPr>
          <w:b/>
          <w:bCs/>
        </w:rPr>
        <w:t>:</w:t>
      </w:r>
    </w:p>
    <w:p w:rsidR="003139D9" w:rsidRPr="007C3CBF" w:rsidRDefault="003139D9" w:rsidP="00420A85">
      <w:pPr>
        <w:rPr>
          <w:b/>
          <w:bCs/>
        </w:rPr>
      </w:pPr>
    </w:p>
    <w:p w:rsidR="003139D9" w:rsidRDefault="003139D9" w:rsidP="00420A85">
      <w:pPr>
        <w:autoSpaceDE w:val="0"/>
        <w:ind w:firstLine="708"/>
        <w:jc w:val="both"/>
        <w:rPr>
          <w:color w:val="000000"/>
          <w:shd w:val="clear" w:color="auto" w:fill="FFFFFF"/>
        </w:rPr>
      </w:pPr>
      <w:r w:rsidRPr="00770777">
        <w:rPr>
          <w:b/>
          <w:bCs/>
          <w:color w:val="000000"/>
          <w:shd w:val="clear" w:color="auto" w:fill="FFFFFF"/>
        </w:rPr>
        <w:t>Целью</w:t>
      </w:r>
      <w:r w:rsidRPr="00770777">
        <w:rPr>
          <w:color w:val="000000"/>
          <w:shd w:val="clear" w:color="auto" w:fill="FFFFFF"/>
        </w:rPr>
        <w:t xml:space="preserve"> является развитие такого лингвистического репертуара, где есть место всем лингвистическим умениям. При изучении второго иностранного языка речь идёт о дальнейшем развитии общих компетенций, о формировании коммуникативной, языковой и речевой компетенций, о развитии межкультурной компетенции уже с учётом взаимодействия культур нескольких изучаемых языков.</w:t>
      </w:r>
    </w:p>
    <w:p w:rsidR="003139D9" w:rsidRDefault="003139D9" w:rsidP="00420A85">
      <w:pPr>
        <w:autoSpaceDE w:val="0"/>
        <w:ind w:firstLine="708"/>
        <w:jc w:val="both"/>
        <w:rPr>
          <w:color w:val="000000"/>
          <w:shd w:val="clear" w:color="auto" w:fill="FFFFFF"/>
        </w:rPr>
      </w:pPr>
    </w:p>
    <w:p w:rsidR="003139D9" w:rsidRDefault="003139D9" w:rsidP="00420A85">
      <w:pPr>
        <w:autoSpaceDE w:val="0"/>
        <w:ind w:firstLine="708"/>
        <w:jc w:val="both"/>
        <w:rPr>
          <w:color w:val="000000"/>
        </w:rPr>
      </w:pPr>
      <w:r w:rsidRPr="00770777">
        <w:rPr>
          <w:b/>
          <w:bCs/>
          <w:color w:val="000000"/>
        </w:rPr>
        <w:t>Развивающие, воспитательные и практические задачи</w:t>
      </w:r>
      <w:r w:rsidRPr="00770777">
        <w:rPr>
          <w:color w:val="000000"/>
        </w:rPr>
        <w:t>:</w:t>
      </w:r>
    </w:p>
    <w:p w:rsidR="003139D9" w:rsidRPr="00770777" w:rsidRDefault="003139D9" w:rsidP="00420A85">
      <w:pPr>
        <w:autoSpaceDE w:val="0"/>
        <w:ind w:firstLine="708"/>
        <w:jc w:val="both"/>
        <w:rPr>
          <w:color w:val="000000"/>
        </w:rPr>
      </w:pPr>
    </w:p>
    <w:p w:rsidR="003139D9" w:rsidRDefault="003139D9" w:rsidP="00420A85">
      <w:pPr>
        <w:autoSpaceDE w:val="0"/>
        <w:jc w:val="both"/>
        <w:rPr>
          <w:b/>
          <w:bCs/>
          <w:color w:val="000000"/>
          <w:shd w:val="clear" w:color="auto" w:fill="FFFFFF"/>
        </w:rPr>
      </w:pPr>
      <w:proofErr w:type="gramStart"/>
      <w:r w:rsidRPr="00770777">
        <w:rPr>
          <w:color w:val="000000"/>
          <w:shd w:val="clear" w:color="auto" w:fill="FFFFFF"/>
        </w:rPr>
        <w:t xml:space="preserve">Способствовать интеллектуальному и эмоциональному развитию личности ребёнка; развивать его память и воображение; создавать условия для творческого развития ребёнка; прививать навыки рефлексии и </w:t>
      </w:r>
      <w:proofErr w:type="spellStart"/>
      <w:r w:rsidRPr="00770777">
        <w:rPr>
          <w:color w:val="000000"/>
          <w:shd w:val="clear" w:color="auto" w:fill="FFFFFF"/>
        </w:rPr>
        <w:t>саморефлексии</w:t>
      </w:r>
      <w:proofErr w:type="spellEnd"/>
      <w:r w:rsidRPr="00770777">
        <w:rPr>
          <w:color w:val="000000"/>
          <w:shd w:val="clear" w:color="auto" w:fill="FFFFFF"/>
        </w:rPr>
        <w:t>; развивать национальное самосознание наряду с межкультурной толерантностью; создавать ситуации для самореализации личности ребёнка; воспитывать в ребёнке самоуважение; воспитывать сознательное отношение к обучению, умение преодолевать трудности самостоятельно; способствовать формированию чувства «успешности»;</w:t>
      </w:r>
      <w:proofErr w:type="gramEnd"/>
      <w:r w:rsidRPr="00770777">
        <w:rPr>
          <w:color w:val="000000"/>
          <w:shd w:val="clear" w:color="auto" w:fill="FFFFFF"/>
        </w:rPr>
        <w:t xml:space="preserve"> учить ставить перед собой цели в изучении учебного предмета и достигать их; развивать интерес и уважение к культуре, истории, особенностям жизни стран изучаемого языка; раскрывать общеобразовательную и практическую ценность владения несколькими  языками. Практические цели должны </w:t>
      </w:r>
      <w:r w:rsidRPr="00770777">
        <w:rPr>
          <w:color w:val="000000"/>
          <w:shd w:val="clear" w:color="auto" w:fill="FFFFFF"/>
        </w:rPr>
        <w:lastRenderedPageBreak/>
        <w:t>отвечать тем требованиям, которые заложены во ФГОС общего образования и определены европейскими уровнями языковых компетенций.</w:t>
      </w:r>
      <w:r w:rsidRPr="00770777">
        <w:rPr>
          <w:b/>
          <w:bCs/>
          <w:color w:val="000000"/>
          <w:shd w:val="clear" w:color="auto" w:fill="FFFFFF"/>
        </w:rPr>
        <w:t xml:space="preserve"> </w:t>
      </w:r>
    </w:p>
    <w:p w:rsidR="003139D9" w:rsidRDefault="003139D9" w:rsidP="00420A85">
      <w:pPr>
        <w:pStyle w:val="a5"/>
        <w:autoSpaceDE w:val="0"/>
        <w:ind w:left="0"/>
        <w:rPr>
          <w:b/>
          <w:bCs/>
          <w:caps/>
        </w:rPr>
      </w:pPr>
    </w:p>
    <w:p w:rsidR="003139D9" w:rsidRPr="003B5FE2" w:rsidRDefault="003139D9" w:rsidP="00420A85">
      <w:pPr>
        <w:pStyle w:val="a5"/>
        <w:autoSpaceDE w:val="0"/>
        <w:ind w:left="0"/>
        <w:rPr>
          <w:b/>
          <w:bCs/>
          <w:caps/>
        </w:rPr>
      </w:pPr>
    </w:p>
    <w:p w:rsidR="003139D9" w:rsidRPr="00672511" w:rsidRDefault="003139D9" w:rsidP="00420A85">
      <w:pPr>
        <w:pStyle w:val="a5"/>
        <w:spacing w:line="360" w:lineRule="auto"/>
        <w:ind w:left="360"/>
        <w:jc w:val="center"/>
        <w:rPr>
          <w:b/>
          <w:bCs/>
          <w:color w:val="000000"/>
          <w:shd w:val="clear" w:color="auto" w:fill="FFFFFF"/>
        </w:rPr>
      </w:pPr>
      <w:r w:rsidRPr="00672511">
        <w:rPr>
          <w:b/>
          <w:bCs/>
          <w:color w:val="000000"/>
          <w:shd w:val="clear" w:color="auto" w:fill="FFFFFF"/>
        </w:rPr>
        <w:t>Общая характеристика</w:t>
      </w:r>
    </w:p>
    <w:p w:rsidR="003139D9" w:rsidRDefault="003139D9" w:rsidP="00420A85">
      <w:pPr>
        <w:autoSpaceDE w:val="0"/>
        <w:ind w:firstLine="720"/>
        <w:jc w:val="both"/>
      </w:pPr>
      <w:r w:rsidRPr="00770777">
        <w:rPr>
          <w:color w:val="000000"/>
          <w:shd w:val="clear" w:color="auto" w:fill="FFFFFF"/>
        </w:rPr>
        <w:t xml:space="preserve">УМК «Горизонты» предназначен для изучения немецкого языка как </w:t>
      </w:r>
      <w:r w:rsidRPr="00770777">
        <w:t xml:space="preserve">второго после английского, ориентирован на европейские уровни языковых компетенций и с самого начала рассчитан на погружение в языковую среду. УМК </w:t>
      </w:r>
      <w:proofErr w:type="gramStart"/>
      <w:r w:rsidRPr="00770777">
        <w:t>разработан</w:t>
      </w:r>
      <w:proofErr w:type="gramEnd"/>
      <w:r w:rsidRPr="00770777">
        <w:t xml:space="preserve"> в соответствии с требованиями федерального государственного образовательного стандарта общего образования по иностранным языкам. </w:t>
      </w:r>
    </w:p>
    <w:p w:rsidR="003139D9" w:rsidRPr="00A41AAE" w:rsidRDefault="003139D9" w:rsidP="00420A85">
      <w:pPr>
        <w:tabs>
          <w:tab w:val="left" w:pos="14459"/>
          <w:tab w:val="left" w:pos="14570"/>
        </w:tabs>
        <w:ind w:firstLine="709"/>
        <w:jc w:val="both"/>
      </w:pPr>
      <w:r w:rsidRPr="00A41AAE">
        <w:t>Представленный  курс  является  адаптированной  к  российским  условиям  версией международного  курса  —  в  основе  его  создания  лежат  основополагающие  документы современного российского образования: Федеральный государственный образовательный стандарт  общего  образования,  новый  федеральный  базисный  учебный  план,  Примерные программы  по  немецкому  языку  как  второму  иностранному  языку.  Это  изначально обеспечивает полное соответствие целей и задач курса, тематики и результатов обучения требованиям федеральных документов.</w:t>
      </w:r>
    </w:p>
    <w:p w:rsidR="003139D9" w:rsidRPr="00A41AAE" w:rsidRDefault="003139D9" w:rsidP="00420A85">
      <w:pPr>
        <w:tabs>
          <w:tab w:val="left" w:pos="14459"/>
          <w:tab w:val="left" w:pos="14570"/>
        </w:tabs>
        <w:ind w:firstLine="709"/>
        <w:jc w:val="both"/>
      </w:pPr>
      <w:r w:rsidRPr="00A41AAE">
        <w:t xml:space="preserve">Предлагаемый  курс  также  отвечает  требованиям  Европейских  стандартов (Общеевропейские  компетенции  владения  иностранным  языком).  Учитывая  данное положение, учащиеся становятся участниками процесса, организуемого Советом Европы по  повышению  </w:t>
      </w:r>
      <w:r w:rsidRPr="00BD6EE5">
        <w:t xml:space="preserve">качества  общения  между  европейцами  —  носителями  разных  языков  и культур. </w:t>
      </w:r>
      <w:r w:rsidRPr="00A41AAE">
        <w:t xml:space="preserve">Программа  базируется  на  таких  методологических  принципах,  как  </w:t>
      </w:r>
      <w:proofErr w:type="gramStart"/>
      <w:r w:rsidRPr="00A41AAE">
        <w:t>коммуникативно-когнитивный</w:t>
      </w:r>
      <w:proofErr w:type="gramEnd"/>
      <w:r w:rsidRPr="00A41AAE">
        <w:t xml:space="preserve">, личностно ориентированный и </w:t>
      </w:r>
      <w:proofErr w:type="spellStart"/>
      <w:r w:rsidRPr="00A41AAE">
        <w:t>деятельностный</w:t>
      </w:r>
      <w:proofErr w:type="spellEnd"/>
      <w:r w:rsidRPr="00A41AAE">
        <w:t xml:space="preserve">. Главные  цели  курса  соответствуют  зафиксированным  целям  в  Федеральном государственном образовательном стандарте общего образования по  иностранному языку. Это  формирование  и  развитие  иноязычной  коммуникативной  компетенции  учащихся  в совокупности её составляющих: речевой, языковой, </w:t>
      </w:r>
      <w:proofErr w:type="spellStart"/>
      <w:r w:rsidRPr="00A41AAE">
        <w:t>социокультурной</w:t>
      </w:r>
      <w:proofErr w:type="spellEnd"/>
      <w:r w:rsidRPr="00A41AAE">
        <w:t>, компенсаторной и учебно-познавательной.  Особый  акцент  делается  на  личностном  развитии  и  воспитании учащихся,  развитии  готовности  к  самообразованию,  универсальных  учебных  действий, владении  ключевыми  компетенциями,  а  также  развитии  и  воспитании  потребности школьников  пользоваться  немецким  языком  как  средством  общения,  познания, самореализации  и  социальной  адаптации;  развитии  национального  самосознания, стремлении к взаимопониманию между людьми разных культур и сообществ. При  создании  настоящей  программы  авторами  учитывались  и  психологические особенности  данной  возрастной  группы  учащихся.  Это  нашло  отражение  в  выборе текстов, форме заданий, видах работы, методическом аппарате.</w:t>
      </w:r>
    </w:p>
    <w:p w:rsidR="003139D9" w:rsidRPr="00A41AAE" w:rsidRDefault="003139D9" w:rsidP="00420A85">
      <w:pPr>
        <w:tabs>
          <w:tab w:val="left" w:pos="14459"/>
          <w:tab w:val="left" w:pos="14570"/>
        </w:tabs>
        <w:ind w:firstLine="709"/>
        <w:jc w:val="both"/>
      </w:pPr>
      <w:r w:rsidRPr="00A41AAE">
        <w:t>Изучение  второго  иностранного  языка  имеет  ряд  особенностей  формального  и содержательного плана. К первым относятся:</w:t>
      </w:r>
    </w:p>
    <w:p w:rsidR="003139D9" w:rsidRPr="00A41AAE" w:rsidRDefault="003139D9" w:rsidP="00420A85">
      <w:pPr>
        <w:pStyle w:val="a5"/>
        <w:numPr>
          <w:ilvl w:val="0"/>
          <w:numId w:val="5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>меньшее количество выделяемых на него учебных часов (2 часа, а не 3 часа, как на первый иностранный язык на средней ступени обучения);</w:t>
      </w:r>
    </w:p>
    <w:p w:rsidR="003139D9" w:rsidRPr="00A41AAE" w:rsidRDefault="003139D9" w:rsidP="00420A85">
      <w:pPr>
        <w:pStyle w:val="a5"/>
        <w:numPr>
          <w:ilvl w:val="0"/>
          <w:numId w:val="5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>более сжатые сроки его изучения (начиная не с начальной, а с основной школы).</w:t>
      </w:r>
    </w:p>
    <w:p w:rsidR="003139D9" w:rsidRPr="00A41AAE" w:rsidRDefault="003139D9" w:rsidP="00420A85">
      <w:pPr>
        <w:tabs>
          <w:tab w:val="left" w:pos="426"/>
          <w:tab w:val="left" w:pos="14459"/>
          <w:tab w:val="left" w:pos="14570"/>
        </w:tabs>
        <w:ind w:left="426" w:hanging="426"/>
        <w:jc w:val="both"/>
      </w:pPr>
      <w:r w:rsidRPr="00A41AAE">
        <w:t>К особенностям содержательного плана относятся:</w:t>
      </w:r>
    </w:p>
    <w:p w:rsidR="003139D9" w:rsidRPr="00A41AAE" w:rsidRDefault="003139D9" w:rsidP="00420A85">
      <w:pPr>
        <w:pStyle w:val="a5"/>
        <w:numPr>
          <w:ilvl w:val="0"/>
          <w:numId w:val="6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 xml:space="preserve">изучение осуществляется в  условиях </w:t>
      </w:r>
      <w:proofErr w:type="spellStart"/>
      <w:r w:rsidRPr="00A41AAE">
        <w:t>контактирования</w:t>
      </w:r>
      <w:proofErr w:type="spellEnd"/>
      <w:r w:rsidRPr="00A41AAE">
        <w:t xml:space="preserve"> трёх языков  —  родного, первого (ИЯ</w:t>
      </w:r>
      <w:proofErr w:type="gramStart"/>
      <w:r w:rsidRPr="00A41AAE">
        <w:t>1</w:t>
      </w:r>
      <w:proofErr w:type="gramEnd"/>
      <w:r w:rsidRPr="00A41AAE">
        <w:t>) и второго иностранного языка (ИЯ2), что, с одной стороны, обусловливает более  интенсивное  развитие  речевой  способности  учащихся  в  целом  и  положительно сказывается на образовательном процессе;</w:t>
      </w:r>
    </w:p>
    <w:p w:rsidR="003139D9" w:rsidRPr="00A41AAE" w:rsidRDefault="003139D9" w:rsidP="00420A85">
      <w:pPr>
        <w:pStyle w:val="a5"/>
        <w:numPr>
          <w:ilvl w:val="0"/>
          <w:numId w:val="6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 xml:space="preserve">возникают  проблемы  интерференции  (отрицательного воздействия) не только со стороны родного языка, но и со стороны первого иностранного языка, что вызывает определённые трудности; </w:t>
      </w:r>
    </w:p>
    <w:p w:rsidR="003139D9" w:rsidRPr="00A41AAE" w:rsidRDefault="003139D9" w:rsidP="00420A85">
      <w:pPr>
        <w:pStyle w:val="a5"/>
        <w:numPr>
          <w:ilvl w:val="0"/>
          <w:numId w:val="6"/>
        </w:numPr>
        <w:tabs>
          <w:tab w:val="left" w:pos="426"/>
          <w:tab w:val="left" w:pos="14570"/>
        </w:tabs>
        <w:ind w:left="426" w:hanging="426"/>
        <w:jc w:val="both"/>
      </w:pPr>
      <w:r w:rsidRPr="00A41AAE">
        <w:t xml:space="preserve">наряду с этим возникают большие возможности для  опоры на уже имеющийся опыт изучения первого иностранного языка </w:t>
      </w:r>
    </w:p>
    <w:p w:rsidR="003139D9" w:rsidRPr="00A41AAE" w:rsidRDefault="003139D9" w:rsidP="00420A85">
      <w:pPr>
        <w:tabs>
          <w:tab w:val="left" w:pos="0"/>
          <w:tab w:val="left" w:pos="14459"/>
          <w:tab w:val="left" w:pos="14570"/>
        </w:tabs>
        <w:jc w:val="both"/>
      </w:pPr>
      <w:r w:rsidRPr="00A41AAE">
        <w:lastRenderedPageBreak/>
        <w:t>Возможность  опереться  на  положительный  перенос  при  изучении  второго иностранного  языка  позволяет  интенсифицировать  процесс  овладения  им,  сделать  его эффективным  и  результативным,  несмотря  на  более  сжатые  сроки  обучения.  Это позволяет ставить в основном те же цели в обучении второму иностранному языку, что и первому.</w:t>
      </w:r>
    </w:p>
    <w:p w:rsidR="003139D9" w:rsidRDefault="003139D9" w:rsidP="00420A85">
      <w:pPr>
        <w:tabs>
          <w:tab w:val="left" w:pos="14459"/>
          <w:tab w:val="left" w:pos="14570"/>
        </w:tabs>
        <w:ind w:firstLine="709"/>
        <w:jc w:val="both"/>
      </w:pPr>
      <w:r w:rsidRPr="00A41AAE">
        <w:t xml:space="preserve">При  изучении  второго  иностранного  языка,  как  и  первого,  учащиеся  готовят  и представляют  проекты,  которые  должны  создавать  условия  для  реального </w:t>
      </w:r>
      <w:r>
        <w:t xml:space="preserve"> общения учащихся  на  немецком</w:t>
      </w:r>
      <w:r w:rsidRPr="00A41AAE">
        <w:t xml:space="preserve"> языке  (переписка,  возможные  встречи  с  носителями  языка)  или имитировать  общение  средствами  ролевой  игры.  </w:t>
      </w:r>
      <w:proofErr w:type="gramStart"/>
      <w:r w:rsidRPr="00A41AAE">
        <w:t>В  подготовке и  презентации  этих проектов  должны  участвовать  все  учащиеся,  но  степень  и  характер  участия  могут  быть разными:  к  работе  над  проектом  может  быть  добавлена  работа  в  качестве  оформителя (класса,</w:t>
      </w:r>
      <w:r>
        <w:t xml:space="preserve">  школы), </w:t>
      </w:r>
      <w:r w:rsidRPr="00A41AAE">
        <w:t>члена  жюри,  репортёра  и  др.  Проектная  деятельность  учитывает возрастные  и  психологические  особенности  каждого  учащегося,  позволяет  раскрыть возможности учащихся, отвечает их интересам и потребностям.</w:t>
      </w:r>
      <w:proofErr w:type="gramEnd"/>
      <w:r w:rsidRPr="00A41AAE">
        <w:t xml:space="preserve"> Особенность данного курса заключается  в разнообразии методов и приёмов работы с языковым  материалом,  он  даёт  учителю  возможность  планировать  учебно-воспитательный процесс, исходя из реальных потребностей и возможностей учащихся.</w:t>
      </w:r>
    </w:p>
    <w:p w:rsidR="003139D9" w:rsidRDefault="003139D9"/>
    <w:p w:rsidR="003139D9" w:rsidRPr="00672511" w:rsidRDefault="003139D9" w:rsidP="00420A85">
      <w:pPr>
        <w:pStyle w:val="a5"/>
        <w:spacing w:line="360" w:lineRule="auto"/>
        <w:ind w:left="1080"/>
        <w:jc w:val="center"/>
        <w:rPr>
          <w:b/>
          <w:bCs/>
        </w:rPr>
      </w:pPr>
      <w:r w:rsidRPr="00672511">
        <w:rPr>
          <w:b/>
          <w:bCs/>
        </w:rPr>
        <w:t>Место учебного предмета в учебном плане</w:t>
      </w:r>
    </w:p>
    <w:p w:rsidR="003139D9" w:rsidRPr="00672511" w:rsidRDefault="003139D9" w:rsidP="00420A85">
      <w:pPr>
        <w:autoSpaceDE w:val="0"/>
        <w:ind w:firstLine="708"/>
        <w:jc w:val="both"/>
      </w:pPr>
      <w:r w:rsidRPr="00672511">
        <w:t>Согласно образовательному плану ГБОУ гимназия № 526 всего на изучение второго иностранного яз</w:t>
      </w:r>
      <w:r>
        <w:t>ыка в 10 классе</w:t>
      </w:r>
      <w:r w:rsidRPr="00672511">
        <w:t xml:space="preserve"> выделяется 2 часа в неделю, 34 учебных недели в каждом классе, 68 часов в год. Обучение начинается с 8 и продолжается до 11 класса. Для реализации данной программы используется  УМК для изучения  </w:t>
      </w:r>
      <w:r>
        <w:t>второго иностранного языка для 7</w:t>
      </w:r>
      <w:r w:rsidRPr="00672511">
        <w:t xml:space="preserve"> класса «Горизонты», М.М. </w:t>
      </w:r>
      <w:proofErr w:type="spellStart"/>
      <w:r w:rsidRPr="00672511">
        <w:t>Аверин</w:t>
      </w:r>
      <w:proofErr w:type="spellEnd"/>
      <w:r w:rsidRPr="00672511">
        <w:t xml:space="preserve"> и др. (М.: Просвещение, 2017), а также УМК для изучения  </w:t>
      </w:r>
      <w:r>
        <w:t>второго иностранного языка для 8</w:t>
      </w:r>
      <w:r w:rsidRPr="00672511">
        <w:t xml:space="preserve"> класса «Горизонты», М.М. </w:t>
      </w:r>
      <w:proofErr w:type="spellStart"/>
      <w:r w:rsidRPr="00672511">
        <w:t>Аверин</w:t>
      </w:r>
      <w:proofErr w:type="spellEnd"/>
      <w:r w:rsidRPr="00672511">
        <w:t xml:space="preserve"> и др</w:t>
      </w:r>
      <w:proofErr w:type="gramStart"/>
      <w:r w:rsidRPr="00672511">
        <w:t>.(</w:t>
      </w:r>
      <w:proofErr w:type="gramEnd"/>
      <w:r w:rsidRPr="00672511">
        <w:t xml:space="preserve">М.: Просвещение, 2017). В УМК входят учебник, рабочая тетрадь, книга для учителя, диск, сборник грамматических упражнений. </w:t>
      </w:r>
    </w:p>
    <w:p w:rsidR="003139D9" w:rsidRDefault="003139D9"/>
    <w:p w:rsidR="003139D9" w:rsidRPr="00420A85" w:rsidRDefault="003139D9" w:rsidP="00420A85">
      <w:pPr>
        <w:pStyle w:val="a5"/>
        <w:ind w:left="360"/>
        <w:jc w:val="center"/>
        <w:rPr>
          <w:b/>
          <w:bCs/>
          <w:color w:val="000000"/>
        </w:rPr>
      </w:pPr>
      <w:r w:rsidRPr="00420A85">
        <w:rPr>
          <w:b/>
          <w:bCs/>
          <w:color w:val="000000"/>
        </w:rPr>
        <w:t xml:space="preserve">Личностные, </w:t>
      </w:r>
      <w:proofErr w:type="spellStart"/>
      <w:r w:rsidRPr="00420A85">
        <w:rPr>
          <w:b/>
          <w:bCs/>
          <w:color w:val="000000"/>
        </w:rPr>
        <w:t>метапредметные</w:t>
      </w:r>
      <w:proofErr w:type="spellEnd"/>
      <w:r w:rsidRPr="00420A85">
        <w:rPr>
          <w:b/>
          <w:bCs/>
          <w:color w:val="000000"/>
        </w:rPr>
        <w:t xml:space="preserve"> и предметные</w:t>
      </w:r>
    </w:p>
    <w:p w:rsidR="003139D9" w:rsidRPr="00420A85" w:rsidRDefault="003139D9" w:rsidP="00420A85">
      <w:pPr>
        <w:pStyle w:val="a5"/>
        <w:spacing w:line="360" w:lineRule="auto"/>
        <w:ind w:left="360"/>
        <w:jc w:val="center"/>
        <w:rPr>
          <w:b/>
          <w:bCs/>
          <w:color w:val="000000"/>
        </w:rPr>
      </w:pPr>
      <w:r w:rsidRPr="00420A85">
        <w:rPr>
          <w:b/>
          <w:bCs/>
        </w:rPr>
        <w:t>результаты освоения немецкого языка</w:t>
      </w:r>
    </w:p>
    <w:p w:rsidR="003139D9" w:rsidRPr="00420A85" w:rsidRDefault="003139D9" w:rsidP="00420A85">
      <w:pPr>
        <w:pStyle w:val="a6"/>
        <w:ind w:firstLine="708"/>
        <w:jc w:val="both"/>
        <w:rPr>
          <w:rFonts w:ascii="Times New Roman" w:hAnsi="Times New Roman" w:cs="Times New Roman"/>
          <w:i/>
          <w:iCs/>
          <w:lang w:val="ru-RU"/>
        </w:rPr>
      </w:pPr>
      <w:r w:rsidRPr="00420A85">
        <w:rPr>
          <w:rFonts w:ascii="Times New Roman" w:hAnsi="Times New Roman" w:cs="Times New Roman"/>
          <w:lang w:val="ru-RU"/>
        </w:rPr>
        <w:t xml:space="preserve">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результатов: </w:t>
      </w:r>
      <w:r w:rsidRPr="00420A85">
        <w:rPr>
          <w:rFonts w:ascii="Times New Roman" w:hAnsi="Times New Roman" w:cs="Times New Roman"/>
          <w:i/>
          <w:iCs/>
          <w:lang w:val="ru-RU"/>
        </w:rPr>
        <w:t xml:space="preserve">личностные, </w:t>
      </w:r>
      <w:proofErr w:type="spellStart"/>
      <w:r w:rsidRPr="00420A85">
        <w:rPr>
          <w:rFonts w:ascii="Times New Roman" w:hAnsi="Times New Roman" w:cs="Times New Roman"/>
          <w:i/>
          <w:iCs/>
          <w:lang w:val="ru-RU"/>
        </w:rPr>
        <w:t>метапредметные</w:t>
      </w:r>
      <w:proofErr w:type="spellEnd"/>
      <w:r w:rsidRPr="00420A85">
        <w:rPr>
          <w:rFonts w:ascii="Times New Roman" w:hAnsi="Times New Roman" w:cs="Times New Roman"/>
          <w:lang w:val="ru-RU"/>
        </w:rPr>
        <w:t xml:space="preserve"> и </w:t>
      </w:r>
      <w:r w:rsidRPr="00420A85">
        <w:rPr>
          <w:rFonts w:ascii="Times New Roman" w:hAnsi="Times New Roman" w:cs="Times New Roman"/>
          <w:i/>
          <w:iCs/>
          <w:lang w:val="ru-RU"/>
        </w:rPr>
        <w:t>предметные.</w:t>
      </w:r>
    </w:p>
    <w:p w:rsidR="003139D9" w:rsidRPr="005B0006" w:rsidRDefault="003139D9" w:rsidP="005B0006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139D9" w:rsidRPr="005B0006" w:rsidRDefault="003139D9" w:rsidP="005B0006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b/>
          <w:bCs/>
        </w:rPr>
      </w:pPr>
      <w:proofErr w:type="spellStart"/>
      <w:r w:rsidRPr="005B0006">
        <w:rPr>
          <w:rFonts w:ascii="Times New Roman" w:hAnsi="Times New Roman" w:cs="Times New Roman"/>
          <w:b/>
          <w:bCs/>
        </w:rPr>
        <w:t>Личностные</w:t>
      </w:r>
      <w:proofErr w:type="spellEnd"/>
      <w:r w:rsidRPr="005B000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0006">
        <w:rPr>
          <w:rFonts w:ascii="Times New Roman" w:hAnsi="Times New Roman" w:cs="Times New Roman"/>
          <w:b/>
          <w:bCs/>
        </w:rPr>
        <w:t>результаты</w:t>
      </w:r>
      <w:proofErr w:type="spellEnd"/>
      <w:r w:rsidRPr="005B000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0006">
        <w:rPr>
          <w:rFonts w:ascii="Times New Roman" w:hAnsi="Times New Roman" w:cs="Times New Roman"/>
          <w:b/>
          <w:bCs/>
        </w:rPr>
        <w:t>должны</w:t>
      </w:r>
      <w:proofErr w:type="spellEnd"/>
      <w:r w:rsidRPr="005B000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0006">
        <w:rPr>
          <w:rFonts w:ascii="Times New Roman" w:hAnsi="Times New Roman" w:cs="Times New Roman"/>
          <w:b/>
          <w:bCs/>
        </w:rPr>
        <w:t>отражать</w:t>
      </w:r>
      <w:proofErr w:type="spellEnd"/>
      <w:r w:rsidRPr="005B0006">
        <w:rPr>
          <w:rFonts w:ascii="Times New Roman" w:hAnsi="Times New Roman" w:cs="Times New Roman"/>
          <w:b/>
          <w:bCs/>
        </w:rPr>
        <w:t>: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развитие самостоятельности и личной ответственности за свои поступки, в том числе в процессе обучения;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овладение начальными навыками адаптации в динамично изменяющемся и развивающемся мире;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lastRenderedPageBreak/>
        <w:t>формирование уважительного отношения к иному мнению, истории и культуре других народов;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эстетических потребностей, ценностей и чувств;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развитие навыков сотрудничества с взрослыми и сверстниками в разных социальных ситуациях, умение не создавать конфликтов и находить выходы из спорных ситуаций;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</w:t>
      </w:r>
      <w:proofErr w:type="gramStart"/>
      <w:r w:rsidRPr="005B0006">
        <w:rPr>
          <w:rFonts w:ascii="Times New Roman" w:hAnsi="Times New Roman" w:cs="Times New Roman"/>
          <w:lang w:val="ru-RU"/>
        </w:rPr>
        <w:t>у</w:t>
      </w:r>
      <w:proofErr w:type="gramEnd"/>
      <w:r w:rsidRPr="005B0006">
        <w:rPr>
          <w:rFonts w:ascii="Times New Roman" w:hAnsi="Times New Roman" w:cs="Times New Roman"/>
          <w:lang w:val="ru-RU"/>
        </w:rPr>
        <w:t xml:space="preserve"> материальным и духовным ценностям.</w:t>
      </w:r>
    </w:p>
    <w:p w:rsidR="003139D9" w:rsidRPr="005B0006" w:rsidRDefault="003139D9" w:rsidP="005B0006">
      <w:pPr>
        <w:pStyle w:val="a6"/>
        <w:spacing w:line="276" w:lineRule="auto"/>
        <w:ind w:left="426"/>
        <w:jc w:val="both"/>
        <w:rPr>
          <w:rFonts w:ascii="Times New Roman" w:hAnsi="Times New Roman" w:cs="Times New Roman"/>
          <w:lang w:val="ru-RU"/>
        </w:rPr>
      </w:pPr>
    </w:p>
    <w:p w:rsidR="003139D9" w:rsidRPr="005B0006" w:rsidRDefault="003139D9" w:rsidP="005B0006">
      <w:pPr>
        <w:pStyle w:val="a6"/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proofErr w:type="spellStart"/>
      <w:r w:rsidRPr="005B0006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5B000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0006">
        <w:rPr>
          <w:rFonts w:ascii="Times New Roman" w:hAnsi="Times New Roman" w:cs="Times New Roman"/>
          <w:b/>
          <w:bCs/>
        </w:rPr>
        <w:t>результаты</w:t>
      </w:r>
      <w:proofErr w:type="spellEnd"/>
      <w:r w:rsidRPr="005B000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0006">
        <w:rPr>
          <w:rFonts w:ascii="Times New Roman" w:hAnsi="Times New Roman" w:cs="Times New Roman"/>
          <w:b/>
          <w:bCs/>
        </w:rPr>
        <w:t>должны</w:t>
      </w:r>
      <w:proofErr w:type="spellEnd"/>
      <w:r w:rsidRPr="005B000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0006">
        <w:rPr>
          <w:rFonts w:ascii="Times New Roman" w:hAnsi="Times New Roman" w:cs="Times New Roman"/>
          <w:b/>
          <w:bCs/>
        </w:rPr>
        <w:t>отражать</w:t>
      </w:r>
      <w:proofErr w:type="spellEnd"/>
      <w:r w:rsidRPr="005B0006">
        <w:rPr>
          <w:rFonts w:ascii="Times New Roman" w:hAnsi="Times New Roman" w:cs="Times New Roman"/>
          <w:b/>
          <w:bCs/>
        </w:rPr>
        <w:t>: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самостоятельно панировать пути достижения целей,  в том числе альтернативные, осознанно выбирать наиболее эффективные способы решения учебных и познавательных задач;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оценивать правильность выполнения учебной задачи, собственные возможности её решения;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 xml:space="preserve"> умение определять понятия, создавать обобщения, устанавливать аналоги,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B0006">
        <w:rPr>
          <w:rFonts w:ascii="Times New Roman" w:hAnsi="Times New Roman" w:cs="Times New Roman"/>
          <w:lang w:val="ru-RU"/>
        </w:rPr>
        <w:t>логическое рассуждение</w:t>
      </w:r>
      <w:proofErr w:type="gramEnd"/>
      <w:r w:rsidRPr="005B0006">
        <w:rPr>
          <w:rFonts w:ascii="Times New Roman" w:hAnsi="Times New Roman" w:cs="Times New Roman"/>
          <w:lang w:val="ru-RU"/>
        </w:rPr>
        <w:t>, умозаключение (индуктивное, дедуктивное и по аналогии) и делать выводы;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5B0006">
        <w:rPr>
          <w:rFonts w:ascii="Times New Roman" w:hAnsi="Times New Roman" w:cs="Times New Roman"/>
        </w:rPr>
        <w:t>смысловое</w:t>
      </w:r>
      <w:proofErr w:type="spellEnd"/>
      <w:r w:rsidRPr="005B0006">
        <w:rPr>
          <w:rFonts w:ascii="Times New Roman" w:hAnsi="Times New Roman" w:cs="Times New Roman"/>
        </w:rPr>
        <w:t xml:space="preserve"> </w:t>
      </w:r>
      <w:proofErr w:type="spellStart"/>
      <w:r w:rsidRPr="005B0006">
        <w:rPr>
          <w:rFonts w:ascii="Times New Roman" w:hAnsi="Times New Roman" w:cs="Times New Roman"/>
        </w:rPr>
        <w:t>чтение</w:t>
      </w:r>
      <w:proofErr w:type="spellEnd"/>
      <w:r w:rsidRPr="005B0006">
        <w:rPr>
          <w:rFonts w:ascii="Times New Roman" w:hAnsi="Times New Roman" w:cs="Times New Roman"/>
        </w:rPr>
        <w:t>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наблюдать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3139D9" w:rsidRPr="005B0006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3139D9" w:rsidRDefault="003139D9" w:rsidP="005B0006">
      <w:pPr>
        <w:pStyle w:val="a6"/>
        <w:numPr>
          <w:ilvl w:val="0"/>
          <w:numId w:val="8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lastRenderedPageBreak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3139D9" w:rsidRPr="005B0006" w:rsidRDefault="003139D9" w:rsidP="00C929DD">
      <w:pPr>
        <w:pStyle w:val="a6"/>
        <w:suppressAutoHyphens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3139D9" w:rsidRPr="005B0006" w:rsidRDefault="003139D9" w:rsidP="005B0006">
      <w:pPr>
        <w:pStyle w:val="a6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3139D9" w:rsidRPr="005B0006" w:rsidRDefault="003139D9" w:rsidP="00FE7328">
      <w:pPr>
        <w:pStyle w:val="a6"/>
        <w:spacing w:line="276" w:lineRule="auto"/>
        <w:ind w:firstLine="360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 xml:space="preserve">Предметными результатами </w:t>
      </w:r>
      <w:r>
        <w:rPr>
          <w:rFonts w:ascii="Times New Roman" w:hAnsi="Times New Roman" w:cs="Times New Roman"/>
          <w:lang w:val="ru-RU"/>
        </w:rPr>
        <w:t>являются:</w:t>
      </w:r>
    </w:p>
    <w:p w:rsidR="003139D9" w:rsidRPr="005B0006" w:rsidRDefault="003139D9" w:rsidP="005B0006">
      <w:pPr>
        <w:pStyle w:val="a6"/>
        <w:spacing w:line="276" w:lineRule="auto"/>
        <w:ind w:firstLine="360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 xml:space="preserve">А. В коммуникативной сфере </w:t>
      </w:r>
      <w:r w:rsidRPr="005B0006">
        <w:rPr>
          <w:rFonts w:ascii="Times New Roman" w:hAnsi="Times New Roman" w:cs="Times New Roman"/>
          <w:lang w:val="ru-RU"/>
        </w:rPr>
        <w:t>(т.е. во владении языка как средством общения):</w:t>
      </w:r>
    </w:p>
    <w:p w:rsidR="003139D9" w:rsidRPr="005B0006" w:rsidRDefault="003139D9" w:rsidP="005B0006">
      <w:pPr>
        <w:pStyle w:val="a6"/>
        <w:spacing w:line="276" w:lineRule="auto"/>
        <w:ind w:firstLine="360"/>
        <w:jc w:val="both"/>
        <w:rPr>
          <w:rFonts w:ascii="Times New Roman" w:hAnsi="Times New Roman" w:cs="Times New Roman"/>
          <w:u w:val="single"/>
          <w:lang w:val="ru-RU"/>
        </w:rPr>
      </w:pPr>
      <w:r w:rsidRPr="005B0006">
        <w:rPr>
          <w:rFonts w:ascii="Times New Roman" w:hAnsi="Times New Roman" w:cs="Times New Roman"/>
          <w:u w:val="single"/>
          <w:lang w:val="ru-RU"/>
        </w:rPr>
        <w:t>Речевая компетенция в следующих видах речевой деятельности:</w:t>
      </w:r>
    </w:p>
    <w:p w:rsidR="003139D9" w:rsidRPr="005B0006" w:rsidRDefault="003139D9" w:rsidP="005B0006">
      <w:pPr>
        <w:pStyle w:val="a6"/>
        <w:spacing w:line="276" w:lineRule="auto"/>
        <w:ind w:firstLine="360"/>
        <w:jc w:val="both"/>
        <w:rPr>
          <w:rFonts w:ascii="Times New Roman" w:hAnsi="Times New Roman" w:cs="Times New Roman"/>
          <w:i/>
          <w:iCs/>
        </w:rPr>
      </w:pPr>
      <w:proofErr w:type="spellStart"/>
      <w:proofErr w:type="gramStart"/>
      <w:r w:rsidRPr="005B0006">
        <w:rPr>
          <w:rFonts w:ascii="Times New Roman" w:hAnsi="Times New Roman" w:cs="Times New Roman"/>
          <w:i/>
          <w:iCs/>
        </w:rPr>
        <w:t>говорение</w:t>
      </w:r>
      <w:proofErr w:type="spellEnd"/>
      <w:proofErr w:type="gramEnd"/>
      <w:r w:rsidRPr="005B0006">
        <w:rPr>
          <w:rFonts w:ascii="Times New Roman" w:hAnsi="Times New Roman" w:cs="Times New Roman"/>
          <w:i/>
          <w:iCs/>
        </w:rPr>
        <w:t>:</w:t>
      </w:r>
    </w:p>
    <w:p w:rsidR="003139D9" w:rsidRDefault="003139D9" w:rsidP="005B0006">
      <w:pPr>
        <w:pStyle w:val="a6"/>
        <w:numPr>
          <w:ilvl w:val="0"/>
          <w:numId w:val="9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начинать, вести/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139D9" w:rsidRDefault="003139D9" w:rsidP="005B0006">
      <w:pPr>
        <w:pStyle w:val="a6"/>
        <w:numPr>
          <w:ilvl w:val="0"/>
          <w:numId w:val="9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расспрашивать собеседника и отвечать на его вопросы, высказывая своё мнение, просьбу, отвечать на предложение собеседника согласием/ отказом, опираясь на изученную тематику и усвоенный лексико-грамматический материал;</w:t>
      </w:r>
    </w:p>
    <w:p w:rsidR="003139D9" w:rsidRDefault="003139D9" w:rsidP="005B0006">
      <w:pPr>
        <w:pStyle w:val="a6"/>
        <w:numPr>
          <w:ilvl w:val="0"/>
          <w:numId w:val="9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рассказывать о себе, своей семье, друзьях, своих интересах и планах на будущее;</w:t>
      </w:r>
    </w:p>
    <w:p w:rsidR="003139D9" w:rsidRDefault="003139D9" w:rsidP="005B0006">
      <w:pPr>
        <w:pStyle w:val="a6"/>
        <w:numPr>
          <w:ilvl w:val="0"/>
          <w:numId w:val="9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сообщать краткие сведения о своём городе/ селе, о своей стране и странах изучаемого языка;</w:t>
      </w:r>
    </w:p>
    <w:p w:rsidR="003139D9" w:rsidRPr="005B0006" w:rsidRDefault="003139D9" w:rsidP="005B0006">
      <w:pPr>
        <w:pStyle w:val="a6"/>
        <w:numPr>
          <w:ilvl w:val="0"/>
          <w:numId w:val="9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описывать события/ явления, уметь передать основное содержание, основную мысль прочитанного или услышанного, выражать своё отношение к </w:t>
      </w:r>
      <w:proofErr w:type="gramStart"/>
      <w:r>
        <w:rPr>
          <w:rFonts w:ascii="Times New Roman" w:hAnsi="Times New Roman" w:cs="Times New Roman"/>
          <w:lang w:val="ru-RU"/>
        </w:rPr>
        <w:t>прочитанному</w:t>
      </w:r>
      <w:proofErr w:type="gramEnd"/>
      <w:r>
        <w:rPr>
          <w:rFonts w:ascii="Times New Roman" w:hAnsi="Times New Roman" w:cs="Times New Roman"/>
          <w:lang w:val="ru-RU"/>
        </w:rPr>
        <w:t>/ услышанному, давать краткую характеристику персонажей;</w:t>
      </w:r>
    </w:p>
    <w:p w:rsidR="003139D9" w:rsidRPr="005B0006" w:rsidRDefault="003139D9" w:rsidP="005B0006">
      <w:pPr>
        <w:pStyle w:val="a6"/>
        <w:spacing w:line="276" w:lineRule="auto"/>
        <w:ind w:left="426"/>
        <w:jc w:val="both"/>
        <w:rPr>
          <w:rFonts w:ascii="Times New Roman" w:hAnsi="Times New Roman" w:cs="Times New Roman"/>
          <w:i/>
          <w:iCs/>
        </w:rPr>
      </w:pPr>
      <w:proofErr w:type="spellStart"/>
      <w:proofErr w:type="gramStart"/>
      <w:r w:rsidRPr="005B0006">
        <w:rPr>
          <w:rFonts w:ascii="Times New Roman" w:hAnsi="Times New Roman" w:cs="Times New Roman"/>
          <w:i/>
          <w:iCs/>
        </w:rPr>
        <w:t>аудирование</w:t>
      </w:r>
      <w:proofErr w:type="spellEnd"/>
      <w:proofErr w:type="gramEnd"/>
      <w:r w:rsidRPr="005B0006">
        <w:rPr>
          <w:rFonts w:ascii="Times New Roman" w:hAnsi="Times New Roman" w:cs="Times New Roman"/>
          <w:i/>
          <w:iCs/>
        </w:rPr>
        <w:t>:</w:t>
      </w:r>
    </w:p>
    <w:p w:rsidR="003139D9" w:rsidRPr="005268C0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lang w:val="ru-RU"/>
        </w:rPr>
        <w:t>воспринимать на слух и полностью понимать речь учителя, одноклассников;</w:t>
      </w:r>
    </w:p>
    <w:p w:rsidR="003139D9" w:rsidRPr="00852EED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lang w:val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 интервью);</w:t>
      </w:r>
    </w:p>
    <w:p w:rsidR="003139D9" w:rsidRPr="005B0006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lang w:val="ru-RU"/>
        </w:rPr>
        <w:t>воспринимать на слух и выборочно понимать с опорой на языковую догадку и конте</w:t>
      </w:r>
      <w:proofErr w:type="gramStart"/>
      <w:r>
        <w:rPr>
          <w:rFonts w:ascii="Times New Roman" w:hAnsi="Times New Roman" w:cs="Times New Roman"/>
          <w:lang w:val="ru-RU"/>
        </w:rPr>
        <w:t>кст кр</w:t>
      </w:r>
      <w:proofErr w:type="gramEnd"/>
      <w:r>
        <w:rPr>
          <w:rFonts w:ascii="Times New Roman" w:hAnsi="Times New Roman" w:cs="Times New Roman"/>
          <w:lang w:val="ru-RU"/>
        </w:rPr>
        <w:t>аткие, несложные аутентичные прагматические аудио- и видеотексты с выделением нужной/ интересующей информации;</w:t>
      </w:r>
    </w:p>
    <w:p w:rsidR="003139D9" w:rsidRPr="005B0006" w:rsidRDefault="003139D9" w:rsidP="005B0006">
      <w:pPr>
        <w:pStyle w:val="a6"/>
        <w:spacing w:line="276" w:lineRule="auto"/>
        <w:ind w:left="426"/>
        <w:jc w:val="both"/>
        <w:rPr>
          <w:rFonts w:ascii="Times New Roman" w:hAnsi="Times New Roman" w:cs="Times New Roman"/>
          <w:i/>
          <w:iCs/>
        </w:rPr>
      </w:pPr>
      <w:proofErr w:type="spellStart"/>
      <w:proofErr w:type="gramStart"/>
      <w:r w:rsidRPr="005B0006">
        <w:rPr>
          <w:rFonts w:ascii="Times New Roman" w:hAnsi="Times New Roman" w:cs="Times New Roman"/>
          <w:i/>
          <w:iCs/>
        </w:rPr>
        <w:t>чтение</w:t>
      </w:r>
      <w:proofErr w:type="spellEnd"/>
      <w:proofErr w:type="gramEnd"/>
      <w:r w:rsidRPr="005B0006">
        <w:rPr>
          <w:rFonts w:ascii="Times New Roman" w:hAnsi="Times New Roman" w:cs="Times New Roman"/>
          <w:i/>
          <w:iCs/>
        </w:rPr>
        <w:t>:</w:t>
      </w:r>
    </w:p>
    <w:p w:rsidR="003139D9" w:rsidRPr="00852EED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читать аутентичные тексты разных жанров и стилей с пониманием основного содержания;</w:t>
      </w:r>
    </w:p>
    <w:p w:rsidR="003139D9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читать несложные аутентичные тексты разных жанров и стилей с полным и точным понимание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</w:t>
      </w:r>
      <w:proofErr w:type="gramEnd"/>
    </w:p>
    <w:p w:rsidR="003139D9" w:rsidRPr="00852EED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читать аутентичные тексты с выборочным пониманием нужной/ интересующей информации;</w:t>
      </w:r>
    </w:p>
    <w:p w:rsidR="003139D9" w:rsidRPr="005B0006" w:rsidRDefault="003139D9" w:rsidP="00852EED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B0006">
        <w:rPr>
          <w:rFonts w:ascii="Times New Roman" w:hAnsi="Times New Roman" w:cs="Times New Roman"/>
          <w:i/>
          <w:iCs/>
        </w:rPr>
        <w:t>письменная</w:t>
      </w:r>
      <w:proofErr w:type="spellEnd"/>
      <w:proofErr w:type="gramEnd"/>
      <w:r w:rsidRPr="005B000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5B0006">
        <w:rPr>
          <w:rFonts w:ascii="Times New Roman" w:hAnsi="Times New Roman" w:cs="Times New Roman"/>
          <w:i/>
          <w:iCs/>
        </w:rPr>
        <w:t>речь</w:t>
      </w:r>
      <w:proofErr w:type="spellEnd"/>
      <w:r w:rsidRPr="005B0006">
        <w:rPr>
          <w:rFonts w:ascii="Times New Roman" w:hAnsi="Times New Roman" w:cs="Times New Roman"/>
          <w:i/>
          <w:iCs/>
        </w:rPr>
        <w:t>:</w:t>
      </w:r>
    </w:p>
    <w:p w:rsidR="003139D9" w:rsidRPr="00852EED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852EED">
        <w:rPr>
          <w:rFonts w:ascii="Times New Roman" w:hAnsi="Times New Roman" w:cs="Times New Roman"/>
          <w:lang w:val="ru-RU"/>
        </w:rPr>
        <w:t>заполнять анкеты и формуляры;</w:t>
      </w:r>
    </w:p>
    <w:p w:rsidR="003139D9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852EED">
        <w:rPr>
          <w:rFonts w:ascii="Times New Roman" w:hAnsi="Times New Roman" w:cs="Times New Roman"/>
          <w:lang w:val="ru-RU"/>
        </w:rPr>
        <w:t>писать поздравления, личные письма с опорой на образец с употреблением формул</w:t>
      </w:r>
      <w:r>
        <w:rPr>
          <w:rFonts w:ascii="Times New Roman" w:hAnsi="Times New Roman" w:cs="Times New Roman"/>
          <w:lang w:val="ru-RU"/>
        </w:rPr>
        <w:t xml:space="preserve"> речевого этикета, принятых в странах изучаемого языка;</w:t>
      </w:r>
    </w:p>
    <w:p w:rsidR="003139D9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составлять план, тезисы устного или письменного сообщения.</w:t>
      </w:r>
    </w:p>
    <w:p w:rsidR="003139D9" w:rsidRPr="005B0006" w:rsidRDefault="003139D9" w:rsidP="00420A85">
      <w:pPr>
        <w:pStyle w:val="a6"/>
        <w:suppressAutoHyphens/>
        <w:spacing w:line="276" w:lineRule="auto"/>
        <w:ind w:firstLine="426"/>
        <w:jc w:val="both"/>
        <w:rPr>
          <w:rFonts w:ascii="Times New Roman" w:hAnsi="Times New Roman" w:cs="Times New Roman"/>
          <w:u w:val="single"/>
          <w:lang w:val="ru-RU"/>
        </w:rPr>
      </w:pPr>
      <w:r w:rsidRPr="005B0006">
        <w:rPr>
          <w:rFonts w:ascii="Times New Roman" w:hAnsi="Times New Roman" w:cs="Times New Roman"/>
          <w:u w:val="single"/>
          <w:lang w:val="ru-RU"/>
        </w:rPr>
        <w:t>Языковая компетенция (владение языковыми средствами</w:t>
      </w:r>
      <w:r>
        <w:rPr>
          <w:rFonts w:ascii="Times New Roman" w:hAnsi="Times New Roman" w:cs="Times New Roman"/>
          <w:u w:val="single"/>
          <w:lang w:val="ru-RU"/>
        </w:rPr>
        <w:t xml:space="preserve"> и действия с ними</w:t>
      </w:r>
      <w:r w:rsidRPr="005B0006">
        <w:rPr>
          <w:rFonts w:ascii="Times New Roman" w:hAnsi="Times New Roman" w:cs="Times New Roman"/>
          <w:u w:val="single"/>
          <w:lang w:val="ru-RU"/>
        </w:rPr>
        <w:t>):</w:t>
      </w:r>
    </w:p>
    <w:p w:rsidR="003139D9" w:rsidRPr="00852EED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>применение правил написания изученных слов;</w:t>
      </w:r>
    </w:p>
    <w:p w:rsidR="003139D9" w:rsidRPr="00852EED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адекватное произношение и различение на слух всех звуков второго иностранного языка; соблюдение правильного ударения в словах и фразах;</w:t>
      </w:r>
    </w:p>
    <w:p w:rsidR="003139D9" w:rsidRPr="00852EED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lang w:val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139D9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C01132">
        <w:rPr>
          <w:rFonts w:ascii="Times New Roman" w:hAnsi="Times New Roman" w:cs="Times New Roman"/>
          <w:lang w:val="ru-RU"/>
        </w:rPr>
        <w:t>распознавание и употребление в речи</w:t>
      </w:r>
      <w:r>
        <w:rPr>
          <w:rFonts w:ascii="Times New Roman" w:hAnsi="Times New Roman" w:cs="Times New Roman"/>
          <w:lang w:val="ru-RU"/>
        </w:rPr>
        <w:t xml:space="preserve"> изученных лексических единиц (слов в их основных значениях, словосочетаний, реплик-клише речевого этикета);</w:t>
      </w:r>
    </w:p>
    <w:p w:rsidR="003139D9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основных способов словообразования (аффиксация, сложение, конверсия);</w:t>
      </w:r>
    </w:p>
    <w:p w:rsidR="003139D9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понимание явлений многозначности слов второго иностранного языка, синонимии, антонимии и лексической сочетаемости;</w:t>
      </w:r>
    </w:p>
    <w:p w:rsidR="003139D9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распознавание и употребление в речи основных морфологических форм и синтаксических конструкций второго иностранного языка; знание признаков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 и предлогов); </w:t>
      </w:r>
    </w:p>
    <w:p w:rsidR="003139D9" w:rsidRPr="00C01132" w:rsidRDefault="003139D9" w:rsidP="00852EED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основных различий систем второго иностранного, первого иностранного и русского/ родного языков.</w:t>
      </w:r>
    </w:p>
    <w:p w:rsidR="003139D9" w:rsidRPr="005B0006" w:rsidRDefault="003139D9" w:rsidP="00852EED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u w:val="single"/>
        </w:rPr>
      </w:pPr>
      <w:proofErr w:type="spellStart"/>
      <w:r>
        <w:rPr>
          <w:rFonts w:ascii="Times New Roman" w:hAnsi="Times New Roman" w:cs="Times New Roman"/>
          <w:u w:val="single"/>
        </w:rPr>
        <w:t>Социокультурная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компетенция</w:t>
      </w:r>
      <w:proofErr w:type="spellEnd"/>
      <w:r w:rsidRPr="005B0006">
        <w:rPr>
          <w:rFonts w:ascii="Times New Roman" w:hAnsi="Times New Roman" w:cs="Times New Roman"/>
          <w:u w:val="single"/>
        </w:rPr>
        <w:t>:</w:t>
      </w:r>
    </w:p>
    <w:p w:rsidR="003139D9" w:rsidRDefault="003139D9" w:rsidP="00C01132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национально-культурных особенностей речевого и неречевого поведения в стране и странах изучаемого иностранного языка; их применение в стандартных ситуациях формального и неформального межличностного и межкультурного общения;</w:t>
      </w:r>
    </w:p>
    <w:p w:rsidR="003139D9" w:rsidRDefault="003139D9" w:rsidP="00C01132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139D9" w:rsidRDefault="003139D9" w:rsidP="00C01132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знание употреблённой фоновой лексики и реалий стран изучаемого языка; знакомство с образцами художественной, публицистической и научно-популярной литературы;</w:t>
      </w:r>
    </w:p>
    <w:p w:rsidR="003139D9" w:rsidRDefault="003139D9" w:rsidP="00C01132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понимание важности владения несколькими иностранными языками в современном поликультурном мире;</w:t>
      </w:r>
    </w:p>
    <w:p w:rsidR="003139D9" w:rsidRDefault="003139D9" w:rsidP="00C01132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представление об особенностях образа жизни, быта</w:t>
      </w:r>
      <w:proofErr w:type="gramStart"/>
      <w:r>
        <w:rPr>
          <w:rFonts w:ascii="Times New Roman" w:hAnsi="Times New Roman" w:cs="Times New Roman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lang w:val="ru-RU"/>
        </w:rPr>
        <w:t xml:space="preserve"> культуры стран второго иностранного языка, о всемирно известных достопримечательностях, выдающихся людях и их вкладе в мировую культуру;</w:t>
      </w:r>
    </w:p>
    <w:p w:rsidR="003139D9" w:rsidRPr="000F71C9" w:rsidRDefault="003139D9" w:rsidP="000F71C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представление о сходстве и различиях в традициях своей страны и стран изучаемых иностранных языков.</w:t>
      </w:r>
    </w:p>
    <w:p w:rsidR="003139D9" w:rsidRDefault="003139D9" w:rsidP="000F71C9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Компенсаторная компетенция:</w:t>
      </w:r>
    </w:p>
    <w:p w:rsidR="003139D9" w:rsidRPr="000F71C9" w:rsidRDefault="003139D9" w:rsidP="000F71C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выходить из трудного положения в условиях дефицита языковых сре</w:t>
      </w:r>
      <w:proofErr w:type="gramStart"/>
      <w:r>
        <w:rPr>
          <w:rFonts w:ascii="Times New Roman" w:hAnsi="Times New Roman" w:cs="Times New Roman"/>
          <w:lang w:val="ru-RU"/>
        </w:rPr>
        <w:t>дств пр</w:t>
      </w:r>
      <w:proofErr w:type="gramEnd"/>
      <w:r>
        <w:rPr>
          <w:rFonts w:ascii="Times New Roman" w:hAnsi="Times New Roman" w:cs="Times New Roman"/>
          <w:lang w:val="ru-RU"/>
        </w:rPr>
        <w:t>и получении и приёме информации за счёт использования контекстуальной догадки, в том числе с опорой на первый иностранный язык, игнорирование языковых трудностей, переспроса, словарных замен, жестов, мимики.</w:t>
      </w:r>
    </w:p>
    <w:p w:rsidR="003139D9" w:rsidRDefault="003139D9" w:rsidP="00C01132">
      <w:pPr>
        <w:pStyle w:val="a6"/>
        <w:suppressAutoHyphens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139D9" w:rsidRPr="000F71C9" w:rsidRDefault="003139D9" w:rsidP="00C01132">
      <w:pPr>
        <w:pStyle w:val="a6"/>
        <w:suppressAutoHyphens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0F71C9">
        <w:rPr>
          <w:rFonts w:ascii="Times New Roman" w:hAnsi="Times New Roman" w:cs="Times New Roman"/>
          <w:b/>
          <w:bCs/>
          <w:lang w:val="ru-RU"/>
        </w:rPr>
        <w:t>Б. В познавательной сфере:</w:t>
      </w:r>
    </w:p>
    <w:p w:rsidR="003139D9" w:rsidRPr="005B0006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proofErr w:type="gramStart"/>
      <w:r w:rsidRPr="005B0006">
        <w:rPr>
          <w:rFonts w:ascii="Times New Roman" w:hAnsi="Times New Roman" w:cs="Times New Roman"/>
          <w:lang w:val="ru-RU"/>
        </w:rPr>
        <w:t>умение сравн</w:t>
      </w:r>
      <w:r>
        <w:rPr>
          <w:rFonts w:ascii="Times New Roman" w:hAnsi="Times New Roman" w:cs="Times New Roman"/>
          <w:lang w:val="ru-RU"/>
        </w:rPr>
        <w:t xml:space="preserve">ивать языковые явления родного и изучаемых иностранных языков </w:t>
      </w:r>
      <w:r w:rsidRPr="005B0006">
        <w:rPr>
          <w:rFonts w:ascii="Times New Roman" w:hAnsi="Times New Roman" w:cs="Times New Roman"/>
          <w:lang w:val="ru-RU"/>
        </w:rPr>
        <w:t>на уровне отдельных</w:t>
      </w:r>
      <w:r>
        <w:rPr>
          <w:rFonts w:ascii="Times New Roman" w:hAnsi="Times New Roman" w:cs="Times New Roman"/>
          <w:lang w:val="ru-RU"/>
        </w:rPr>
        <w:t xml:space="preserve"> грамматических явлений, слов, словосочетаний, предложений</w:t>
      </w:r>
      <w:r w:rsidRPr="005B0006">
        <w:rPr>
          <w:rFonts w:ascii="Times New Roman" w:hAnsi="Times New Roman" w:cs="Times New Roman"/>
          <w:lang w:val="ru-RU"/>
        </w:rPr>
        <w:t>;</w:t>
      </w:r>
      <w:proofErr w:type="gramEnd"/>
    </w:p>
    <w:p w:rsidR="003139D9" w:rsidRPr="000F71C9" w:rsidRDefault="003139D9" w:rsidP="000F71C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владение приёмами работы с текстом: умение пользоваться определённой стратегией чтения/ </w:t>
      </w:r>
      <w:proofErr w:type="spellStart"/>
      <w:r>
        <w:rPr>
          <w:rFonts w:ascii="Times New Roman" w:hAnsi="Times New Roman" w:cs="Times New Roman"/>
          <w:lang w:val="ru-RU"/>
        </w:rPr>
        <w:t>аудирования</w:t>
      </w:r>
      <w:proofErr w:type="spellEnd"/>
      <w:r>
        <w:rPr>
          <w:rFonts w:ascii="Times New Roman" w:hAnsi="Times New Roman" w:cs="Times New Roman"/>
          <w:lang w:val="ru-RU"/>
        </w:rPr>
        <w:t xml:space="preserve"> в зависимости от коммуникативной задачи (читать/ слушать текст с разной глубиной понимания);</w:t>
      </w:r>
    </w:p>
    <w:p w:rsidR="003139D9" w:rsidRPr="00010A99" w:rsidRDefault="003139D9" w:rsidP="000F71C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умение действовать по образцу/ аналогии при выполнении упражнений или составлении собственных высказываний в пределах изучаемой тематики;</w:t>
      </w:r>
    </w:p>
    <w:p w:rsidR="003139D9" w:rsidRPr="00010A99" w:rsidRDefault="003139D9" w:rsidP="000F71C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готовность и умение осуществлять индивидуальную и совместную проектную работу;</w:t>
      </w:r>
    </w:p>
    <w:p w:rsidR="003139D9" w:rsidRPr="00010A99" w:rsidRDefault="003139D9" w:rsidP="000F71C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умение пользоваться справочным материалом (грамматическими и лингвострановедческими справочниками, двуязычными и токовыми словарями, </w:t>
      </w:r>
      <w:proofErr w:type="spellStart"/>
      <w:r>
        <w:rPr>
          <w:rFonts w:ascii="Times New Roman" w:hAnsi="Times New Roman" w:cs="Times New Roman"/>
          <w:lang w:val="ru-RU"/>
        </w:rPr>
        <w:t>мультимедийными</w:t>
      </w:r>
      <w:proofErr w:type="spellEnd"/>
      <w:r>
        <w:rPr>
          <w:rFonts w:ascii="Times New Roman" w:hAnsi="Times New Roman" w:cs="Times New Roman"/>
          <w:lang w:val="ru-RU"/>
        </w:rPr>
        <w:t xml:space="preserve"> средствами);</w:t>
      </w:r>
    </w:p>
    <w:p w:rsidR="003139D9" w:rsidRPr="000F71C9" w:rsidRDefault="003139D9" w:rsidP="000F71C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владение способами и приёмами дальнейшего самостоятельного изучение иностранных языков.</w:t>
      </w:r>
    </w:p>
    <w:p w:rsidR="003139D9" w:rsidRDefault="003139D9" w:rsidP="000F71C9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139D9" w:rsidRPr="005B0006" w:rsidRDefault="003139D9" w:rsidP="000F71C9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>В. В ценностно-ориентированной сфере:</w:t>
      </w:r>
    </w:p>
    <w:p w:rsidR="003139D9" w:rsidRPr="005B0006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предста</w:t>
      </w:r>
      <w:r>
        <w:rPr>
          <w:rFonts w:ascii="Times New Roman" w:hAnsi="Times New Roman" w:cs="Times New Roman"/>
          <w:lang w:val="ru-RU"/>
        </w:rPr>
        <w:t xml:space="preserve">вление о языке </w:t>
      </w:r>
      <w:r w:rsidRPr="005B0006">
        <w:rPr>
          <w:rFonts w:ascii="Times New Roman" w:hAnsi="Times New Roman" w:cs="Times New Roman"/>
          <w:lang w:val="ru-RU"/>
        </w:rPr>
        <w:t>как средстве выражения мыслей, чувств, эмоций</w:t>
      </w:r>
      <w:r>
        <w:rPr>
          <w:rFonts w:ascii="Times New Roman" w:hAnsi="Times New Roman" w:cs="Times New Roman"/>
          <w:lang w:val="ru-RU"/>
        </w:rPr>
        <w:t>, основе культуры мышления</w:t>
      </w:r>
      <w:r w:rsidRPr="005B0006">
        <w:rPr>
          <w:rFonts w:ascii="Times New Roman" w:hAnsi="Times New Roman" w:cs="Times New Roman"/>
          <w:lang w:val="ru-RU"/>
        </w:rPr>
        <w:t>;</w:t>
      </w:r>
    </w:p>
    <w:p w:rsidR="003139D9" w:rsidRDefault="003139D9" w:rsidP="00010A9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представление о целостном </w:t>
      </w:r>
      <w:proofErr w:type="spellStart"/>
      <w:r>
        <w:rPr>
          <w:rFonts w:ascii="Times New Roman" w:hAnsi="Times New Roman" w:cs="Times New Roman"/>
          <w:lang w:val="ru-RU"/>
        </w:rPr>
        <w:t>полиязычном</w:t>
      </w:r>
      <w:proofErr w:type="spellEnd"/>
      <w:r>
        <w:rPr>
          <w:rFonts w:ascii="Times New Roman" w:hAnsi="Times New Roman" w:cs="Times New Roman"/>
          <w:lang w:val="ru-RU"/>
        </w:rPr>
        <w:t>,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3139D9" w:rsidRDefault="003139D9" w:rsidP="00010A9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приобщение к ценностям мировой культуры как через источники информации на иностранном языке, в том числе </w:t>
      </w:r>
      <w:proofErr w:type="spellStart"/>
      <w:r>
        <w:rPr>
          <w:rFonts w:ascii="Times New Roman" w:hAnsi="Times New Roman" w:cs="Times New Roman"/>
          <w:lang w:val="ru-RU"/>
        </w:rPr>
        <w:t>мультимедийные</w:t>
      </w:r>
      <w:proofErr w:type="spellEnd"/>
      <w:r>
        <w:rPr>
          <w:rFonts w:ascii="Times New Roman" w:hAnsi="Times New Roman" w:cs="Times New Roman"/>
          <w:lang w:val="ru-RU"/>
        </w:rPr>
        <w:t>, так и через участие в школьных обменах, туристических поездках и т.д.;</w:t>
      </w:r>
    </w:p>
    <w:p w:rsidR="003139D9" w:rsidRPr="00010A99" w:rsidRDefault="003139D9" w:rsidP="00010A9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</w:t>
      </w:r>
    </w:p>
    <w:p w:rsidR="003139D9" w:rsidRDefault="003139D9" w:rsidP="00010A99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139D9" w:rsidRPr="00010A99" w:rsidRDefault="003139D9" w:rsidP="00010A99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010A99">
        <w:rPr>
          <w:rFonts w:ascii="Times New Roman" w:hAnsi="Times New Roman" w:cs="Times New Roman"/>
          <w:b/>
          <w:bCs/>
        </w:rPr>
        <w:t xml:space="preserve">Г. В </w:t>
      </w:r>
      <w:proofErr w:type="spellStart"/>
      <w:r w:rsidRPr="00010A99">
        <w:rPr>
          <w:rFonts w:ascii="Times New Roman" w:hAnsi="Times New Roman" w:cs="Times New Roman"/>
          <w:b/>
          <w:bCs/>
        </w:rPr>
        <w:t>эстетической</w:t>
      </w:r>
      <w:proofErr w:type="spellEnd"/>
      <w:r w:rsidRPr="00010A9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10A99">
        <w:rPr>
          <w:rFonts w:ascii="Times New Roman" w:hAnsi="Times New Roman" w:cs="Times New Roman"/>
          <w:b/>
          <w:bCs/>
        </w:rPr>
        <w:t>сфере</w:t>
      </w:r>
      <w:proofErr w:type="spellEnd"/>
      <w:r w:rsidRPr="00010A99">
        <w:rPr>
          <w:rFonts w:ascii="Times New Roman" w:hAnsi="Times New Roman" w:cs="Times New Roman"/>
          <w:b/>
          <w:bCs/>
        </w:rPr>
        <w:t>:</w:t>
      </w:r>
    </w:p>
    <w:p w:rsidR="003139D9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владение элементарными средствами выражения чувств и эмоций на немецком языке;</w:t>
      </w:r>
    </w:p>
    <w:p w:rsidR="003139D9" w:rsidRPr="005B0006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стремление к знакомству с образцами художественного творчества на втором иностранном языке и средствами изучаемого второго иностранного языка;</w:t>
      </w:r>
    </w:p>
    <w:p w:rsidR="003139D9" w:rsidRPr="005B0006" w:rsidRDefault="003139D9" w:rsidP="005B0006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 xml:space="preserve">развитие чувства прекрасного в процессе знакомства с образцами </w:t>
      </w:r>
      <w:r>
        <w:rPr>
          <w:rFonts w:ascii="Times New Roman" w:hAnsi="Times New Roman" w:cs="Times New Roman"/>
          <w:lang w:val="ru-RU"/>
        </w:rPr>
        <w:t>живописи, музыки, литературы стран изучаемых иностранных языков.</w:t>
      </w:r>
    </w:p>
    <w:p w:rsidR="003139D9" w:rsidRDefault="003139D9" w:rsidP="005B0006">
      <w:pPr>
        <w:pStyle w:val="a6"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139D9" w:rsidRPr="005B0006" w:rsidRDefault="003139D9" w:rsidP="005B0006">
      <w:pPr>
        <w:pStyle w:val="a6"/>
        <w:spacing w:line="276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5B0006">
        <w:rPr>
          <w:rFonts w:ascii="Times New Roman" w:hAnsi="Times New Roman" w:cs="Times New Roman"/>
          <w:b/>
          <w:bCs/>
        </w:rPr>
        <w:t xml:space="preserve">Д. В </w:t>
      </w:r>
      <w:proofErr w:type="spellStart"/>
      <w:r w:rsidRPr="005B0006">
        <w:rPr>
          <w:rFonts w:ascii="Times New Roman" w:hAnsi="Times New Roman" w:cs="Times New Roman"/>
          <w:b/>
          <w:bCs/>
        </w:rPr>
        <w:t>трудовой</w:t>
      </w:r>
      <w:proofErr w:type="spellEnd"/>
      <w:r w:rsidRPr="005B000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0006">
        <w:rPr>
          <w:rFonts w:ascii="Times New Roman" w:hAnsi="Times New Roman" w:cs="Times New Roman"/>
          <w:b/>
          <w:bCs/>
        </w:rPr>
        <w:t>сфере</w:t>
      </w:r>
      <w:proofErr w:type="spellEnd"/>
      <w:r w:rsidRPr="005B0006">
        <w:rPr>
          <w:rFonts w:ascii="Times New Roman" w:hAnsi="Times New Roman" w:cs="Times New Roman"/>
          <w:b/>
          <w:bCs/>
        </w:rPr>
        <w:t>:</w:t>
      </w:r>
    </w:p>
    <w:p w:rsidR="003139D9" w:rsidRPr="00FE7328" w:rsidRDefault="003139D9" w:rsidP="00010A99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умение рационально использовать свой труд и работать в соответствии с намеченным планом.</w:t>
      </w:r>
    </w:p>
    <w:p w:rsidR="003139D9" w:rsidRDefault="003139D9" w:rsidP="00FE7328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139D9" w:rsidRDefault="003139D9" w:rsidP="00FE7328">
      <w:pPr>
        <w:pStyle w:val="a6"/>
        <w:suppressAutoHyphens/>
        <w:spacing w:line="276" w:lineRule="auto"/>
        <w:ind w:left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Е. В физической сфере:</w:t>
      </w:r>
    </w:p>
    <w:p w:rsidR="003139D9" w:rsidRPr="00FE7328" w:rsidRDefault="003139D9" w:rsidP="00FE7328">
      <w:pPr>
        <w:pStyle w:val="a6"/>
        <w:numPr>
          <w:ilvl w:val="0"/>
          <w:numId w:val="10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стремление вести здоровый образ жизни (режим труда и отдыха, питание, спорт, фитнес).</w:t>
      </w:r>
    </w:p>
    <w:p w:rsidR="003139D9" w:rsidRPr="006F68EC" w:rsidRDefault="003139D9" w:rsidP="005B0006">
      <w:pPr>
        <w:pStyle w:val="a6"/>
        <w:spacing w:line="276" w:lineRule="auto"/>
        <w:jc w:val="both"/>
        <w:rPr>
          <w:rFonts w:cs="Times New Roman"/>
          <w:lang w:val="ru-RU"/>
        </w:rPr>
      </w:pPr>
    </w:p>
    <w:p w:rsidR="003139D9" w:rsidRPr="005B0006" w:rsidRDefault="003139D9" w:rsidP="005B0006">
      <w:pPr>
        <w:pStyle w:val="a6"/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МК позволяют выйти на уровень А</w:t>
      </w:r>
      <w:proofErr w:type="gramStart"/>
      <w:r>
        <w:rPr>
          <w:rFonts w:ascii="Times New Roman" w:hAnsi="Times New Roman" w:cs="Times New Roman"/>
          <w:lang w:val="ru-RU"/>
        </w:rPr>
        <w:t>2</w:t>
      </w:r>
      <w:proofErr w:type="gramEnd"/>
      <w:r w:rsidRPr="005B0006">
        <w:rPr>
          <w:rFonts w:ascii="Times New Roman" w:hAnsi="Times New Roman" w:cs="Times New Roman"/>
          <w:lang w:val="ru-RU"/>
        </w:rPr>
        <w:t xml:space="preserve"> европейских языковых организаций.</w:t>
      </w:r>
    </w:p>
    <w:p w:rsidR="003139D9" w:rsidRDefault="003139D9" w:rsidP="005B0006">
      <w:pPr>
        <w:pStyle w:val="a6"/>
        <w:spacing w:line="276" w:lineRule="auto"/>
        <w:jc w:val="center"/>
        <w:rPr>
          <w:rFonts w:ascii="Times New Roman" w:hAnsi="Times New Roman" w:cs="Times New Roman"/>
          <w:lang w:val="ru-RU"/>
        </w:rPr>
      </w:pPr>
      <w:r w:rsidRPr="005B0006">
        <w:rPr>
          <w:rFonts w:ascii="Times New Roman" w:hAnsi="Times New Roman" w:cs="Times New Roman"/>
          <w:b/>
          <w:bCs/>
          <w:lang w:val="ru-RU"/>
        </w:rPr>
        <w:t>Требования Совета Европы к уровням владения иностранным языком.</w:t>
      </w:r>
      <w:r>
        <w:rPr>
          <w:rFonts w:ascii="Times New Roman" w:hAnsi="Times New Roman" w:cs="Times New Roman"/>
          <w:lang w:val="ru-RU"/>
        </w:rPr>
        <w:t xml:space="preserve"> Уровень А</w:t>
      </w:r>
      <w:proofErr w:type="gramStart"/>
      <w:r>
        <w:rPr>
          <w:rFonts w:ascii="Times New Roman" w:hAnsi="Times New Roman" w:cs="Times New Roman"/>
          <w:lang w:val="ru-RU"/>
        </w:rPr>
        <w:t>2</w:t>
      </w:r>
      <w:proofErr w:type="gramEnd"/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7193"/>
      </w:tblGrid>
      <w:tr w:rsidR="003139D9" w:rsidRPr="005B0006">
        <w:tc>
          <w:tcPr>
            <w:tcW w:w="2376" w:type="dxa"/>
          </w:tcPr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83EEC">
              <w:rPr>
                <w:rFonts w:ascii="Times New Roman" w:hAnsi="Times New Roman" w:cs="Times New Roman"/>
                <w:b/>
                <w:bCs/>
              </w:rPr>
              <w:t>Понимание</w:t>
            </w:r>
            <w:proofErr w:type="spellEnd"/>
            <w:r w:rsidRPr="00F83EEC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83EEC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83EEC">
              <w:rPr>
                <w:rFonts w:ascii="Times New Roman" w:hAnsi="Times New Roman" w:cs="Times New Roman"/>
              </w:rPr>
              <w:t>Чтение</w:t>
            </w:r>
            <w:proofErr w:type="spellEnd"/>
          </w:p>
        </w:tc>
        <w:tc>
          <w:tcPr>
            <w:tcW w:w="7194" w:type="dxa"/>
          </w:tcPr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3EEC">
              <w:rPr>
                <w:rFonts w:ascii="Times New Roman" w:hAnsi="Times New Roman" w:cs="Times New Roman"/>
                <w:lang w:val="ru-RU"/>
              </w:rPr>
              <w:lastRenderedPageBreak/>
              <w:t>Я понимаю отдельные фразы и наиболее употребительные слова в высказываниях, касающихся важных для меня тем (например, основную информацию о себе и своей семье, о покупках, о месте, где живу, о работе)</w:t>
            </w: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3EEC">
              <w:rPr>
                <w:rFonts w:ascii="Times New Roman" w:hAnsi="Times New Roman" w:cs="Times New Roman"/>
                <w:lang w:val="ru-RU"/>
              </w:rPr>
              <w:lastRenderedPageBreak/>
              <w:t>Я понимаю, о чём идет речь в простых, чётко произнесённых и небольших по объёму сообщениях и объявлениях.</w:t>
            </w: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3EEC">
              <w:rPr>
                <w:rFonts w:ascii="Times New Roman" w:hAnsi="Times New Roman" w:cs="Times New Roman"/>
                <w:lang w:val="ru-RU"/>
              </w:rPr>
              <w:t>Я понимаю очень короткие простые тексты. Я могу найти конкретную, легко предсказуемую информацию в простых текстах повседневного общения: в рекламных проспектах, меню, расписаниях. Я понимаю простые письма личного характера.</w:t>
            </w:r>
          </w:p>
        </w:tc>
      </w:tr>
      <w:tr w:rsidR="003139D9" w:rsidRPr="005B0006">
        <w:tc>
          <w:tcPr>
            <w:tcW w:w="2376" w:type="dxa"/>
          </w:tcPr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83EEC">
              <w:rPr>
                <w:rFonts w:ascii="Times New Roman" w:hAnsi="Times New Roman" w:cs="Times New Roman"/>
                <w:b/>
                <w:bCs/>
              </w:rPr>
              <w:lastRenderedPageBreak/>
              <w:t>Говорение</w:t>
            </w:r>
            <w:proofErr w:type="spellEnd"/>
            <w:r w:rsidRPr="00F83EEC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83EEC">
              <w:rPr>
                <w:rFonts w:ascii="Times New Roman" w:hAnsi="Times New Roman" w:cs="Times New Roman"/>
              </w:rPr>
              <w:t>Диалог</w:t>
            </w:r>
            <w:proofErr w:type="spellEnd"/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F83EEC">
              <w:rPr>
                <w:rFonts w:ascii="Times New Roman" w:hAnsi="Times New Roman" w:cs="Times New Roman"/>
              </w:rPr>
              <w:t>Монолог</w:t>
            </w:r>
            <w:proofErr w:type="spellEnd"/>
          </w:p>
        </w:tc>
        <w:tc>
          <w:tcPr>
            <w:tcW w:w="7194" w:type="dxa"/>
          </w:tcPr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3EEC">
              <w:rPr>
                <w:rFonts w:ascii="Times New Roman" w:hAnsi="Times New Roman" w:cs="Times New Roman"/>
                <w:lang w:val="ru-RU"/>
              </w:rPr>
              <w:t>Я умею общаться в простых типичных ситуациях, требующих непосредственного обмена информацией в рамках знакомых мне тем и видов деятельности. Я могу поддерживать предельно краткий разговор на бытовые темы и всё же понимаю недостаточно, чтобы самостоятельно вести беседу.</w:t>
            </w: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3EEC">
              <w:rPr>
                <w:rFonts w:ascii="Times New Roman" w:hAnsi="Times New Roman" w:cs="Times New Roman"/>
                <w:lang w:val="ru-RU"/>
              </w:rPr>
              <w:t>Я могу, использовать простые фразы и предложения, рассказывать о своей семье и других людях, условиях жизни, учёбе, работе своей мечты.</w:t>
            </w:r>
          </w:p>
        </w:tc>
      </w:tr>
      <w:tr w:rsidR="003139D9" w:rsidRPr="005B0006">
        <w:tc>
          <w:tcPr>
            <w:tcW w:w="2376" w:type="dxa"/>
          </w:tcPr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83EEC">
              <w:rPr>
                <w:rFonts w:ascii="Times New Roman" w:hAnsi="Times New Roman" w:cs="Times New Roman"/>
                <w:b/>
                <w:bCs/>
                <w:lang w:val="ru-RU"/>
              </w:rPr>
              <w:t>Письмо:</w:t>
            </w:r>
          </w:p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3EEC">
              <w:rPr>
                <w:rFonts w:ascii="Times New Roman" w:hAnsi="Times New Roman" w:cs="Times New Roman"/>
                <w:lang w:val="ru-RU"/>
              </w:rPr>
              <w:t>Письмо</w:t>
            </w:r>
          </w:p>
        </w:tc>
        <w:tc>
          <w:tcPr>
            <w:tcW w:w="7194" w:type="dxa"/>
          </w:tcPr>
          <w:p w:rsidR="003139D9" w:rsidRPr="00F83EEC" w:rsidRDefault="003139D9" w:rsidP="006F68EC">
            <w:pPr>
              <w:pStyle w:val="a6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3EEC">
              <w:rPr>
                <w:rFonts w:ascii="Times New Roman" w:hAnsi="Times New Roman" w:cs="Times New Roman"/>
                <w:lang w:val="ru-RU"/>
              </w:rPr>
              <w:t>Я умею писать простые короткие записки и сообщения. Я могу написать несложное письмо личного характера (например, выразить кому-либо свою благодарность за что-либо).</w:t>
            </w:r>
          </w:p>
        </w:tc>
      </w:tr>
    </w:tbl>
    <w:p w:rsidR="003139D9" w:rsidRPr="005B0006" w:rsidRDefault="003139D9" w:rsidP="005B0006">
      <w:pPr>
        <w:pStyle w:val="a6"/>
        <w:spacing w:line="276" w:lineRule="auto"/>
        <w:rPr>
          <w:rFonts w:ascii="Times New Roman" w:hAnsi="Times New Roman" w:cs="Times New Roman"/>
          <w:lang w:val="ru-RU"/>
        </w:rPr>
      </w:pPr>
    </w:p>
    <w:p w:rsidR="003139D9" w:rsidRPr="004A71FB" w:rsidRDefault="003139D9" w:rsidP="00420A85">
      <w:pPr>
        <w:pStyle w:val="41"/>
        <w:spacing w:line="360" w:lineRule="auto"/>
        <w:ind w:left="0"/>
        <w:jc w:val="center"/>
        <w:rPr>
          <w:b/>
          <w:bCs/>
        </w:rPr>
      </w:pPr>
      <w:r w:rsidRPr="004A71FB">
        <w:rPr>
          <w:b/>
          <w:bCs/>
        </w:rPr>
        <w:t>Используемые виды и формы контроля</w:t>
      </w:r>
    </w:p>
    <w:p w:rsidR="003139D9" w:rsidRDefault="003139D9" w:rsidP="00420A85">
      <w:pPr>
        <w:autoSpaceDE w:val="0"/>
        <w:ind w:firstLine="284"/>
        <w:jc w:val="both"/>
      </w:pPr>
      <w:r>
        <w:t xml:space="preserve">В качестве </w:t>
      </w:r>
      <w:r w:rsidRPr="00770777">
        <w:t>в</w:t>
      </w:r>
      <w:r>
        <w:t xml:space="preserve">идов контроля используются </w:t>
      </w:r>
      <w:proofErr w:type="gramStart"/>
      <w:r w:rsidRPr="00770777">
        <w:t>т</w:t>
      </w:r>
      <w:r>
        <w:t>екущий</w:t>
      </w:r>
      <w:proofErr w:type="gramEnd"/>
      <w:r>
        <w:t>, промежуточный, итоговый:</w:t>
      </w:r>
      <w:r w:rsidRPr="00770777">
        <w:t xml:space="preserve"> </w:t>
      </w:r>
    </w:p>
    <w:p w:rsidR="003139D9" w:rsidRDefault="003139D9" w:rsidP="00420A85">
      <w:pPr>
        <w:numPr>
          <w:ilvl w:val="0"/>
          <w:numId w:val="10"/>
        </w:numPr>
        <w:autoSpaceDE w:val="0"/>
        <w:ind w:left="284" w:hanging="284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выполнением задач обучения проводится на каждом занятии (проверка понимания прочитанного, прослушивание устных сообщений и т. п.). Объектами контроля</w:t>
      </w:r>
      <w:r w:rsidRPr="00770777">
        <w:t xml:space="preserve"> являютс</w:t>
      </w:r>
      <w:r>
        <w:t xml:space="preserve">я виды речевой </w:t>
      </w:r>
      <w:r w:rsidRPr="00770777">
        <w:t>деятельности (говорение,</w:t>
      </w:r>
      <w:r>
        <w:t xml:space="preserve"> </w:t>
      </w:r>
      <w:proofErr w:type="spellStart"/>
      <w:r>
        <w:t>аудирование</w:t>
      </w:r>
      <w:proofErr w:type="spellEnd"/>
      <w:r>
        <w:t xml:space="preserve">, чтение, письмо) и лексико-грамматические навыки </w:t>
      </w:r>
      <w:r w:rsidRPr="00770777">
        <w:t>школьников.</w:t>
      </w:r>
    </w:p>
    <w:p w:rsidR="003139D9" w:rsidRPr="00770777" w:rsidRDefault="003139D9" w:rsidP="00420A85">
      <w:pPr>
        <w:numPr>
          <w:ilvl w:val="0"/>
          <w:numId w:val="10"/>
        </w:numPr>
        <w:autoSpaceDE w:val="0"/>
        <w:ind w:left="284" w:hanging="284"/>
        <w:jc w:val="both"/>
      </w:pPr>
      <w:r>
        <w:t xml:space="preserve">Промежуточный контроль проводится в конце цепочки уроков и ориентирован </w:t>
      </w:r>
      <w:proofErr w:type="gramStart"/>
      <w:r>
        <w:t>на те</w:t>
      </w:r>
      <w:proofErr w:type="gramEnd"/>
      <w:r>
        <w:t xml:space="preserve"> же</w:t>
      </w:r>
      <w:r w:rsidRPr="00770777">
        <w:t xml:space="preserve"> объекты. </w:t>
      </w:r>
    </w:p>
    <w:p w:rsidR="003139D9" w:rsidRDefault="003139D9" w:rsidP="00420A85">
      <w:pPr>
        <w:jc w:val="both"/>
        <w:rPr>
          <w:b/>
          <w:bCs/>
          <w:sz w:val="28"/>
          <w:szCs w:val="28"/>
        </w:rPr>
      </w:pPr>
      <w:r>
        <w:t xml:space="preserve">Итоговый контроль проводится в конце </w:t>
      </w:r>
      <w:r w:rsidRPr="00770777">
        <w:t>го</w:t>
      </w:r>
      <w:r>
        <w:t>да в форме тестирования. Проверке подвергаются умения во всех видах речевой</w:t>
      </w:r>
      <w:r w:rsidRPr="00770777">
        <w:t xml:space="preserve"> деятельности.</w:t>
      </w:r>
    </w:p>
    <w:p w:rsidR="003139D9" w:rsidRDefault="003139D9" w:rsidP="00197E8D">
      <w:pPr>
        <w:jc w:val="both"/>
        <w:rPr>
          <w:b/>
          <w:bCs/>
          <w:sz w:val="28"/>
          <w:szCs w:val="28"/>
        </w:rPr>
      </w:pPr>
    </w:p>
    <w:p w:rsidR="003139D9" w:rsidRDefault="003139D9" w:rsidP="00420A85">
      <w:pPr>
        <w:rPr>
          <w:b/>
          <w:bCs/>
        </w:rPr>
      </w:pPr>
    </w:p>
    <w:p w:rsidR="003139D9" w:rsidRPr="007B4175" w:rsidRDefault="003139D9" w:rsidP="00197E8D">
      <w:pPr>
        <w:jc w:val="center"/>
        <w:rPr>
          <w:b/>
          <w:bCs/>
        </w:rPr>
      </w:pPr>
      <w:r w:rsidRPr="007B4175">
        <w:rPr>
          <w:b/>
          <w:bCs/>
        </w:rPr>
        <w:t xml:space="preserve">Критерии и нормы оценки знаний, умений и навыков обучающихся </w:t>
      </w:r>
    </w:p>
    <w:p w:rsidR="003139D9" w:rsidRPr="007B4175" w:rsidRDefault="003139D9" w:rsidP="00197E8D">
      <w:pPr>
        <w:jc w:val="center"/>
        <w:rPr>
          <w:b/>
          <w:bCs/>
          <w:sz w:val="28"/>
          <w:szCs w:val="28"/>
        </w:rPr>
      </w:pPr>
      <w:r w:rsidRPr="007B4175">
        <w:rPr>
          <w:b/>
          <w:bCs/>
        </w:rPr>
        <w:t>по Иностранному языку (</w:t>
      </w:r>
      <w:proofErr w:type="gramStart"/>
      <w:r w:rsidRPr="007B4175">
        <w:rPr>
          <w:b/>
          <w:bCs/>
        </w:rPr>
        <w:t>немецкий</w:t>
      </w:r>
      <w:proofErr w:type="gramEnd"/>
      <w:r w:rsidRPr="007B4175">
        <w:rPr>
          <w:b/>
          <w:bCs/>
        </w:rPr>
        <w:t xml:space="preserve">) </w:t>
      </w:r>
    </w:p>
    <w:p w:rsidR="003139D9" w:rsidRDefault="003139D9" w:rsidP="00197E8D">
      <w:pPr>
        <w:jc w:val="both"/>
      </w:pPr>
      <w:r w:rsidRPr="007B4175">
        <w:t xml:space="preserve">                                 </w:t>
      </w:r>
    </w:p>
    <w:p w:rsidR="003139D9" w:rsidRDefault="003139D9" w:rsidP="00197E8D">
      <w:pPr>
        <w:jc w:val="center"/>
        <w:rPr>
          <w:b/>
          <w:bCs/>
        </w:rPr>
      </w:pPr>
      <w:r w:rsidRPr="00D15F1C">
        <w:rPr>
          <w:b/>
          <w:bCs/>
        </w:rPr>
        <w:t>Форма работы 1</w:t>
      </w:r>
    </w:p>
    <w:p w:rsidR="003139D9" w:rsidRPr="007956F5" w:rsidRDefault="003139D9" w:rsidP="00420A85">
      <w:pPr>
        <w:spacing w:line="276" w:lineRule="auto"/>
        <w:ind w:firstLine="708"/>
        <w:jc w:val="both"/>
        <w:rPr>
          <w:lang w:eastAsia="en-US"/>
        </w:rPr>
      </w:pPr>
      <w:r w:rsidRPr="007956F5">
        <w:rPr>
          <w:lang w:eastAsia="en-US"/>
        </w:rPr>
        <w:t>Письменные работы</w:t>
      </w:r>
      <w:r>
        <w:rPr>
          <w:lang w:eastAsia="en-US"/>
        </w:rPr>
        <w:t xml:space="preserve"> </w:t>
      </w:r>
      <w:r w:rsidRPr="007956F5">
        <w:rPr>
          <w:lang w:eastAsia="en-US"/>
        </w:rPr>
        <w:t>(контрольные работы, тестовые работы, словарные диктанты) оценка вычисляется исходя из процента правильных ответов: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2"/>
        <w:gridCol w:w="2373"/>
        <w:gridCol w:w="2373"/>
        <w:gridCol w:w="2373"/>
      </w:tblGrid>
      <w:tr w:rsidR="003139D9" w:rsidRPr="007956F5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Виды работ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«3»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«4»</w:t>
            </w:r>
          </w:p>
        </w:tc>
        <w:tc>
          <w:tcPr>
            <w:tcW w:w="26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Оценка «5»</w:t>
            </w:r>
          </w:p>
        </w:tc>
      </w:tr>
      <w:tr w:rsidR="003139D9" w:rsidRPr="007956F5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Контрольные работы</w:t>
            </w:r>
          </w:p>
        </w:tc>
        <w:tc>
          <w:tcPr>
            <w:tcW w:w="2603" w:type="dxa"/>
            <w:tcBorders>
              <w:top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От 60% до 74%</w:t>
            </w:r>
          </w:p>
        </w:tc>
        <w:tc>
          <w:tcPr>
            <w:tcW w:w="2603" w:type="dxa"/>
            <w:tcBorders>
              <w:top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От 75% до 90%</w:t>
            </w:r>
          </w:p>
        </w:tc>
        <w:tc>
          <w:tcPr>
            <w:tcW w:w="26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От 91% до 100%</w:t>
            </w:r>
          </w:p>
        </w:tc>
      </w:tr>
      <w:tr w:rsidR="003139D9" w:rsidRPr="007956F5">
        <w:trPr>
          <w:jc w:val="center"/>
        </w:trPr>
        <w:tc>
          <w:tcPr>
            <w:tcW w:w="26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тестовые работы, словарные диктанты</w:t>
            </w:r>
          </w:p>
        </w:tc>
        <w:tc>
          <w:tcPr>
            <w:tcW w:w="2603" w:type="dxa"/>
            <w:tcBorders>
              <w:bottom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От 60% до 74%</w:t>
            </w:r>
          </w:p>
        </w:tc>
        <w:tc>
          <w:tcPr>
            <w:tcW w:w="2603" w:type="dxa"/>
            <w:tcBorders>
              <w:bottom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От 75% до 94%</w:t>
            </w:r>
          </w:p>
        </w:tc>
        <w:tc>
          <w:tcPr>
            <w:tcW w:w="26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139D9" w:rsidRPr="007956F5" w:rsidRDefault="003139D9" w:rsidP="006F68EC">
            <w:pPr>
              <w:spacing w:after="200"/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От 95% до 100%</w:t>
            </w:r>
          </w:p>
        </w:tc>
      </w:tr>
    </w:tbl>
    <w:p w:rsidR="003139D9" w:rsidRDefault="003139D9" w:rsidP="00985CA4">
      <w:pPr>
        <w:rPr>
          <w:b/>
          <w:bCs/>
        </w:rPr>
      </w:pPr>
    </w:p>
    <w:p w:rsidR="003139D9" w:rsidRDefault="003139D9" w:rsidP="00197E8D">
      <w:pPr>
        <w:jc w:val="center"/>
        <w:rPr>
          <w:b/>
          <w:bCs/>
        </w:rPr>
      </w:pPr>
    </w:p>
    <w:p w:rsidR="003139D9" w:rsidRDefault="003139D9" w:rsidP="00197E8D">
      <w:pPr>
        <w:jc w:val="center"/>
        <w:rPr>
          <w:b/>
          <w:bCs/>
        </w:rPr>
      </w:pPr>
    </w:p>
    <w:p w:rsidR="003139D9" w:rsidRPr="00D15F1C" w:rsidRDefault="003139D9" w:rsidP="00197E8D">
      <w:pPr>
        <w:jc w:val="center"/>
        <w:rPr>
          <w:b/>
          <w:bCs/>
        </w:rPr>
      </w:pPr>
      <w:r w:rsidRPr="00D15F1C">
        <w:rPr>
          <w:b/>
          <w:bCs/>
        </w:rPr>
        <w:t>Форма работы 2</w:t>
      </w:r>
    </w:p>
    <w:p w:rsidR="003139D9" w:rsidRDefault="003139D9" w:rsidP="00420A85">
      <w:pPr>
        <w:spacing w:line="276" w:lineRule="auto"/>
        <w:ind w:firstLine="708"/>
        <w:jc w:val="both"/>
        <w:rPr>
          <w:lang w:eastAsia="en-US"/>
        </w:rPr>
      </w:pPr>
      <w:proofErr w:type="gramStart"/>
      <w:r w:rsidRPr="007956F5">
        <w:rPr>
          <w:lang w:eastAsia="en-US"/>
        </w:rPr>
        <w:t>Творческие письменные работы</w:t>
      </w:r>
      <w:r w:rsidRPr="007956F5">
        <w:rPr>
          <w:b/>
          <w:bCs/>
          <w:lang w:eastAsia="en-US"/>
        </w:rPr>
        <w:t xml:space="preserve"> </w:t>
      </w:r>
      <w:r w:rsidRPr="007956F5">
        <w:rPr>
          <w:lang w:eastAsia="en-US"/>
        </w:rPr>
        <w:t>(письма, разные виды сочинений, эссе, проектные работы, в</w:t>
      </w:r>
      <w:r>
        <w:rPr>
          <w:lang w:eastAsia="en-US"/>
        </w:rPr>
        <w:t xml:space="preserve"> </w:t>
      </w:r>
      <w:r w:rsidRPr="007956F5">
        <w:rPr>
          <w:lang w:eastAsia="en-US"/>
        </w:rPr>
        <w:t>т.ч. в группах) оцениваются по пяти критериям:</w:t>
      </w:r>
      <w:proofErr w:type="gramEnd"/>
    </w:p>
    <w:p w:rsidR="003139D9" w:rsidRPr="007956F5" w:rsidRDefault="003139D9" w:rsidP="00197E8D">
      <w:pPr>
        <w:jc w:val="both"/>
      </w:pPr>
      <w:r w:rsidRPr="007956F5">
        <w:rPr>
          <w:b/>
          <w:bCs/>
        </w:rPr>
        <w:lastRenderedPageBreak/>
        <w:t>1</w:t>
      </w:r>
      <w:r w:rsidRPr="007956F5">
        <w:t>.</w:t>
      </w:r>
      <w:r>
        <w:t xml:space="preserve"> </w:t>
      </w:r>
      <w:r w:rsidRPr="007956F5">
        <w:rPr>
          <w:b/>
          <w:bCs/>
        </w:rPr>
        <w:t>Содержание</w:t>
      </w:r>
      <w:r w:rsidRPr="007956F5">
        <w:t xml:space="preserve"> 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3139D9" w:rsidRPr="007956F5" w:rsidRDefault="003139D9" w:rsidP="00197E8D">
      <w:pPr>
        <w:jc w:val="both"/>
      </w:pPr>
      <w:r w:rsidRPr="007956F5">
        <w:rPr>
          <w:b/>
          <w:bCs/>
        </w:rPr>
        <w:t>2.</w:t>
      </w:r>
      <w:r>
        <w:rPr>
          <w:b/>
          <w:bCs/>
        </w:rPr>
        <w:t xml:space="preserve"> </w:t>
      </w:r>
      <w:r w:rsidRPr="007956F5">
        <w:rPr>
          <w:b/>
          <w:bCs/>
        </w:rPr>
        <w:t>Организация работы</w:t>
      </w:r>
      <w:r w:rsidRPr="007956F5"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3139D9" w:rsidRPr="007956F5" w:rsidRDefault="003139D9" w:rsidP="00197E8D">
      <w:pPr>
        <w:jc w:val="both"/>
      </w:pPr>
      <w:r w:rsidRPr="007956F5">
        <w:rPr>
          <w:b/>
          <w:bCs/>
        </w:rPr>
        <w:t>3.</w:t>
      </w:r>
      <w:r>
        <w:rPr>
          <w:b/>
          <w:bCs/>
        </w:rPr>
        <w:t xml:space="preserve"> </w:t>
      </w:r>
      <w:r w:rsidRPr="007956F5">
        <w:rPr>
          <w:b/>
          <w:bCs/>
        </w:rPr>
        <w:t>Лексика</w:t>
      </w:r>
      <w:r w:rsidRPr="007956F5">
        <w:t xml:space="preserve"> (словарный запас соответствует поставленной задаче и требованиям данного года обучения языку);</w:t>
      </w:r>
    </w:p>
    <w:p w:rsidR="003139D9" w:rsidRPr="007956F5" w:rsidRDefault="003139D9" w:rsidP="00197E8D">
      <w:pPr>
        <w:jc w:val="both"/>
      </w:pPr>
      <w:r w:rsidRPr="007956F5">
        <w:rPr>
          <w:b/>
          <w:bCs/>
        </w:rPr>
        <w:t>4.</w:t>
      </w:r>
      <w:r>
        <w:rPr>
          <w:b/>
          <w:bCs/>
        </w:rPr>
        <w:t xml:space="preserve"> </w:t>
      </w:r>
      <w:r w:rsidRPr="007956F5">
        <w:rPr>
          <w:b/>
          <w:bCs/>
        </w:rPr>
        <w:t>Грамматика</w:t>
      </w:r>
      <w:r w:rsidRPr="007956F5">
        <w:t xml:space="preserve">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3139D9" w:rsidRDefault="003139D9" w:rsidP="00197E8D">
      <w:pPr>
        <w:jc w:val="both"/>
      </w:pPr>
      <w:r w:rsidRPr="007956F5">
        <w:rPr>
          <w:b/>
          <w:bCs/>
        </w:rPr>
        <w:t>5.</w:t>
      </w:r>
      <w:r>
        <w:rPr>
          <w:b/>
          <w:bCs/>
        </w:rPr>
        <w:t xml:space="preserve"> </w:t>
      </w:r>
      <w:r w:rsidRPr="007956F5">
        <w:rPr>
          <w:b/>
          <w:bCs/>
        </w:rPr>
        <w:t>Орфография и пунктуация</w:t>
      </w:r>
      <w:r w:rsidRPr="007956F5">
        <w:t xml:space="preserve"> (отсутствие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</w:t>
      </w:r>
    </w:p>
    <w:tbl>
      <w:tblPr>
        <w:tblpPr w:leftFromText="180" w:rightFromText="180" w:vertAnchor="text" w:horzAnchor="margin" w:tblpXSpec="center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2"/>
        <w:gridCol w:w="8967"/>
      </w:tblGrid>
      <w:tr w:rsidR="003139D9" w:rsidRPr="007956F5">
        <w:tc>
          <w:tcPr>
            <w:tcW w:w="922" w:type="dxa"/>
          </w:tcPr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Баллы</w:t>
            </w:r>
          </w:p>
        </w:tc>
        <w:tc>
          <w:tcPr>
            <w:tcW w:w="8967" w:type="dxa"/>
          </w:tcPr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Критерии оценки</w:t>
            </w:r>
          </w:p>
        </w:tc>
      </w:tr>
      <w:tr w:rsidR="003139D9" w:rsidRPr="007956F5">
        <w:tc>
          <w:tcPr>
            <w:tcW w:w="922" w:type="dxa"/>
          </w:tcPr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lang w:eastAsia="en-US"/>
              </w:rPr>
              <w:t>«5»</w:t>
            </w:r>
          </w:p>
        </w:tc>
        <w:tc>
          <w:tcPr>
            <w:tcW w:w="8967" w:type="dxa"/>
          </w:tcPr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>: коммуникативная задача решена полностью.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лексика соответствует поставленной задаче и требованиям данного года обучения.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3139D9" w:rsidRPr="007956F5">
        <w:tc>
          <w:tcPr>
            <w:tcW w:w="922" w:type="dxa"/>
          </w:tcPr>
          <w:p w:rsidR="003139D9" w:rsidRPr="007956F5" w:rsidRDefault="003139D9" w:rsidP="006F68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967" w:type="dxa"/>
          </w:tcPr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>: коммуникативная задача решена полностью.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лексика соответствует поставленной задаче и требованиям данного года обучения. Но имеются незначительные ошибки.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3139D9" w:rsidRPr="007956F5">
        <w:tc>
          <w:tcPr>
            <w:tcW w:w="922" w:type="dxa"/>
          </w:tcPr>
          <w:p w:rsidR="003139D9" w:rsidRPr="007956F5" w:rsidRDefault="003139D9" w:rsidP="006F68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967" w:type="dxa"/>
          </w:tcPr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</w:t>
            </w:r>
            <w:r w:rsidRPr="007956F5">
              <w:rPr>
                <w:lang w:eastAsia="en-US"/>
              </w:rPr>
              <w:t xml:space="preserve">: Коммуникативная задача решена, 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нелогично, неадекватно использованы средства логической связи, текст неправильно поделен на абзацы, но формат высказывания соблюден.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местами неадекватное употребление лексики.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имеются грубые грамматические ошибки.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незначительные орфографические ошибки, не всегда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3139D9" w:rsidRPr="007956F5">
        <w:tc>
          <w:tcPr>
            <w:tcW w:w="922" w:type="dxa"/>
          </w:tcPr>
          <w:p w:rsidR="003139D9" w:rsidRPr="007956F5" w:rsidRDefault="003139D9" w:rsidP="006F68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956F5">
              <w:rPr>
                <w:sz w:val="28"/>
                <w:szCs w:val="28"/>
                <w:lang w:eastAsia="en-US"/>
              </w:rPr>
              <w:lastRenderedPageBreak/>
              <w:t>«2»</w:t>
            </w:r>
          </w:p>
        </w:tc>
        <w:tc>
          <w:tcPr>
            <w:tcW w:w="8967" w:type="dxa"/>
          </w:tcPr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1.Содержание:</w:t>
            </w:r>
            <w:r w:rsidRPr="007956F5">
              <w:rPr>
                <w:lang w:eastAsia="en-US"/>
              </w:rPr>
              <w:t xml:space="preserve"> Коммуникативная задача не решена.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2.организация работы</w:t>
            </w:r>
            <w:r w:rsidRPr="007956F5">
              <w:rPr>
                <w:lang w:eastAsia="en-US"/>
              </w:rPr>
              <w:t>: высказывание нелогично, не использованы средства логической связи, не соблюден формат высказывания, текст не поделен на абзацы.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3. лексика</w:t>
            </w:r>
            <w:r w:rsidRPr="007956F5">
              <w:rPr>
                <w:lang w:eastAsia="en-US"/>
              </w:rPr>
              <w:t>: большое количество лексических ошибок.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4. грамматика</w:t>
            </w:r>
            <w:r w:rsidRPr="007956F5">
              <w:rPr>
                <w:lang w:eastAsia="en-US"/>
              </w:rPr>
              <w:t>: большое количество грамматических ошибок.</w:t>
            </w:r>
          </w:p>
          <w:p w:rsidR="003139D9" w:rsidRPr="007956F5" w:rsidRDefault="003139D9" w:rsidP="006F68EC">
            <w:pPr>
              <w:jc w:val="both"/>
              <w:rPr>
                <w:lang w:eastAsia="en-US"/>
              </w:rPr>
            </w:pPr>
            <w:r w:rsidRPr="007956F5">
              <w:rPr>
                <w:b/>
                <w:bCs/>
                <w:lang w:eastAsia="en-US"/>
              </w:rPr>
              <w:t>5. Орфография и пунктуация</w:t>
            </w:r>
            <w:r w:rsidRPr="007956F5">
              <w:rPr>
                <w:lang w:eastAsia="en-US"/>
              </w:rPr>
              <w:t>: значительные орфографические ошибки, не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3139D9" w:rsidRPr="00D15F1C" w:rsidRDefault="003139D9" w:rsidP="00197E8D"/>
    <w:p w:rsidR="003139D9" w:rsidRPr="00D15F1C" w:rsidRDefault="003139D9" w:rsidP="00197E8D">
      <w:pPr>
        <w:jc w:val="center"/>
        <w:rPr>
          <w:b/>
          <w:bCs/>
        </w:rPr>
      </w:pPr>
      <w:r w:rsidRPr="00D15F1C">
        <w:rPr>
          <w:b/>
          <w:bCs/>
        </w:rPr>
        <w:t>Форма работы 3</w:t>
      </w:r>
    </w:p>
    <w:p w:rsidR="003139D9" w:rsidRPr="007956F5" w:rsidRDefault="003139D9" w:rsidP="00420A85">
      <w:pPr>
        <w:ind w:firstLine="708"/>
        <w:jc w:val="both"/>
      </w:pPr>
      <w:proofErr w:type="gramStart"/>
      <w:r>
        <w:t>Устные развернутые ответы</w:t>
      </w:r>
      <w:r w:rsidRPr="007956F5">
        <w:t xml:space="preserve"> (монологические высказывания, пересказы, диалоги, проектные работы, в т.ч. в группах)</w:t>
      </w:r>
      <w:r>
        <w:t xml:space="preserve"> о</w:t>
      </w:r>
      <w:r w:rsidRPr="007956F5">
        <w:t>цениваются по пяти критериям:</w:t>
      </w:r>
      <w:proofErr w:type="gramEnd"/>
    </w:p>
    <w:p w:rsidR="003139D9" w:rsidRPr="007956F5" w:rsidRDefault="003139D9" w:rsidP="00197E8D">
      <w:r w:rsidRPr="007956F5">
        <w:rPr>
          <w:b/>
          <w:bCs/>
        </w:rPr>
        <w:t xml:space="preserve">1. </w:t>
      </w:r>
      <w:r>
        <w:rPr>
          <w:b/>
          <w:bCs/>
        </w:rPr>
        <w:t xml:space="preserve"> </w:t>
      </w:r>
      <w:r w:rsidRPr="007956F5">
        <w:rPr>
          <w:b/>
          <w:bCs/>
        </w:rPr>
        <w:t>Содержание</w:t>
      </w:r>
      <w:r w:rsidRPr="007956F5">
        <w:t xml:space="preserve"> (соблюдение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</w:t>
      </w:r>
    </w:p>
    <w:p w:rsidR="003139D9" w:rsidRDefault="003139D9" w:rsidP="00197E8D">
      <w:r w:rsidRPr="007956F5">
        <w:rPr>
          <w:b/>
          <w:bCs/>
        </w:rPr>
        <w:t xml:space="preserve">2. </w:t>
      </w:r>
      <w:proofErr w:type="gramStart"/>
      <w:r w:rsidRPr="007956F5">
        <w:rPr>
          <w:b/>
          <w:bCs/>
        </w:rPr>
        <w:t>Взаимодействие с собеседником</w:t>
      </w:r>
      <w:r w:rsidRPr="007956F5">
        <w:t xml:space="preserve"> (умение логично и связно вести беседу, соблюдать очередность при обмене репликами, давать аргументированные и развернутые ответы</w:t>
      </w:r>
      <w:r>
        <w:t>.</w:t>
      </w:r>
      <w:proofErr w:type="gramEnd"/>
    </w:p>
    <w:p w:rsidR="003139D9" w:rsidRPr="00C353CA" w:rsidRDefault="003139D9" w:rsidP="00197E8D">
      <w:pPr>
        <w:spacing w:line="276" w:lineRule="auto"/>
        <w:jc w:val="both"/>
        <w:rPr>
          <w:lang w:eastAsia="en-US"/>
        </w:rPr>
      </w:pPr>
      <w:r w:rsidRPr="00C353CA">
        <w:rPr>
          <w:b/>
          <w:bCs/>
          <w:lang w:eastAsia="en-US"/>
        </w:rPr>
        <w:t>3.</w:t>
      </w:r>
      <w:r>
        <w:rPr>
          <w:b/>
          <w:bCs/>
          <w:lang w:eastAsia="en-US"/>
        </w:rPr>
        <w:t xml:space="preserve"> </w:t>
      </w:r>
      <w:r w:rsidRPr="00C353CA">
        <w:rPr>
          <w:b/>
          <w:bCs/>
          <w:lang w:eastAsia="en-US"/>
        </w:rPr>
        <w:t>Лексика</w:t>
      </w:r>
      <w:r w:rsidRPr="00C353CA">
        <w:rPr>
          <w:lang w:eastAsia="en-US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3139D9" w:rsidRPr="00C353CA" w:rsidRDefault="003139D9" w:rsidP="00197E8D">
      <w:pPr>
        <w:spacing w:line="276" w:lineRule="auto"/>
        <w:jc w:val="both"/>
        <w:rPr>
          <w:lang w:eastAsia="en-US"/>
        </w:rPr>
      </w:pPr>
      <w:r w:rsidRPr="00C353CA">
        <w:rPr>
          <w:b/>
          <w:bCs/>
          <w:lang w:eastAsia="en-US"/>
        </w:rPr>
        <w:t>4.</w:t>
      </w:r>
      <w:r>
        <w:rPr>
          <w:b/>
          <w:bCs/>
          <w:lang w:eastAsia="en-US"/>
        </w:rPr>
        <w:t xml:space="preserve"> </w:t>
      </w:r>
      <w:r w:rsidRPr="00C353CA">
        <w:rPr>
          <w:b/>
          <w:bCs/>
          <w:lang w:eastAsia="en-US"/>
        </w:rPr>
        <w:t>Грамматика</w:t>
      </w:r>
      <w:r w:rsidRPr="00C353CA">
        <w:rPr>
          <w:lang w:eastAsia="en-US"/>
        </w:rPr>
        <w:t xml:space="preserve"> (использование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3139D9" w:rsidRDefault="003139D9" w:rsidP="00197E8D">
      <w:r w:rsidRPr="00C353CA">
        <w:rPr>
          <w:b/>
          <w:bCs/>
        </w:rPr>
        <w:t>5.</w:t>
      </w:r>
      <w:r>
        <w:rPr>
          <w:b/>
          <w:bCs/>
        </w:rPr>
        <w:t xml:space="preserve"> Произношение (</w:t>
      </w:r>
      <w:r>
        <w:t>звучание речи в естественном темпе, наличие правильного произношения, фразовых ударений и интонации)</w:t>
      </w: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2167"/>
        <w:gridCol w:w="2243"/>
        <w:gridCol w:w="1617"/>
        <w:gridCol w:w="1809"/>
        <w:gridCol w:w="1842"/>
      </w:tblGrid>
      <w:tr w:rsidR="003139D9" w:rsidRPr="00DC5830">
        <w:trPr>
          <w:cantSplit/>
          <w:trHeight w:val="1134"/>
          <w:jc w:val="center"/>
        </w:trPr>
        <w:tc>
          <w:tcPr>
            <w:tcW w:w="520" w:type="dxa"/>
            <w:textDirection w:val="btLr"/>
          </w:tcPr>
          <w:p w:rsidR="003139D9" w:rsidRPr="00DC5830" w:rsidRDefault="003139D9" w:rsidP="006F68EC">
            <w:pPr>
              <w:ind w:right="113"/>
              <w:jc w:val="center"/>
            </w:pPr>
            <w:r w:rsidRPr="00DC5830">
              <w:t>Оценка</w:t>
            </w:r>
          </w:p>
        </w:tc>
        <w:tc>
          <w:tcPr>
            <w:tcW w:w="2167" w:type="dxa"/>
          </w:tcPr>
          <w:p w:rsidR="003139D9" w:rsidRPr="00DC5830" w:rsidRDefault="003139D9" w:rsidP="006F68EC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Содержание</w:t>
            </w:r>
          </w:p>
        </w:tc>
        <w:tc>
          <w:tcPr>
            <w:tcW w:w="2243" w:type="dxa"/>
          </w:tcPr>
          <w:p w:rsidR="003139D9" w:rsidRPr="00DC5830" w:rsidRDefault="003139D9" w:rsidP="006F68EC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Коммуникативное взаимодействие</w:t>
            </w:r>
          </w:p>
        </w:tc>
        <w:tc>
          <w:tcPr>
            <w:tcW w:w="1617" w:type="dxa"/>
          </w:tcPr>
          <w:p w:rsidR="003139D9" w:rsidRPr="00DC5830" w:rsidRDefault="003139D9" w:rsidP="006F68EC">
            <w:pPr>
              <w:jc w:val="center"/>
            </w:pPr>
            <w:r w:rsidRPr="00DC5830">
              <w:rPr>
                <w:b/>
                <w:bCs/>
                <w:color w:val="000000"/>
              </w:rPr>
              <w:t>Лексика</w:t>
            </w:r>
          </w:p>
        </w:tc>
        <w:tc>
          <w:tcPr>
            <w:tcW w:w="1809" w:type="dxa"/>
          </w:tcPr>
          <w:p w:rsidR="003139D9" w:rsidRPr="00DC5830" w:rsidRDefault="003139D9" w:rsidP="006F68EC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Грамматика</w:t>
            </w:r>
          </w:p>
        </w:tc>
        <w:tc>
          <w:tcPr>
            <w:tcW w:w="1842" w:type="dxa"/>
          </w:tcPr>
          <w:p w:rsidR="003139D9" w:rsidRPr="00DC5830" w:rsidRDefault="003139D9" w:rsidP="006F68EC">
            <w:pPr>
              <w:jc w:val="center"/>
              <w:rPr>
                <w:b/>
                <w:bCs/>
              </w:rPr>
            </w:pPr>
            <w:r w:rsidRPr="00DC5830">
              <w:rPr>
                <w:b/>
                <w:bCs/>
              </w:rPr>
              <w:t>Произношение</w:t>
            </w:r>
          </w:p>
        </w:tc>
      </w:tr>
      <w:tr w:rsidR="003139D9" w:rsidRPr="00DC5830">
        <w:trPr>
          <w:jc w:val="center"/>
        </w:trPr>
        <w:tc>
          <w:tcPr>
            <w:tcW w:w="520" w:type="dxa"/>
          </w:tcPr>
          <w:p w:rsidR="003139D9" w:rsidRPr="00DC5830" w:rsidRDefault="003139D9" w:rsidP="006F68EC">
            <w:r w:rsidRPr="00DC5830">
              <w:t>5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Соблюден объем высказыв</w:t>
            </w:r>
            <w:r>
              <w:rPr>
                <w:color w:val="000000"/>
                <w:spacing w:val="-1"/>
              </w:rPr>
              <w:t xml:space="preserve">ания. Высказывание  </w:t>
            </w:r>
            <w:proofErr w:type="spellStart"/>
            <w:r>
              <w:rPr>
                <w:color w:val="000000"/>
                <w:spacing w:val="-1"/>
              </w:rPr>
              <w:t>соотв-</w:t>
            </w:r>
            <w:r w:rsidRPr="00DC5830">
              <w:rPr>
                <w:color w:val="000000"/>
                <w:spacing w:val="-1"/>
              </w:rPr>
              <w:t>т</w:t>
            </w:r>
            <w:proofErr w:type="spellEnd"/>
            <w:r w:rsidRPr="00DC5830">
              <w:rPr>
                <w:color w:val="000000"/>
                <w:spacing w:val="-1"/>
              </w:rPr>
              <w:t xml:space="preserve"> теме; отражены все аспекты, указанные в задании,</w:t>
            </w:r>
          </w:p>
          <w:p w:rsidR="003139D9" w:rsidRPr="00420A85" w:rsidRDefault="003139D9" w:rsidP="006F68EC">
            <w:pPr>
              <w:rPr>
                <w:color w:val="000000"/>
              </w:rPr>
            </w:pPr>
            <w:r w:rsidRPr="00DC5830">
              <w:rPr>
                <w:color w:val="000000"/>
              </w:rPr>
              <w:t>стилевое оформление речи соответствует типу задания, аргументация на уровне, нормы вежливости соблюдены.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  <w:p w:rsidR="003139D9" w:rsidRPr="00DC5830" w:rsidRDefault="003139D9" w:rsidP="006F68EC"/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 xml:space="preserve">Лексика адекватна </w:t>
            </w:r>
            <w:r w:rsidRPr="00DC5830">
              <w:rPr>
                <w:color w:val="000000"/>
              </w:rPr>
              <w:t>поставленной задаче и требованиям данного года обучения языку.</w:t>
            </w:r>
          </w:p>
          <w:p w:rsidR="003139D9" w:rsidRPr="00DC5830" w:rsidRDefault="003139D9" w:rsidP="006F68EC"/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pPr>
              <w:rPr>
                <w:color w:val="000000"/>
                <w:spacing w:val="4"/>
              </w:rPr>
            </w:pPr>
            <w:r w:rsidRPr="00DC5830">
              <w:rPr>
                <w:color w:val="000000"/>
                <w:spacing w:val="4"/>
              </w:rPr>
              <w:t xml:space="preserve">Использованы разные </w:t>
            </w:r>
            <w:proofErr w:type="spellStart"/>
            <w:r w:rsidRPr="00DC5830">
              <w:rPr>
                <w:color w:val="000000"/>
                <w:spacing w:val="4"/>
              </w:rPr>
              <w:t>грамматич</w:t>
            </w:r>
            <w:proofErr w:type="spellEnd"/>
            <w:r w:rsidRPr="00DC5830">
              <w:rPr>
                <w:color w:val="000000"/>
                <w:spacing w:val="4"/>
              </w:rPr>
              <w:t xml:space="preserve">. конструкций в соответствии с </w:t>
            </w:r>
            <w:r w:rsidRPr="00DC5830">
              <w:rPr>
                <w:color w:val="000000"/>
              </w:rPr>
              <w:t>задачей и требованиям данного года обучения языку.</w:t>
            </w:r>
          </w:p>
          <w:p w:rsidR="003139D9" w:rsidRPr="00DC5830" w:rsidRDefault="003139D9" w:rsidP="006F68EC">
            <w:r w:rsidRPr="00DC5830">
              <w:t>Редкие</w:t>
            </w:r>
          </w:p>
          <w:p w:rsidR="003139D9" w:rsidRPr="00DC5830" w:rsidRDefault="003139D9" w:rsidP="006F68EC">
            <w:r w:rsidRPr="00DC5830">
              <w:t>грамматические ошибки не мешают коммуникации.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>Речь звучит в естественном темпе, нет грубых фонетических ошибок.</w:t>
            </w:r>
          </w:p>
          <w:p w:rsidR="003139D9" w:rsidRPr="00DC5830" w:rsidRDefault="003139D9" w:rsidP="006F68EC"/>
          <w:p w:rsidR="003139D9" w:rsidRDefault="003139D9" w:rsidP="006F68EC"/>
          <w:p w:rsidR="003139D9" w:rsidRPr="00DC5830" w:rsidRDefault="003139D9" w:rsidP="006F68EC"/>
        </w:tc>
      </w:tr>
      <w:tr w:rsidR="003139D9" w:rsidRPr="00DC5830">
        <w:trPr>
          <w:jc w:val="center"/>
        </w:trPr>
        <w:tc>
          <w:tcPr>
            <w:tcW w:w="520" w:type="dxa"/>
          </w:tcPr>
          <w:p w:rsidR="003139D9" w:rsidRPr="00DC5830" w:rsidRDefault="003139D9" w:rsidP="006F68EC">
            <w:r w:rsidRPr="00DC5830">
              <w:t>4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pPr>
              <w:rPr>
                <w:color w:val="000000"/>
              </w:rPr>
            </w:pPr>
            <w:r w:rsidRPr="00DC5830">
              <w:rPr>
                <w:color w:val="000000"/>
                <w:spacing w:val="-1"/>
              </w:rPr>
              <w:t>Не полный объем высказыв</w:t>
            </w:r>
            <w:r>
              <w:rPr>
                <w:color w:val="000000"/>
                <w:spacing w:val="-1"/>
              </w:rPr>
              <w:t xml:space="preserve">ания. Высказывание  </w:t>
            </w:r>
            <w:proofErr w:type="spellStart"/>
            <w:r>
              <w:rPr>
                <w:color w:val="000000"/>
                <w:spacing w:val="-1"/>
              </w:rPr>
              <w:t>соот-</w:t>
            </w:r>
            <w:r w:rsidRPr="00DC5830">
              <w:rPr>
                <w:color w:val="000000"/>
                <w:spacing w:val="-1"/>
              </w:rPr>
              <w:t>т</w:t>
            </w:r>
            <w:proofErr w:type="spellEnd"/>
            <w:r w:rsidRPr="00DC5830">
              <w:rPr>
                <w:color w:val="000000"/>
                <w:spacing w:val="-1"/>
              </w:rPr>
              <w:t xml:space="preserve"> теме; не отражены некоторые аспекты, указанные в </w:t>
            </w:r>
            <w:r w:rsidRPr="00DC5830">
              <w:rPr>
                <w:color w:val="000000"/>
                <w:spacing w:val="-1"/>
              </w:rPr>
              <w:lastRenderedPageBreak/>
              <w:t>задании,</w:t>
            </w:r>
          </w:p>
          <w:p w:rsidR="003139D9" w:rsidRPr="00DC5830" w:rsidRDefault="003139D9" w:rsidP="006F68EC">
            <w:r w:rsidRPr="00DC5830">
              <w:rPr>
                <w:color w:val="000000"/>
              </w:rPr>
              <w:t>стилевое оформление речи соответствует типу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lastRenderedPageBreak/>
              <w:t>Коммуникация немного затруднена.</w:t>
            </w:r>
          </w:p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>Лексические ошибки незначительно влияют на восприятие речи учащегося.</w:t>
            </w:r>
          </w:p>
          <w:p w:rsidR="003139D9" w:rsidRPr="00DC5830" w:rsidRDefault="003139D9" w:rsidP="006F68EC"/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lastRenderedPageBreak/>
              <w:t>Грамматические незначительно влияют на восприятие речи учащегося.</w:t>
            </w:r>
          </w:p>
          <w:p w:rsidR="003139D9" w:rsidRPr="00DC5830" w:rsidRDefault="003139D9" w:rsidP="006F68EC"/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 xml:space="preserve">Речь иногда неоправданно </w:t>
            </w:r>
            <w:proofErr w:type="spellStart"/>
            <w:r w:rsidRPr="00DC5830">
              <w:t>паузирована</w:t>
            </w:r>
            <w:proofErr w:type="spellEnd"/>
            <w:r w:rsidRPr="00DC5830">
              <w:t>.</w:t>
            </w:r>
            <w:r>
              <w:t xml:space="preserve"> </w:t>
            </w:r>
            <w:r w:rsidRPr="00DC5830">
              <w:t xml:space="preserve">В отдельных словах допускаются фонетические </w:t>
            </w:r>
            <w:r w:rsidRPr="00DC5830">
              <w:lastRenderedPageBreak/>
              <w:t>ошибки (замена, английских фонем сходными русскими).</w:t>
            </w:r>
          </w:p>
          <w:p w:rsidR="003139D9" w:rsidRPr="00DC5830" w:rsidRDefault="003139D9" w:rsidP="006F68EC">
            <w:r w:rsidRPr="00DC5830">
              <w:t>Общая интонация</w:t>
            </w:r>
          </w:p>
          <w:p w:rsidR="003139D9" w:rsidRPr="00DC5830" w:rsidRDefault="003139D9" w:rsidP="006F68EC">
            <w:proofErr w:type="gramStart"/>
            <w:r w:rsidRPr="00DC5830">
              <w:t>обусловлена</w:t>
            </w:r>
            <w:proofErr w:type="gramEnd"/>
            <w:r w:rsidRPr="00DC5830">
              <w:t xml:space="preserve"> влиянием родного языка.</w:t>
            </w:r>
          </w:p>
        </w:tc>
      </w:tr>
      <w:tr w:rsidR="003139D9" w:rsidRPr="00DC5830">
        <w:trPr>
          <w:jc w:val="center"/>
        </w:trPr>
        <w:tc>
          <w:tcPr>
            <w:tcW w:w="520" w:type="dxa"/>
          </w:tcPr>
          <w:p w:rsidR="003139D9" w:rsidRPr="00DC5830" w:rsidRDefault="003139D9" w:rsidP="006F68EC">
            <w:r w:rsidRPr="00DC5830">
              <w:lastRenderedPageBreak/>
              <w:t>3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pPr>
              <w:rPr>
                <w:color w:val="000000"/>
              </w:rPr>
            </w:pPr>
            <w:proofErr w:type="spellStart"/>
            <w:r>
              <w:rPr>
                <w:color w:val="000000"/>
                <w:spacing w:val="-1"/>
              </w:rPr>
              <w:t>Незначит</w:t>
            </w:r>
            <w:proofErr w:type="spellEnd"/>
            <w:r>
              <w:rPr>
                <w:color w:val="000000"/>
                <w:spacing w:val="-1"/>
              </w:rPr>
              <w:t xml:space="preserve">. </w:t>
            </w:r>
            <w:r w:rsidRPr="00DC5830">
              <w:rPr>
                <w:color w:val="000000"/>
                <w:spacing w:val="-1"/>
              </w:rPr>
              <w:t>объем высказывания, которо</w:t>
            </w:r>
            <w:r>
              <w:rPr>
                <w:color w:val="000000"/>
                <w:spacing w:val="-1"/>
              </w:rPr>
              <w:t xml:space="preserve">е не в полной мере  </w:t>
            </w:r>
            <w:proofErr w:type="spellStart"/>
            <w:r>
              <w:rPr>
                <w:color w:val="000000"/>
                <w:spacing w:val="-1"/>
              </w:rPr>
              <w:t>соотв-</w:t>
            </w:r>
            <w:r w:rsidRPr="00DC5830">
              <w:rPr>
                <w:color w:val="000000"/>
                <w:spacing w:val="-1"/>
              </w:rPr>
              <w:t>т</w:t>
            </w:r>
            <w:proofErr w:type="spellEnd"/>
            <w:r w:rsidRPr="00DC5830">
              <w:rPr>
                <w:color w:val="000000"/>
                <w:spacing w:val="-1"/>
              </w:rPr>
              <w:t xml:space="preserve"> теме; не отражены некоторые аспекты, указанные в задании,</w:t>
            </w:r>
          </w:p>
          <w:p w:rsidR="003139D9" w:rsidRPr="00DC5830" w:rsidRDefault="003139D9" w:rsidP="006F68EC">
            <w:r w:rsidRPr="00DC5830">
              <w:rPr>
                <w:color w:val="000000"/>
              </w:rPr>
              <w:t>стилевое оформление речи не в полной мере</w:t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соотв-</w:t>
            </w:r>
            <w:r w:rsidRPr="00DC5830">
              <w:rPr>
                <w:color w:val="000000"/>
              </w:rPr>
              <w:t>т</w:t>
            </w:r>
            <w:proofErr w:type="spellEnd"/>
            <w:r w:rsidRPr="00DC5830">
              <w:rPr>
                <w:color w:val="000000"/>
              </w:rPr>
              <w:t xml:space="preserve"> типу задания, а</w:t>
            </w:r>
            <w:r>
              <w:rPr>
                <w:color w:val="000000"/>
              </w:rPr>
              <w:t xml:space="preserve">ргументация не на </w:t>
            </w:r>
            <w:proofErr w:type="spellStart"/>
            <w:r>
              <w:rPr>
                <w:color w:val="000000"/>
              </w:rPr>
              <w:t>соотв-</w:t>
            </w:r>
            <w:r w:rsidRPr="00DC5830">
              <w:rPr>
                <w:color w:val="000000"/>
              </w:rPr>
              <w:t>м</w:t>
            </w:r>
            <w:proofErr w:type="spellEnd"/>
            <w:r w:rsidRPr="00DC5830">
              <w:rPr>
                <w:color w:val="000000"/>
              </w:rPr>
              <w:t xml:space="preserve"> уровне, нормы вежливости не соблюдены.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>Коммуникация существенно затруднена, учащийся не проявляет речевой инициативы.</w:t>
            </w:r>
          </w:p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 xml:space="preserve">Учащийся делает большое количество </w:t>
            </w:r>
            <w:proofErr w:type="gramStart"/>
            <w:r w:rsidRPr="00DC5830">
              <w:t>грубых</w:t>
            </w:r>
            <w:proofErr w:type="gramEnd"/>
          </w:p>
          <w:p w:rsidR="003139D9" w:rsidRPr="00DC5830" w:rsidRDefault="003139D9" w:rsidP="006F68EC">
            <w:r w:rsidRPr="00DC5830">
              <w:t>лексических</w:t>
            </w:r>
          </w:p>
          <w:p w:rsidR="003139D9" w:rsidRPr="00DC5830" w:rsidRDefault="003139D9" w:rsidP="006F68EC">
            <w:r w:rsidRPr="00DC5830">
              <w:t>ошибок.</w:t>
            </w:r>
          </w:p>
          <w:p w:rsidR="003139D9" w:rsidRPr="00DC5830" w:rsidRDefault="003139D9" w:rsidP="006F68EC"/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>Учащийся делает большое количество грубых грамматических ошибок.</w:t>
            </w:r>
          </w:p>
          <w:p w:rsidR="003139D9" w:rsidRPr="00DC5830" w:rsidRDefault="003139D9" w:rsidP="006F68EC"/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r w:rsidRPr="00DC5830">
              <w:t>Речь воспринимается с трудом из-за большого количества</w:t>
            </w:r>
          </w:p>
          <w:p w:rsidR="003139D9" w:rsidRPr="00DC5830" w:rsidRDefault="003139D9" w:rsidP="006F68EC">
            <w:r w:rsidRPr="00DC5830">
              <w:t>фонетических ошибок. Интонация обусловлена влиянием родного языка.</w:t>
            </w:r>
          </w:p>
        </w:tc>
      </w:tr>
      <w:tr w:rsidR="003139D9" w:rsidRPr="00DC5830">
        <w:trPr>
          <w:jc w:val="center"/>
        </w:trPr>
        <w:tc>
          <w:tcPr>
            <w:tcW w:w="520" w:type="dxa"/>
          </w:tcPr>
          <w:p w:rsidR="003139D9" w:rsidRPr="00DC5830" w:rsidRDefault="003139D9" w:rsidP="006F68EC">
            <w:r>
              <w:t>2</w:t>
            </w:r>
          </w:p>
        </w:tc>
        <w:tc>
          <w:tcPr>
            <w:tcW w:w="2167" w:type="dxa"/>
            <w:tcMar>
              <w:left w:w="57" w:type="dxa"/>
              <w:right w:w="57" w:type="dxa"/>
            </w:tcMar>
          </w:tcPr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Задание не </w:t>
            </w:r>
            <w:r w:rsidRPr="00DC5830">
              <w:rPr>
                <w:color w:val="000000"/>
                <w:spacing w:val="-1"/>
              </w:rPr>
              <w:t>выполнено: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цель общения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не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достигнута;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тема не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раскрыта;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proofErr w:type="spellStart"/>
            <w:r w:rsidRPr="00DC5830">
              <w:rPr>
                <w:color w:val="000000"/>
                <w:spacing w:val="-1"/>
              </w:rPr>
              <w:t>социокуль</w:t>
            </w:r>
            <w:proofErr w:type="spellEnd"/>
            <w:r w:rsidRPr="00DC5830">
              <w:rPr>
                <w:color w:val="000000"/>
                <w:spacing w:val="-1"/>
              </w:rPr>
              <w:t>-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proofErr w:type="spellStart"/>
            <w:r w:rsidRPr="00DC5830">
              <w:rPr>
                <w:color w:val="000000"/>
                <w:spacing w:val="-1"/>
              </w:rPr>
              <w:t>турные</w:t>
            </w:r>
            <w:proofErr w:type="spellEnd"/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знания не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использованы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в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proofErr w:type="spellStart"/>
            <w:r>
              <w:rPr>
                <w:color w:val="000000"/>
                <w:spacing w:val="-1"/>
              </w:rPr>
              <w:t>соотв-</w:t>
            </w:r>
            <w:r w:rsidRPr="00DC5830">
              <w:rPr>
                <w:color w:val="000000"/>
                <w:spacing w:val="-1"/>
              </w:rPr>
              <w:t>ии</w:t>
            </w:r>
            <w:proofErr w:type="spellEnd"/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с ситуацией</w:t>
            </w:r>
          </w:p>
          <w:p w:rsidR="003139D9" w:rsidRPr="00DC5830" w:rsidRDefault="003139D9" w:rsidP="006F68EC">
            <w:pPr>
              <w:rPr>
                <w:color w:val="000000"/>
                <w:spacing w:val="-1"/>
              </w:rPr>
            </w:pPr>
            <w:r w:rsidRPr="00DC5830">
              <w:rPr>
                <w:color w:val="000000"/>
                <w:spacing w:val="-1"/>
              </w:rPr>
              <w:t>общения</w:t>
            </w:r>
          </w:p>
        </w:tc>
        <w:tc>
          <w:tcPr>
            <w:tcW w:w="2243" w:type="dxa"/>
            <w:tcMar>
              <w:left w:w="57" w:type="dxa"/>
              <w:right w:w="57" w:type="dxa"/>
            </w:tcMar>
          </w:tcPr>
          <w:p w:rsidR="003139D9" w:rsidRDefault="003139D9" w:rsidP="006F68EC">
            <w:r>
              <w:t>Не может</w:t>
            </w:r>
          </w:p>
          <w:p w:rsidR="003139D9" w:rsidRDefault="003139D9" w:rsidP="006F68EC">
            <w:r>
              <w:t>поддерживать</w:t>
            </w:r>
          </w:p>
          <w:p w:rsidR="003139D9" w:rsidRPr="00DC5830" w:rsidRDefault="003139D9" w:rsidP="006F68EC">
            <w:r>
              <w:t>беседу</w:t>
            </w:r>
          </w:p>
        </w:tc>
        <w:tc>
          <w:tcPr>
            <w:tcW w:w="1617" w:type="dxa"/>
            <w:tcMar>
              <w:left w:w="57" w:type="dxa"/>
              <w:right w:w="57" w:type="dxa"/>
            </w:tcMar>
          </w:tcPr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Недостаточный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словарный запас,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многочисленные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языковые ошиб-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proofErr w:type="spellStart"/>
            <w:r>
              <w:rPr>
                <w:rFonts w:ascii="TimesNewRomanPSMT" w:hAnsi="TimesNewRomanPSMT" w:cs="TimesNewRomanPSMT"/>
                <w:sz w:val="19"/>
                <w:szCs w:val="19"/>
              </w:rPr>
              <w:t>ки</w:t>
            </w:r>
            <w:proofErr w:type="spellEnd"/>
            <w:r>
              <w:rPr>
                <w:rFonts w:ascii="TimesNewRomanPSMT" w:hAnsi="TimesNewRomanPSMT" w:cs="TimesNewRomanPSMT"/>
                <w:sz w:val="19"/>
                <w:szCs w:val="19"/>
              </w:rPr>
              <w:t xml:space="preserve"> не позволяют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выполнить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поставленную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proofErr w:type="spellStart"/>
            <w:r>
              <w:rPr>
                <w:rFonts w:ascii="TimesNewRomanPSMT" w:hAnsi="TimesNewRomanPSMT" w:cs="TimesNewRomanPSMT"/>
                <w:sz w:val="19"/>
                <w:szCs w:val="19"/>
              </w:rPr>
              <w:t>коммуникатив</w:t>
            </w:r>
            <w:proofErr w:type="spellEnd"/>
            <w:r>
              <w:rPr>
                <w:rFonts w:ascii="TimesNewRomanPSMT" w:hAnsi="TimesNewRomanPSMT" w:cs="TimesNewRomanPSMT"/>
                <w:sz w:val="19"/>
                <w:szCs w:val="19"/>
              </w:rPr>
              <w:t>-</w:t>
            </w:r>
          </w:p>
          <w:p w:rsidR="003139D9" w:rsidRPr="00DC5830" w:rsidRDefault="003139D9" w:rsidP="006F68EC">
            <w:proofErr w:type="spellStart"/>
            <w:r>
              <w:rPr>
                <w:rFonts w:ascii="TimesNewRomanPSMT" w:hAnsi="TimesNewRomanPSMT" w:cs="TimesNewRomanPSMT"/>
                <w:sz w:val="19"/>
                <w:szCs w:val="19"/>
              </w:rPr>
              <w:t>ную</w:t>
            </w:r>
            <w:proofErr w:type="spellEnd"/>
            <w:r>
              <w:rPr>
                <w:rFonts w:ascii="TimesNewRomanPSMT" w:hAnsi="TimesNewRomanPSMT" w:cs="TimesNewRomanPSMT"/>
                <w:sz w:val="19"/>
                <w:szCs w:val="19"/>
              </w:rPr>
              <w:t xml:space="preserve"> задачу</w:t>
            </w:r>
          </w:p>
        </w:tc>
        <w:tc>
          <w:tcPr>
            <w:tcW w:w="1809" w:type="dxa"/>
            <w:tcMar>
              <w:left w:w="57" w:type="dxa"/>
              <w:right w:w="57" w:type="dxa"/>
            </w:tcMar>
          </w:tcPr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Неправильное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использование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грамматических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структур,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многочисленные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языковые ошиб-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proofErr w:type="spellStart"/>
            <w:r>
              <w:rPr>
                <w:rFonts w:ascii="TimesNewRomanPSMT" w:hAnsi="TimesNewRomanPSMT" w:cs="TimesNewRomanPSMT"/>
                <w:sz w:val="19"/>
                <w:szCs w:val="19"/>
              </w:rPr>
              <w:t>ки</w:t>
            </w:r>
            <w:proofErr w:type="spellEnd"/>
            <w:r>
              <w:rPr>
                <w:rFonts w:ascii="TimesNewRomanPSMT" w:hAnsi="TimesNewRomanPSMT" w:cs="TimesNewRomanPSMT"/>
                <w:sz w:val="19"/>
                <w:szCs w:val="19"/>
              </w:rPr>
              <w:t xml:space="preserve"> не позволяют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выполнить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поставленную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proofErr w:type="spellStart"/>
            <w:r>
              <w:rPr>
                <w:rFonts w:ascii="TimesNewRomanPSMT" w:hAnsi="TimesNewRomanPSMT" w:cs="TimesNewRomanPSMT"/>
                <w:sz w:val="19"/>
                <w:szCs w:val="19"/>
              </w:rPr>
              <w:t>коммуникатив</w:t>
            </w:r>
            <w:proofErr w:type="spellEnd"/>
            <w:r>
              <w:rPr>
                <w:rFonts w:ascii="TimesNewRomanPSMT" w:hAnsi="TimesNewRomanPSMT" w:cs="TimesNewRomanPSMT"/>
                <w:sz w:val="19"/>
                <w:szCs w:val="19"/>
              </w:rPr>
              <w:t>-</w:t>
            </w:r>
          </w:p>
          <w:p w:rsidR="003139D9" w:rsidRPr="00DC5830" w:rsidRDefault="003139D9" w:rsidP="006F68EC">
            <w:proofErr w:type="spellStart"/>
            <w:r>
              <w:rPr>
                <w:rFonts w:ascii="TimesNewRomanPSMT" w:hAnsi="TimesNewRomanPSMT" w:cs="TimesNewRomanPSMT"/>
                <w:sz w:val="19"/>
                <w:szCs w:val="19"/>
              </w:rPr>
              <w:t>ную</w:t>
            </w:r>
            <w:proofErr w:type="spellEnd"/>
            <w:r>
              <w:rPr>
                <w:rFonts w:ascii="TimesNewRomanPSMT" w:hAnsi="TimesNewRomanPSMT" w:cs="TimesNewRomanPSMT"/>
                <w:sz w:val="19"/>
                <w:szCs w:val="19"/>
              </w:rPr>
              <w:t xml:space="preserve"> задачу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139D9" w:rsidRPr="00730831" w:rsidRDefault="003139D9" w:rsidP="006F68E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Речь почти не</w:t>
            </w:r>
          </w:p>
          <w:p w:rsidR="003139D9" w:rsidRPr="00730831" w:rsidRDefault="003139D9" w:rsidP="006F68E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sz w:val="19"/>
                <w:szCs w:val="19"/>
              </w:rPr>
            </w:pPr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воспринимает-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proofErr w:type="spellStart"/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>ся</w:t>
            </w:r>
            <w:proofErr w:type="spellEnd"/>
            <w:r w:rsidRPr="00730831">
              <w:rPr>
                <w:rFonts w:ascii="TimesNewRomanPS-BoldMT" w:hAnsi="TimesNewRomanPS-BoldMT" w:cs="TimesNewRomanPS-BoldMT"/>
                <w:sz w:val="19"/>
                <w:szCs w:val="19"/>
              </w:rPr>
              <w:t xml:space="preserve"> на слух</w:t>
            </w:r>
            <w:r>
              <w:rPr>
                <w:rFonts w:ascii="TimesNewRomanPS-BoldMT" w:hAnsi="TimesNewRomanPS-BoldMT" w:cs="TimesNewRomanPS-BoldMT"/>
                <w:b/>
                <w:bCs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sz w:val="19"/>
                <w:szCs w:val="19"/>
              </w:rPr>
              <w:t>из-за</w:t>
            </w:r>
            <w:proofErr w:type="gramEnd"/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неправильного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произношения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многих звуков и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многочисленных</w:t>
            </w:r>
          </w:p>
          <w:p w:rsidR="003139D9" w:rsidRDefault="003139D9" w:rsidP="006F68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</w:rPr>
              <w:t>фонематических</w:t>
            </w:r>
          </w:p>
          <w:p w:rsidR="003139D9" w:rsidRPr="00DC5830" w:rsidRDefault="003139D9" w:rsidP="006F68EC">
            <w:r>
              <w:rPr>
                <w:rFonts w:ascii="TimesNewRomanPSMT" w:hAnsi="TimesNewRomanPSMT" w:cs="TimesNewRomanPSMT"/>
                <w:sz w:val="19"/>
                <w:szCs w:val="19"/>
              </w:rPr>
              <w:t>ошибок</w:t>
            </w:r>
          </w:p>
        </w:tc>
      </w:tr>
    </w:tbl>
    <w:p w:rsidR="003139D9" w:rsidRDefault="003139D9" w:rsidP="00C929DD">
      <w:pPr>
        <w:pStyle w:val="a5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</w:p>
    <w:p w:rsidR="003139D9" w:rsidRDefault="003139D9" w:rsidP="00C929DD">
      <w:pPr>
        <w:pStyle w:val="a5"/>
        <w:ind w:left="0"/>
        <w:rPr>
          <w:b/>
          <w:bCs/>
          <w:sz w:val="28"/>
          <w:szCs w:val="28"/>
        </w:rPr>
      </w:pPr>
    </w:p>
    <w:p w:rsidR="003139D9" w:rsidRDefault="003139D9" w:rsidP="00C929DD">
      <w:pPr>
        <w:pStyle w:val="a5"/>
        <w:ind w:left="0"/>
        <w:rPr>
          <w:b/>
          <w:bCs/>
          <w:sz w:val="28"/>
          <w:szCs w:val="28"/>
        </w:rPr>
      </w:pPr>
    </w:p>
    <w:p w:rsidR="003139D9" w:rsidRDefault="003139D9" w:rsidP="00C929DD">
      <w:pPr>
        <w:pStyle w:val="a5"/>
        <w:ind w:left="0"/>
        <w:rPr>
          <w:b/>
          <w:bCs/>
          <w:sz w:val="28"/>
          <w:szCs w:val="28"/>
        </w:rPr>
      </w:pPr>
    </w:p>
    <w:p w:rsidR="003139D9" w:rsidRDefault="003139D9" w:rsidP="00C929DD">
      <w:pPr>
        <w:pStyle w:val="a5"/>
        <w:ind w:left="0"/>
        <w:rPr>
          <w:b/>
          <w:bCs/>
          <w:sz w:val="28"/>
          <w:szCs w:val="28"/>
        </w:rPr>
      </w:pPr>
    </w:p>
    <w:p w:rsidR="003139D9" w:rsidRDefault="003139D9" w:rsidP="00C929DD">
      <w:pPr>
        <w:pStyle w:val="a5"/>
        <w:ind w:left="0"/>
        <w:rPr>
          <w:b/>
          <w:bCs/>
          <w:sz w:val="28"/>
          <w:szCs w:val="28"/>
        </w:rPr>
      </w:pPr>
    </w:p>
    <w:p w:rsidR="003139D9" w:rsidRDefault="003139D9" w:rsidP="00C929DD">
      <w:pPr>
        <w:pStyle w:val="a5"/>
        <w:ind w:left="0"/>
        <w:rPr>
          <w:b/>
          <w:bCs/>
          <w:sz w:val="28"/>
          <w:szCs w:val="28"/>
        </w:rPr>
      </w:pPr>
    </w:p>
    <w:p w:rsidR="003139D9" w:rsidRPr="00985CA4" w:rsidRDefault="003139D9" w:rsidP="00C929DD">
      <w:pPr>
        <w:pStyle w:val="a5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</w:t>
      </w:r>
    </w:p>
    <w:p w:rsidR="003139D9" w:rsidRPr="00197E8D" w:rsidRDefault="003139D9" w:rsidP="00420A85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197E8D">
        <w:rPr>
          <w:b/>
          <w:bCs/>
          <w:sz w:val="28"/>
          <w:szCs w:val="28"/>
        </w:rPr>
        <w:lastRenderedPageBreak/>
        <w:t>УЧЕБНО-ТЕМАТИЧЕСКИЙ ПЛАН</w:t>
      </w:r>
    </w:p>
    <w:tbl>
      <w:tblPr>
        <w:tblW w:w="9649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4"/>
        <w:gridCol w:w="1674"/>
        <w:gridCol w:w="861"/>
        <w:gridCol w:w="1267"/>
        <w:gridCol w:w="188"/>
        <w:gridCol w:w="1425"/>
        <w:gridCol w:w="1095"/>
        <w:gridCol w:w="2405"/>
      </w:tblGrid>
      <w:tr w:rsidR="003139D9">
        <w:trPr>
          <w:trHeight w:val="58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 xml:space="preserve">№ </w:t>
            </w:r>
            <w:proofErr w:type="spellStart"/>
            <w:proofErr w:type="gramStart"/>
            <w:r w:rsidRPr="00420A85">
              <w:t>п</w:t>
            </w:r>
            <w:proofErr w:type="spellEnd"/>
            <w:proofErr w:type="gramEnd"/>
            <w:r w:rsidRPr="00420A85">
              <w:t>/</w:t>
            </w:r>
            <w:proofErr w:type="spellStart"/>
            <w:r w:rsidRPr="00420A85">
              <w:t>п</w:t>
            </w:r>
            <w:proofErr w:type="spellEnd"/>
          </w:p>
          <w:p w:rsidR="003139D9" w:rsidRPr="00420A85" w:rsidRDefault="003139D9" w:rsidP="00420A85">
            <w:pPr>
              <w:pStyle w:val="a9"/>
              <w:jc w:val="center"/>
            </w:pPr>
          </w:p>
        </w:tc>
        <w:tc>
          <w:tcPr>
            <w:tcW w:w="16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>Наименование разделов и тем</w:t>
            </w:r>
          </w:p>
          <w:p w:rsidR="003139D9" w:rsidRPr="00420A85" w:rsidRDefault="003139D9" w:rsidP="00420A85">
            <w:pPr>
              <w:pStyle w:val="a9"/>
              <w:jc w:val="center"/>
            </w:pPr>
          </w:p>
        </w:tc>
        <w:tc>
          <w:tcPr>
            <w:tcW w:w="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>Всего часов</w:t>
            </w:r>
          </w:p>
          <w:p w:rsidR="003139D9" w:rsidRPr="00420A85" w:rsidRDefault="003139D9" w:rsidP="00420A85">
            <w:pPr>
              <w:pStyle w:val="a9"/>
              <w:jc w:val="center"/>
            </w:pPr>
          </w:p>
        </w:tc>
        <w:tc>
          <w:tcPr>
            <w:tcW w:w="2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 xml:space="preserve">В том числе </w:t>
            </w:r>
            <w:proofErr w:type="gramStart"/>
            <w:r w:rsidRPr="00420A85">
              <w:t>на</w:t>
            </w:r>
            <w:proofErr w:type="gramEnd"/>
            <w:r w:rsidRPr="00420A85">
              <w:t>:</w:t>
            </w:r>
          </w:p>
          <w:p w:rsidR="003139D9" w:rsidRPr="00420A85" w:rsidRDefault="003139D9" w:rsidP="00420A85">
            <w:pPr>
              <w:pStyle w:val="a9"/>
              <w:jc w:val="center"/>
            </w:pP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>Контрольные работы</w:t>
            </w:r>
          </w:p>
          <w:p w:rsidR="003139D9" w:rsidRPr="00420A85" w:rsidRDefault="003139D9" w:rsidP="00420A85">
            <w:pPr>
              <w:pStyle w:val="a9"/>
              <w:jc w:val="center"/>
            </w:pPr>
          </w:p>
        </w:tc>
        <w:tc>
          <w:tcPr>
            <w:tcW w:w="2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>Примерное количество часов на самостоятельные работы учащихся</w:t>
            </w:r>
          </w:p>
          <w:p w:rsidR="003139D9" w:rsidRPr="00420A85" w:rsidRDefault="003139D9" w:rsidP="00420A85">
            <w:pPr>
              <w:pStyle w:val="a9"/>
              <w:jc w:val="center"/>
            </w:pPr>
          </w:p>
        </w:tc>
      </w:tr>
      <w:tr w:rsidR="003139D9">
        <w:trPr>
          <w:trHeight w:val="58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Default="003139D9" w:rsidP="006F68EC">
            <w:pPr>
              <w:snapToGrid w:val="0"/>
            </w:pPr>
          </w:p>
        </w:tc>
        <w:tc>
          <w:tcPr>
            <w:tcW w:w="16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Default="003139D9" w:rsidP="006F68EC">
            <w:pPr>
              <w:snapToGrid w:val="0"/>
            </w:pPr>
          </w:p>
        </w:tc>
        <w:tc>
          <w:tcPr>
            <w:tcW w:w="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Default="003139D9" w:rsidP="006F68EC">
            <w:pPr>
              <w:snapToGrid w:val="0"/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>Уроки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139D9" w:rsidRPr="00420A85" w:rsidRDefault="003139D9" w:rsidP="00420A85">
            <w:pPr>
              <w:pStyle w:val="a7"/>
              <w:snapToGrid w:val="0"/>
              <w:jc w:val="center"/>
            </w:pPr>
            <w:r w:rsidRPr="00420A85">
              <w:t>лабораторно-практические работы, уроки развития речи</w:t>
            </w:r>
          </w:p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139D9" w:rsidRDefault="003139D9" w:rsidP="006F68EC">
            <w:pPr>
              <w:snapToGrid w:val="0"/>
            </w:pPr>
          </w:p>
        </w:tc>
        <w:tc>
          <w:tcPr>
            <w:tcW w:w="2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6F68EC">
            <w:pPr>
              <w:snapToGrid w:val="0"/>
            </w:pP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Как прошло лето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  <w:jc w:val="center"/>
            </w:pPr>
            <w:r>
              <w:t>9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Pr="00D1045C" w:rsidRDefault="003139D9" w:rsidP="00420A85">
            <w:pPr>
              <w:pStyle w:val="a7"/>
              <w:snapToGrid w:val="0"/>
              <w:jc w:val="center"/>
            </w:pPr>
            <w:r>
              <w:t>6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Pr="00D1045C" w:rsidRDefault="003139D9" w:rsidP="00420A85">
            <w:pPr>
              <w:pStyle w:val="a7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2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2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Взаимоотношения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jc w:val="center"/>
            </w:pPr>
            <w:r>
              <w:t>9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6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2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3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Фитнес и спорт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4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Школьный обмен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Наши праздники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6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Воздух Берлина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7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Мы и окружающий мир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jc w:val="center"/>
            </w:pPr>
            <w:r>
              <w:t>8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2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8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Путешествие по Рейну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9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</w:pPr>
            <w:r>
              <w:t>Прощальная вечеринка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snapToGrid w:val="0"/>
              <w:jc w:val="center"/>
            </w:pPr>
            <w:r>
              <w:t>7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5</w:t>
            </w:r>
          </w:p>
        </w:tc>
        <w:tc>
          <w:tcPr>
            <w:tcW w:w="16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</w:t>
            </w:r>
          </w:p>
        </w:tc>
      </w:tr>
      <w:tr w:rsidR="003139D9">
        <w:trPr>
          <w:trHeight w:val="428"/>
        </w:trPr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6F68EC">
            <w:pPr>
              <w:pStyle w:val="a9"/>
              <w:snapToGrid w:val="0"/>
            </w:pPr>
          </w:p>
        </w:tc>
        <w:tc>
          <w:tcPr>
            <w:tcW w:w="6510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:rsidR="003139D9" w:rsidRPr="00420A85" w:rsidRDefault="003139D9" w:rsidP="00420A85">
            <w:pPr>
              <w:pStyle w:val="a9"/>
              <w:snapToGrid w:val="0"/>
            </w:pPr>
            <w:r w:rsidRPr="00420A85">
              <w:t>В нижней части таблицы часы суммируются</w:t>
            </w:r>
          </w:p>
          <w:p w:rsidR="003139D9" w:rsidRDefault="003139D9" w:rsidP="00420A85">
            <w:pPr>
              <w:pStyle w:val="a9"/>
            </w:pP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6F68EC">
            <w:pPr>
              <w:snapToGrid w:val="0"/>
            </w:pPr>
          </w:p>
        </w:tc>
      </w:tr>
      <w:tr w:rsidR="003139D9">
        <w:tc>
          <w:tcPr>
            <w:tcW w:w="73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6F68EC">
            <w:pPr>
              <w:pStyle w:val="a9"/>
              <w:snapToGrid w:val="0"/>
            </w:pP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Pr="00420A85" w:rsidRDefault="003139D9" w:rsidP="006F68EC">
            <w:pPr>
              <w:pStyle w:val="a7"/>
              <w:snapToGrid w:val="0"/>
            </w:pPr>
            <w:r w:rsidRPr="00420A85">
              <w:t>Итого:</w:t>
            </w:r>
          </w:p>
          <w:p w:rsidR="003139D9" w:rsidRDefault="003139D9" w:rsidP="006F68EC">
            <w:pPr>
              <w:pStyle w:val="a9"/>
            </w:pP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68</w:t>
            </w:r>
          </w:p>
        </w:tc>
        <w:tc>
          <w:tcPr>
            <w:tcW w:w="145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47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0</w:t>
            </w:r>
          </w:p>
        </w:tc>
        <w:tc>
          <w:tcPr>
            <w:tcW w:w="1095" w:type="dxa"/>
            <w:tcBorders>
              <w:left w:val="single" w:sz="2" w:space="0" w:color="000000"/>
              <w:bottom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9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39D9" w:rsidRDefault="003139D9" w:rsidP="00420A85">
            <w:pPr>
              <w:pStyle w:val="a9"/>
              <w:snapToGrid w:val="0"/>
              <w:jc w:val="center"/>
            </w:pPr>
            <w:r>
              <w:t>12</w:t>
            </w:r>
          </w:p>
        </w:tc>
      </w:tr>
    </w:tbl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/>
    <w:p w:rsidR="003139D9" w:rsidRDefault="003139D9">
      <w:pPr>
        <w:sectPr w:rsidR="003139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39D9" w:rsidRDefault="003139D9" w:rsidP="00AF59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AF598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AF5984">
        <w:rPr>
          <w:b/>
          <w:bCs/>
          <w:sz w:val="28"/>
          <w:szCs w:val="28"/>
        </w:rPr>
        <w:t>СОДЕРЖАНИЕ УЧЕБНОГО ПРЕДМЕТА</w:t>
      </w:r>
    </w:p>
    <w:tbl>
      <w:tblPr>
        <w:tblW w:w="0" w:type="auto"/>
        <w:tblInd w:w="2" w:type="dxa"/>
        <w:tblLayout w:type="fixed"/>
        <w:tblLook w:val="0000"/>
      </w:tblPr>
      <w:tblGrid>
        <w:gridCol w:w="629"/>
        <w:gridCol w:w="3630"/>
        <w:gridCol w:w="1770"/>
        <w:gridCol w:w="8406"/>
      </w:tblGrid>
      <w:tr w:rsidR="003139D9" w:rsidRPr="004E4332">
        <w:trPr>
          <w:trHeight w:val="52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9D9" w:rsidRPr="00420A85" w:rsidRDefault="003139D9" w:rsidP="00AF5984">
            <w:pPr>
              <w:snapToGrid w:val="0"/>
              <w:rPr>
                <w:b/>
                <w:bCs/>
              </w:rPr>
            </w:pPr>
            <w:r w:rsidRPr="00420A85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420A85">
              <w:rPr>
                <w:b/>
                <w:bCs/>
              </w:rPr>
              <w:t>п</w:t>
            </w:r>
            <w:proofErr w:type="spellEnd"/>
            <w:proofErr w:type="gramEnd"/>
            <w:r w:rsidRPr="00420A85">
              <w:rPr>
                <w:b/>
                <w:bCs/>
              </w:rPr>
              <w:t>/</w:t>
            </w:r>
            <w:proofErr w:type="spellStart"/>
            <w:r w:rsidRPr="00420A85">
              <w:rPr>
                <w:b/>
                <w:bCs/>
              </w:rPr>
              <w:t>п</w:t>
            </w:r>
            <w:proofErr w:type="spellEnd"/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9D9" w:rsidRPr="00420A85" w:rsidRDefault="003139D9" w:rsidP="00AF5984">
            <w:pPr>
              <w:snapToGrid w:val="0"/>
              <w:jc w:val="center"/>
              <w:rPr>
                <w:b/>
                <w:bCs/>
              </w:rPr>
            </w:pPr>
            <w:r w:rsidRPr="00420A85">
              <w:rPr>
                <w:b/>
                <w:bCs/>
              </w:rPr>
              <w:t>Название темы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39D9" w:rsidRPr="00420A85" w:rsidRDefault="003139D9" w:rsidP="00C061E1">
            <w:pPr>
              <w:snapToGrid w:val="0"/>
              <w:jc w:val="center"/>
              <w:rPr>
                <w:b/>
                <w:bCs/>
              </w:rPr>
            </w:pPr>
            <w:r w:rsidRPr="00420A85">
              <w:rPr>
                <w:b/>
                <w:bCs/>
              </w:rPr>
              <w:t xml:space="preserve">количество часов 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39D9" w:rsidRPr="00420A85" w:rsidRDefault="003139D9" w:rsidP="00AF5984">
            <w:pPr>
              <w:snapToGrid w:val="0"/>
              <w:jc w:val="center"/>
              <w:rPr>
                <w:b/>
                <w:bCs/>
              </w:rPr>
            </w:pPr>
            <w:r w:rsidRPr="00420A85">
              <w:rPr>
                <w:b/>
                <w:bCs/>
              </w:rPr>
              <w:t>Характеристика учебной деятельности учащихся</w:t>
            </w:r>
          </w:p>
        </w:tc>
      </w:tr>
      <w:tr w:rsidR="003139D9" w:rsidRPr="004E4332">
        <w:trPr>
          <w:trHeight w:val="439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uppressAutoHyphens/>
              <w:snapToGrid w:val="0"/>
              <w:spacing w:line="100" w:lineRule="atLeast"/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Как прошло лето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snapToGrid w:val="0"/>
              <w:jc w:val="center"/>
            </w:pPr>
            <w:r>
              <w:t>9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AF5984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Ведут этикетный диалог в ситуации бытового общения (рассказывают о проведённых каникулах и впечатлениях).</w:t>
            </w:r>
          </w:p>
          <w:p w:rsidR="003139D9" w:rsidRPr="00C061E1" w:rsidRDefault="003139D9" w:rsidP="00AF5984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Говорят о погоде на каникулах.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Беседуют о лете, употребляя прошедшее разговорное время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C061E1">
              <w:rPr>
                <w:sz w:val="20"/>
                <w:szCs w:val="20"/>
              </w:rPr>
              <w:t>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Оперируют активной лексикой в процессе общения.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одноклассников, построенную на изученном языковом материале.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Соотносят ауди</w:t>
            </w:r>
            <w:proofErr w:type="gramStart"/>
            <w:r w:rsidRPr="00C061E1">
              <w:rPr>
                <w:sz w:val="20"/>
                <w:szCs w:val="20"/>
              </w:rPr>
              <w:t>о-</w:t>
            </w:r>
            <w:proofErr w:type="gramEnd"/>
            <w:r w:rsidRPr="00C061E1">
              <w:rPr>
                <w:sz w:val="20"/>
                <w:szCs w:val="20"/>
              </w:rPr>
              <w:t xml:space="preserve"> и визуальную информацию.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Произносят названия стран на немецком языке.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Письменно описывают летние фотографии.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те</w:t>
            </w:r>
            <w:proofErr w:type="gramStart"/>
            <w:r w:rsidRPr="00C061E1">
              <w:rPr>
                <w:sz w:val="20"/>
                <w:szCs w:val="20"/>
              </w:rPr>
              <w:t>кст стр</w:t>
            </w:r>
            <w:proofErr w:type="gramEnd"/>
            <w:r w:rsidRPr="00C061E1">
              <w:rPr>
                <w:sz w:val="20"/>
                <w:szCs w:val="20"/>
              </w:rPr>
              <w:t>ановедческого характера, содержащий несколько незнакомых слов, о значении которых можно догадаться по контексту, составляют к нему  вопросы и отвечают на них.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Притяжательные местоимения в именительном и дательном падежах.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3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Артикли в дательном падеже.</w:t>
            </w:r>
          </w:p>
          <w:p w:rsidR="003139D9" w:rsidRPr="00C061E1" w:rsidRDefault="003139D9" w:rsidP="00AF5984">
            <w:pPr>
              <w:suppressAutoHyphens/>
              <w:snapToGrid w:val="0"/>
              <w:spacing w:line="100" w:lineRule="atLeast"/>
              <w:rPr>
                <w:sz w:val="20"/>
                <w:szCs w:val="20"/>
              </w:rPr>
            </w:pPr>
          </w:p>
        </w:tc>
      </w:tr>
      <w:tr w:rsidR="003139D9" w:rsidRPr="004E4332">
        <w:trPr>
          <w:trHeight w:val="98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uppressAutoHyphens/>
              <w:snapToGrid w:val="0"/>
              <w:spacing w:line="100" w:lineRule="atLeast"/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Взаимоотношения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jc w:val="center"/>
            </w:pPr>
            <w:r>
              <w:t>9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30591D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 Говорят о своих чувствах и ощущениях.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Рассказывают о ситуациях, когда они злятся или радуются.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Определяют на слух эмоциональное состояние </w:t>
            </w:r>
            <w:proofErr w:type="gramStart"/>
            <w:r w:rsidRPr="00C061E1">
              <w:rPr>
                <w:sz w:val="20"/>
                <w:szCs w:val="20"/>
              </w:rPr>
              <w:t>говорящего</w:t>
            </w:r>
            <w:proofErr w:type="gramEnd"/>
            <w:r w:rsidRPr="00C061E1">
              <w:rPr>
                <w:sz w:val="20"/>
                <w:szCs w:val="20"/>
              </w:rPr>
              <w:t>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Предлагают компромиссы в споре.</w:t>
            </w:r>
          </w:p>
          <w:p w:rsidR="003139D9" w:rsidRPr="00C061E1" w:rsidRDefault="003139D9" w:rsidP="0030591D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Оперируют активной лексикой в процессе общения.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Слушают, читают и воспроизводят диалоги.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высказывания одноклассников.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аутентичные тексты, находят нужную информацию.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Соблюдают правильное ударение в словах и предложениях, интонацию в целом.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Беседуют по содержанию текста о слепых и слабовидящих детях, употребляя местоимения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welch</w:t>
            </w:r>
            <w:proofErr w:type="spellEnd"/>
            <w:r w:rsidRPr="00C061E1">
              <w:rPr>
                <w:sz w:val="20"/>
                <w:szCs w:val="20"/>
              </w:rPr>
              <w:t xml:space="preserve">-,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jed</w:t>
            </w:r>
            <w:proofErr w:type="spellEnd"/>
            <w:r w:rsidRPr="00C061E1">
              <w:rPr>
                <w:sz w:val="20"/>
                <w:szCs w:val="20"/>
              </w:rPr>
              <w:t xml:space="preserve">-, </w:t>
            </w:r>
            <w:r w:rsidRPr="00C061E1">
              <w:rPr>
                <w:sz w:val="20"/>
                <w:szCs w:val="20"/>
                <w:lang w:val="en-US"/>
              </w:rPr>
              <w:t>dies</w:t>
            </w:r>
            <w:r w:rsidRPr="00C061E1">
              <w:rPr>
                <w:sz w:val="20"/>
                <w:szCs w:val="20"/>
              </w:rPr>
              <w:t>-.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4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Рассказывают о себе, употребляя возвратные и модальные глаголы.</w:t>
            </w:r>
          </w:p>
        </w:tc>
      </w:tr>
      <w:tr w:rsidR="003139D9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uppressAutoHyphens/>
              <w:snapToGrid w:val="0"/>
              <w:spacing w:line="100" w:lineRule="atLeast"/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Фитнес и спорт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jc w:val="center"/>
            </w:pPr>
            <w:r>
              <w:t>7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Беседуют о своих предпочтениях в спорте.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Составляют и задают вопросы в рамках интервьюирования одноклассников.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одноклассников, построенную на знакомом материале.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Учатся соотносить аудиоинформацию с приведёнными для контроля понимания высказываниями.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Учатся понимать прочитанный текст с общим охватом содержания и детально.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тексты СМС.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Ведут диалоги о травмах.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Тренируют память.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Модальные глаголы.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Глагол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dürfen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 xml:space="preserve"> </w:t>
            </w:r>
            <w:r w:rsidRPr="00C061E1">
              <w:rPr>
                <w:sz w:val="20"/>
                <w:szCs w:val="20"/>
              </w:rPr>
              <w:t xml:space="preserve">в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Präteritum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155BB4">
            <w:pPr>
              <w:pStyle w:val="a5"/>
              <w:numPr>
                <w:ilvl w:val="0"/>
                <w:numId w:val="15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Повторение названий частей тела, видов спорта, травм (обобщение).</w:t>
            </w:r>
          </w:p>
        </w:tc>
      </w:tr>
      <w:tr w:rsidR="003139D9" w:rsidRPr="0026442D">
        <w:trPr>
          <w:trHeight w:val="98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uppressAutoHyphens/>
              <w:snapToGrid w:val="0"/>
              <w:spacing w:line="100" w:lineRule="atLeast"/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Школьный обмен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jc w:val="center"/>
            </w:pPr>
            <w:r>
              <w:t>7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 Слушают и сопоставляют информацию с фотографиями.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Оперируют активной лексикой в процессе общения.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Учатся вести беседу о проблемах проживания в другой стране во время школьного обмена.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одноклассников, построенную на изученном языковом материале.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Вербально реагируют на услышанное.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тексты и находят заданную информацию.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Заполняют формуляр участника школьного обмена.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Беседуют и описывают комнату своего временного проживания во время школьного обмена.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Ведут диалог о семье принимающей стороны.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Соблюдают правильное ударение в словах и фразах, интонацию в целом.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Употребляют глаголы места и направления с дополнениями в дательном и винительном падежах.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краткие тексты – записи в дневниках.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Союз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sondern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  <w:lang w:val="en-US"/>
              </w:rPr>
            </w:pPr>
            <w:r w:rsidRPr="00C061E1">
              <w:rPr>
                <w:sz w:val="20"/>
                <w:szCs w:val="20"/>
              </w:rPr>
              <w:t>Глаголы</w:t>
            </w:r>
            <w:r w:rsidRPr="00C061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legen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liegen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stellen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stehen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hängen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hängen</w:t>
            </w:r>
            <w:proofErr w:type="spellEnd"/>
            <w:r w:rsidRPr="00C061E1">
              <w:rPr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  <w:lang w:val="en-US"/>
              </w:rPr>
            </w:pPr>
            <w:r w:rsidRPr="00C061E1">
              <w:rPr>
                <w:sz w:val="20"/>
                <w:szCs w:val="20"/>
              </w:rPr>
              <w:t>Предлоги места и направления.</w:t>
            </w:r>
          </w:p>
          <w:p w:rsidR="003139D9" w:rsidRPr="00C061E1" w:rsidRDefault="003139D9" w:rsidP="00C133A3">
            <w:pPr>
              <w:pStyle w:val="a5"/>
              <w:numPr>
                <w:ilvl w:val="0"/>
                <w:numId w:val="16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  <w:lang w:val="en-US"/>
              </w:rPr>
            </w:pPr>
            <w:r w:rsidRPr="00C061E1">
              <w:rPr>
                <w:sz w:val="20"/>
                <w:szCs w:val="20"/>
              </w:rPr>
              <w:t>Названия предметов мебели.</w:t>
            </w:r>
          </w:p>
        </w:tc>
      </w:tr>
      <w:tr w:rsidR="003139D9" w:rsidRPr="004E4332">
        <w:trPr>
          <w:trHeight w:val="122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napToGrid w:val="0"/>
              <w:jc w:val="center"/>
            </w:pPr>
            <w:r w:rsidRPr="004E4332">
              <w:t>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Наши праздники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snapToGrid w:val="0"/>
              <w:jc w:val="center"/>
            </w:pPr>
            <w:r>
              <w:t>7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письмо и отвечают по нему на вопросы.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Читают и понимают тексты из </w:t>
            </w:r>
            <w:proofErr w:type="spellStart"/>
            <w:r w:rsidRPr="00C061E1">
              <w:rPr>
                <w:sz w:val="20"/>
                <w:szCs w:val="20"/>
              </w:rPr>
              <w:t>блогов</w:t>
            </w:r>
            <w:proofErr w:type="spellEnd"/>
            <w:r w:rsidRPr="00C061E1">
              <w:rPr>
                <w:sz w:val="20"/>
                <w:szCs w:val="20"/>
              </w:rPr>
              <w:t>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Оперируют активной лексикой в процессе общения.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одноклассников, построенную на изученном языковом материале, находят нужную информацию на слух.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Вежливо задают вопросы, выражают согласие или несогласие.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электронное письмо, находят нужную информацию.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Пишут ответ на электронное письмо по плану.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Слушают, читают и разыгрывают диалоги.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Пишут с опорой на образец диалоги о планировании свободного времени.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Соблюдают правильное ударение в словах и фразах, интонацию в целом.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Косвенный вопрос.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Глагол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wissen</w:t>
            </w:r>
            <w:proofErr w:type="spellEnd"/>
            <w:r w:rsidRPr="00C061E1">
              <w:rPr>
                <w:sz w:val="20"/>
                <w:szCs w:val="20"/>
              </w:rPr>
              <w:t>.</w:t>
            </w:r>
          </w:p>
          <w:p w:rsidR="003139D9" w:rsidRPr="00C061E1" w:rsidRDefault="003139D9" w:rsidP="0026442D">
            <w:pPr>
              <w:pStyle w:val="a5"/>
              <w:numPr>
                <w:ilvl w:val="0"/>
                <w:numId w:val="17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Праздники в Германии и России.</w:t>
            </w:r>
          </w:p>
        </w:tc>
      </w:tr>
      <w:tr w:rsidR="003139D9" w:rsidRPr="004E4332">
        <w:trPr>
          <w:trHeight w:val="703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napToGrid w:val="0"/>
              <w:jc w:val="center"/>
            </w:pPr>
            <w:r w:rsidRPr="004E4332">
              <w:lastRenderedPageBreak/>
              <w:t>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Воздух Берлина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jc w:val="center"/>
            </w:pPr>
            <w:r>
              <w:t>7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тексты об исторических и культурных достопримечательностях Берлина, сопоставляют их с фотографиями.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Оперируют активной лексикой в процессе общения.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Запрашивают информацию о дороге и описывают дорогу куда-либо.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одноклассников, построенную на изученном языковом материале, выделяют запрашиваемую информацию.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Вербально реагируют на услышанное.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Соблюдают правильное ударение в словах и фразах, интонацию в целом.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страноведческий текст о программе пребывания в Берлине и беседуют по нему.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Употребляют в речи предлоги места и направления с дополнениями в дательном и винительном падежах.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8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 и ведут диалоги о покупке билетов.</w:t>
            </w:r>
          </w:p>
        </w:tc>
      </w:tr>
      <w:tr w:rsidR="003139D9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napToGrid w:val="0"/>
              <w:jc w:val="center"/>
            </w:pPr>
            <w:r w:rsidRPr="004E4332">
              <w:t>7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Мы и окружающий мир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jc w:val="center"/>
            </w:pPr>
            <w:r>
              <w:t>8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Слушают, понимают, дополняют предложения о местах проживания.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Оперируют активной лексикой в процессе общения.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высказывания одноклассников.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длинные тексты, находят нужную информацию. Соблюдают правильное ударение в словах и фразах, интонацию в целом.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Обсуждают преимущества и недостатки проживания в городе и деревне, на море и в горах и т.д.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 и понимают, читают и понимают прогнозы погоды, а также тексты о природных катаклизмах.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Слушают, читают и обсуждают, а также аргументируют свои высказывания о защите окружающей среды.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Употребляют придаточные предложения с союзом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trotzdem</w:t>
            </w:r>
            <w:proofErr w:type="spellEnd"/>
            <w:r w:rsidRPr="00C061E1">
              <w:rPr>
                <w:sz w:val="20"/>
                <w:szCs w:val="20"/>
              </w:rPr>
              <w:t xml:space="preserve">, а также отрицания </w:t>
            </w:r>
            <w:r w:rsidRPr="00C061E1">
              <w:rPr>
                <w:sz w:val="20"/>
                <w:szCs w:val="20"/>
                <w:lang w:val="en-US"/>
              </w:rPr>
              <w:t>keener</w:t>
            </w:r>
            <w:r w:rsidRPr="00C061E1">
              <w:rPr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niemand</w:t>
            </w:r>
            <w:proofErr w:type="spellEnd"/>
            <w:r w:rsidRPr="00C061E1">
              <w:rPr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nichts</w:t>
            </w:r>
            <w:proofErr w:type="spellEnd"/>
            <w:r w:rsidRPr="00C061E1">
              <w:rPr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nie</w:t>
            </w:r>
            <w:proofErr w:type="spellEnd"/>
            <w:r w:rsidRPr="00C061E1">
              <w:rPr>
                <w:sz w:val="20"/>
                <w:szCs w:val="20"/>
              </w:rPr>
              <w:t>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Словообразование: отглагольные существительные.</w:t>
            </w:r>
          </w:p>
          <w:p w:rsidR="003139D9" w:rsidRPr="00C061E1" w:rsidRDefault="003139D9" w:rsidP="00953AC7">
            <w:pPr>
              <w:pStyle w:val="a5"/>
              <w:numPr>
                <w:ilvl w:val="0"/>
                <w:numId w:val="19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Ландшафты. Погода.</w:t>
            </w:r>
          </w:p>
        </w:tc>
      </w:tr>
      <w:tr w:rsidR="003139D9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napToGrid w:val="0"/>
              <w:jc w:val="center"/>
            </w:pPr>
            <w:r w:rsidRPr="004E4332">
              <w:lastRenderedPageBreak/>
              <w:t>8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Путешествие по Рейну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snapToGrid w:val="0"/>
              <w:jc w:val="center"/>
            </w:pPr>
            <w:r>
              <w:t>7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текст о путешествии по Рейну, сопоставляют план с иллюстрациями.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Слушают, понимают текст и беседуют о планах путешествия.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расписание движения транспорта.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страноведческие тексты.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Употребляют прилагательные перед существительными в ед. числе, сложные существительные, предлоги дательного и винительного падежей.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с правильным фразовым и логическим ударением.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Понимают на слух речь учителя, одноклассников, построенную на изученном языковом материале.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Предлоги места и направления (обобщение).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0"/>
              </w:numPr>
              <w:suppressAutoHyphens/>
              <w:snapToGrid w:val="0"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Путешествия.</w:t>
            </w:r>
          </w:p>
        </w:tc>
      </w:tr>
      <w:tr w:rsidR="003139D9" w:rsidRPr="004E4332">
        <w:trPr>
          <w:trHeight w:val="1222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420A85">
            <w:pPr>
              <w:widowControl w:val="0"/>
              <w:snapToGrid w:val="0"/>
              <w:jc w:val="center"/>
            </w:pPr>
            <w:r w:rsidRPr="004E4332">
              <w:t>9</w:t>
            </w:r>
          </w:p>
        </w:tc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AF5984">
            <w:pPr>
              <w:snapToGrid w:val="0"/>
            </w:pPr>
            <w:r>
              <w:t>Прощальная вечеринка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:rsidR="003139D9" w:rsidRPr="004E4332" w:rsidRDefault="003139D9" w:rsidP="00EF4723">
            <w:pPr>
              <w:jc w:val="center"/>
            </w:pPr>
            <w:r>
              <w:t>7</w:t>
            </w:r>
          </w:p>
        </w:tc>
        <w:tc>
          <w:tcPr>
            <w:tcW w:w="8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Ведут диалог-обмен мнениями о переезде за границу. Аргументируют своё высказывание.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Высказывают предложения о подарках.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страноведческий текст.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Обсуждают, что необходимо для прощальной вечеринки.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Слушают и понимают речь учителя, одноклассников, построенную на изученном языковом материале.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кулинарные рецепты.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диалоги, а также пишут их окончание.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Читают и понимают сокращённые варианты выражений разговорной речи.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Глаголы с двойным дополнением (в дательном и винительном падежах).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Продукты и напитки для вечеринки.</w:t>
            </w:r>
          </w:p>
          <w:p w:rsidR="003139D9" w:rsidRPr="00C061E1" w:rsidRDefault="003139D9" w:rsidP="009E7588">
            <w:pPr>
              <w:pStyle w:val="a5"/>
              <w:numPr>
                <w:ilvl w:val="0"/>
                <w:numId w:val="21"/>
              </w:numPr>
              <w:suppressAutoHyphens/>
              <w:spacing w:line="100" w:lineRule="atLeast"/>
              <w:ind w:left="343" w:hanging="284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Переезд.</w:t>
            </w:r>
          </w:p>
        </w:tc>
      </w:tr>
    </w:tbl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AF5984">
      <w:pPr>
        <w:jc w:val="center"/>
      </w:pPr>
    </w:p>
    <w:p w:rsidR="003139D9" w:rsidRDefault="003139D9" w:rsidP="00C061E1"/>
    <w:p w:rsidR="003139D9" w:rsidRDefault="003139D9" w:rsidP="00C061E1"/>
    <w:p w:rsidR="003139D9" w:rsidRDefault="003139D9" w:rsidP="00AF5984">
      <w:pPr>
        <w:jc w:val="center"/>
      </w:pPr>
    </w:p>
    <w:p w:rsidR="003139D9" w:rsidRDefault="003139D9" w:rsidP="00985CA4"/>
    <w:p w:rsidR="003139D9" w:rsidRDefault="003139D9" w:rsidP="00746C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746CC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746CCD">
        <w:rPr>
          <w:b/>
          <w:bCs/>
          <w:sz w:val="28"/>
          <w:szCs w:val="28"/>
        </w:rPr>
        <w:t>КАЛЕНДАРНО-ТЕМАТИЧЕСКОЕ ПЛАНИРОВАНИЕ</w:t>
      </w:r>
    </w:p>
    <w:tbl>
      <w:tblPr>
        <w:tblW w:w="151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2351"/>
        <w:gridCol w:w="2392"/>
        <w:gridCol w:w="2695"/>
        <w:gridCol w:w="6841"/>
      </w:tblGrid>
      <w:tr w:rsidR="003139D9">
        <w:trPr>
          <w:trHeight w:val="666"/>
        </w:trPr>
        <w:tc>
          <w:tcPr>
            <w:tcW w:w="841" w:type="dxa"/>
            <w:vAlign w:val="center"/>
          </w:tcPr>
          <w:p w:rsidR="003139D9" w:rsidRPr="00EF4723" w:rsidRDefault="003139D9" w:rsidP="00EF4723">
            <w:pPr>
              <w:jc w:val="center"/>
            </w:pPr>
            <w:r w:rsidRPr="00EF4723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EF4723">
              <w:rPr>
                <w:b/>
                <w:bCs/>
              </w:rPr>
              <w:t>п</w:t>
            </w:r>
            <w:proofErr w:type="spellEnd"/>
            <w:proofErr w:type="gramEnd"/>
            <w:r w:rsidRPr="00EF4723">
              <w:rPr>
                <w:b/>
                <w:bCs/>
              </w:rPr>
              <w:t>/</w:t>
            </w:r>
            <w:proofErr w:type="spellStart"/>
            <w:r w:rsidRPr="00EF4723">
              <w:rPr>
                <w:b/>
                <w:bCs/>
              </w:rPr>
              <w:t>п</w:t>
            </w:r>
            <w:proofErr w:type="spellEnd"/>
          </w:p>
        </w:tc>
        <w:tc>
          <w:tcPr>
            <w:tcW w:w="2351" w:type="dxa"/>
            <w:vAlign w:val="center"/>
          </w:tcPr>
          <w:p w:rsidR="003139D9" w:rsidRPr="00EF4723" w:rsidRDefault="003139D9" w:rsidP="00EF4723">
            <w:pPr>
              <w:jc w:val="center"/>
              <w:rPr>
                <w:b/>
                <w:bCs/>
              </w:rPr>
            </w:pPr>
            <w:r w:rsidRPr="00EF4723">
              <w:rPr>
                <w:b/>
                <w:bCs/>
              </w:rPr>
              <w:t>Тема</w:t>
            </w:r>
          </w:p>
          <w:p w:rsidR="003139D9" w:rsidRPr="00EF4723" w:rsidRDefault="003139D9" w:rsidP="00EF4723">
            <w:pPr>
              <w:jc w:val="center"/>
            </w:pPr>
            <w:r w:rsidRPr="00EF4723">
              <w:rPr>
                <w:b/>
                <w:bCs/>
              </w:rPr>
              <w:t>урока</w:t>
            </w:r>
          </w:p>
        </w:tc>
        <w:tc>
          <w:tcPr>
            <w:tcW w:w="2392" w:type="dxa"/>
            <w:vAlign w:val="center"/>
          </w:tcPr>
          <w:p w:rsidR="003139D9" w:rsidRPr="00EF4723" w:rsidRDefault="003139D9" w:rsidP="00EF4723">
            <w:pPr>
              <w:jc w:val="center"/>
            </w:pPr>
          </w:p>
          <w:p w:rsidR="003139D9" w:rsidRPr="00EF4723" w:rsidRDefault="003139D9" w:rsidP="00EF4723">
            <w:pPr>
              <w:jc w:val="center"/>
              <w:rPr>
                <w:b/>
                <w:bCs/>
              </w:rPr>
            </w:pPr>
            <w:r w:rsidRPr="00EF4723">
              <w:rPr>
                <w:b/>
                <w:bCs/>
              </w:rPr>
              <w:t>ТДЦ</w:t>
            </w:r>
          </w:p>
        </w:tc>
        <w:tc>
          <w:tcPr>
            <w:tcW w:w="2695" w:type="dxa"/>
            <w:vAlign w:val="center"/>
          </w:tcPr>
          <w:p w:rsidR="003139D9" w:rsidRPr="00EF4723" w:rsidRDefault="003139D9" w:rsidP="00EF4723">
            <w:pPr>
              <w:jc w:val="center"/>
            </w:pPr>
            <w:r w:rsidRPr="00EF472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6841" w:type="dxa"/>
            <w:vAlign w:val="center"/>
          </w:tcPr>
          <w:p w:rsidR="003139D9" w:rsidRPr="00EF4723" w:rsidRDefault="003139D9" w:rsidP="00EF4723">
            <w:pPr>
              <w:jc w:val="center"/>
              <w:rPr>
                <w:b/>
                <w:bCs/>
              </w:rPr>
            </w:pPr>
          </w:p>
          <w:p w:rsidR="003139D9" w:rsidRPr="00EF4723" w:rsidRDefault="003139D9" w:rsidP="00EF4723">
            <w:pPr>
              <w:jc w:val="center"/>
            </w:pPr>
            <w:r w:rsidRPr="00EF4723">
              <w:rPr>
                <w:b/>
                <w:bCs/>
              </w:rPr>
              <w:t>Универсальные учебные действия</w:t>
            </w:r>
          </w:p>
        </w:tc>
      </w:tr>
      <w:tr w:rsidR="003139D9" w:rsidRPr="00400971">
        <w:trPr>
          <w:trHeight w:val="489"/>
        </w:trPr>
        <w:tc>
          <w:tcPr>
            <w:tcW w:w="15120" w:type="dxa"/>
            <w:gridSpan w:val="5"/>
            <w:vAlign w:val="center"/>
          </w:tcPr>
          <w:p w:rsidR="003139D9" w:rsidRPr="00746CCD" w:rsidRDefault="003139D9" w:rsidP="00EF4723">
            <w:pPr>
              <w:pStyle w:val="a5"/>
              <w:numPr>
                <w:ilvl w:val="0"/>
                <w:numId w:val="24"/>
              </w:numPr>
              <w:jc w:val="center"/>
              <w:rPr>
                <w:lang w:val="en-US"/>
              </w:rPr>
            </w:pPr>
            <w:r w:rsidRPr="00746CCD">
              <w:rPr>
                <w:b/>
                <w:bCs/>
                <w:lang w:val="en-US"/>
              </w:rPr>
              <w:t>«</w:t>
            </w:r>
            <w:r>
              <w:rPr>
                <w:b/>
                <w:bCs/>
                <w:lang w:val="en-US"/>
              </w:rPr>
              <w:t>WIE</w:t>
            </w:r>
            <w:r w:rsidRPr="00746CCD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WAR`S IN DEN FERIEN</w:t>
            </w:r>
            <w:r w:rsidRPr="00746CCD">
              <w:rPr>
                <w:b/>
                <w:bCs/>
                <w:lang w:val="en-US"/>
              </w:rPr>
              <w:t>» - «</w:t>
            </w:r>
            <w:r>
              <w:rPr>
                <w:b/>
                <w:bCs/>
              </w:rPr>
              <w:t>КАК</w:t>
            </w:r>
            <w:r w:rsidRPr="00746CCD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ПРОШЛО</w:t>
            </w:r>
            <w:r w:rsidRPr="00746CCD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ЛЕТО</w:t>
            </w:r>
            <w:r>
              <w:rPr>
                <w:b/>
                <w:bCs/>
                <w:lang w:val="en-US"/>
              </w:rPr>
              <w:t>» (</w:t>
            </w:r>
            <w:r w:rsidRPr="00746CCD">
              <w:rPr>
                <w:b/>
                <w:bCs/>
                <w:lang w:val="en-US"/>
              </w:rPr>
              <w:t xml:space="preserve">9 </w:t>
            </w:r>
            <w:r w:rsidRPr="00746CCD">
              <w:rPr>
                <w:b/>
                <w:bCs/>
              </w:rPr>
              <w:t>ЧАСОВ</w:t>
            </w:r>
            <w:r w:rsidRPr="00746CCD">
              <w:rPr>
                <w:b/>
                <w:bCs/>
                <w:lang w:val="en-US"/>
              </w:rPr>
              <w:t>)</w:t>
            </w:r>
          </w:p>
        </w:tc>
      </w:tr>
      <w:tr w:rsidR="003139D9">
        <w:trPr>
          <w:trHeight w:val="690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1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Как прошло лето? Введение в тему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Лексика</w:t>
            </w:r>
            <w:r w:rsidRPr="00C061E1">
              <w:rPr>
                <w:b/>
                <w:bCs/>
                <w:sz w:val="20"/>
                <w:szCs w:val="20"/>
                <w:lang w:val="de-DE"/>
              </w:rPr>
              <w:t xml:space="preserve">: </w:t>
            </w:r>
            <w:r w:rsidRPr="00C061E1">
              <w:rPr>
                <w:sz w:val="20"/>
                <w:szCs w:val="20"/>
                <w:lang w:val="de-DE"/>
              </w:rPr>
              <w:t xml:space="preserve">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Каникулы, впечатления, погода.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Sie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ist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mir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ihrerSchwester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zu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ihrer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Tante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r w:rsidRPr="00C061E1">
              <w:rPr>
                <w:i/>
                <w:iCs/>
                <w:sz w:val="20"/>
                <w:szCs w:val="20"/>
                <w:lang w:val="en-US"/>
              </w:rPr>
              <w:t>und</w:t>
            </w:r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ihrem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Onkel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geflogen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war total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deprimiert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Da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war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richtig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was los!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hatten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Glück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Pech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mit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dem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Wetter.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Es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regnet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Die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Sonne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scheint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Грамматика</w:t>
            </w:r>
            <w:r w:rsidRPr="00C061E1">
              <w:rPr>
                <w:b/>
                <w:bCs/>
                <w:sz w:val="20"/>
                <w:szCs w:val="20"/>
                <w:lang w:val="de-DE"/>
              </w:rPr>
              <w:t xml:space="preserve">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местоимения;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в дательном падеже;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-прошедшее разговорное время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Perfekt</w:t>
            </w:r>
            <w:proofErr w:type="spellEnd"/>
            <w:r w:rsidRPr="00C061E1">
              <w:rPr>
                <w:sz w:val="20"/>
                <w:szCs w:val="20"/>
              </w:rPr>
              <w:t xml:space="preserve"> – </w:t>
            </w:r>
            <w:proofErr w:type="spellStart"/>
            <w:r w:rsidRPr="00C061E1">
              <w:rPr>
                <w:sz w:val="20"/>
                <w:szCs w:val="20"/>
                <w:lang w:val="en-US"/>
              </w:rPr>
              <w:t>Partizip</w:t>
            </w:r>
            <w:proofErr w:type="spellEnd"/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sz w:val="20"/>
                <w:szCs w:val="20"/>
                <w:lang w:val="en-US"/>
              </w:rPr>
              <w:t>II</w:t>
            </w:r>
            <w:r w:rsidRPr="00C061E1">
              <w:rPr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sz w:val="20"/>
                <w:szCs w:val="20"/>
              </w:rPr>
              <w:t>Произносить названия стран на немецком языке. Понимать на слух речь учителя, одноклассников и тексты аудиозаписей, построенные на изученном языковом материале.</w:t>
            </w:r>
          </w:p>
        </w:tc>
      </w:tr>
      <w:tr w:rsidR="003139D9">
        <w:trPr>
          <w:trHeight w:val="5737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Развитие навыков устной речи. Каникулы с кем?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 ответственного  отношения  к  учению,  готовности  и  </w:t>
            </w:r>
            <w:proofErr w:type="gramStart"/>
            <w:r w:rsidRPr="00C061E1">
              <w:rPr>
                <w:sz w:val="20"/>
                <w:szCs w:val="20"/>
              </w:rPr>
              <w:t>способности</w:t>
            </w:r>
            <w:proofErr w:type="gramEnd"/>
            <w:r w:rsidRPr="00C061E1">
              <w:rPr>
                <w:sz w:val="20"/>
                <w:szCs w:val="20"/>
              </w:rPr>
              <w:t xml:space="preserve">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Соотносить ауди</w:t>
            </w:r>
            <w:proofErr w:type="gramStart"/>
            <w:r w:rsidRPr="00C061E1">
              <w:rPr>
                <w:sz w:val="20"/>
                <w:szCs w:val="20"/>
              </w:rPr>
              <w:t>о-</w:t>
            </w:r>
            <w:proofErr w:type="gramEnd"/>
            <w:r w:rsidRPr="00C061E1">
              <w:rPr>
                <w:sz w:val="20"/>
                <w:szCs w:val="20"/>
              </w:rPr>
              <w:t xml:space="preserve"> и визуальную информацию.  Понимать на слух речь учителя, одноклассников и тексты аудиозаписей, построенные на изученном языковом материале. 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2402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3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Развитие лексико-грамматических навыков. Климат и погода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определять  понятия,  создавать 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</w:t>
            </w:r>
            <w:proofErr w:type="gramStart"/>
            <w:r w:rsidRPr="00C061E1">
              <w:rPr>
                <w:sz w:val="20"/>
                <w:szCs w:val="20"/>
              </w:rPr>
              <w:t>логическое  рассуждение</w:t>
            </w:r>
            <w:proofErr w:type="gramEnd"/>
            <w:r w:rsidRPr="00C061E1">
              <w:rPr>
                <w:sz w:val="20"/>
                <w:szCs w:val="20"/>
              </w:rPr>
              <w:t>, умозаключение (индуктивное, дедуктивное и по аналогии) и делать выводы.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Говорить о погоде на каникулах. Понимать на слух речь учителя, одноклассников_ построенные на изученном языковом материале.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2402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Твои каникулы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осознание  значения  семьи  в  жизни  человека  и  общества,  принятие  ценности семейной жизни, уважительное и заботливое отношение к членам своей семьи;</w:t>
            </w:r>
            <w:r w:rsidRPr="00C061E1">
              <w:rPr>
                <w:b/>
                <w:bCs/>
                <w:sz w:val="20"/>
                <w:szCs w:val="20"/>
              </w:rPr>
              <w:t xml:space="preserve"> </w:t>
            </w:r>
            <w:r w:rsidRPr="00C061E1">
              <w:rPr>
                <w:sz w:val="20"/>
                <w:szCs w:val="20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осознанно  использовать  речевые  средства  в  соответствии  с  задачей коммуникации  для  выражения  своих  чувств,  мыслей  и  потребностей;  планирования  и регуляции  своей  деятельности,  владения  устной  и  письменной  речью,  монологической контекстной речью.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Вести этикетный диалог в ситуации бытового общения (рассказывать о проведённых каникулах и впечатлениях).</w:t>
            </w:r>
          </w:p>
        </w:tc>
      </w:tr>
      <w:tr w:rsidR="003139D9">
        <w:trPr>
          <w:trHeight w:val="1824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Развитие навыков чтения. Гора </w:t>
            </w:r>
            <w:proofErr w:type="spellStart"/>
            <w:r w:rsidRPr="00C061E1">
              <w:rPr>
                <w:sz w:val="20"/>
                <w:szCs w:val="20"/>
              </w:rPr>
              <w:t>Мюнх</w:t>
            </w:r>
            <w:proofErr w:type="spellEnd"/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sz w:val="20"/>
                <w:szCs w:val="20"/>
              </w:rPr>
              <w:t>Читать и понимать те</w:t>
            </w:r>
            <w:proofErr w:type="gramStart"/>
            <w:r w:rsidRPr="00C061E1">
              <w:rPr>
                <w:sz w:val="20"/>
                <w:szCs w:val="20"/>
              </w:rPr>
              <w:t>кст стр</w:t>
            </w:r>
            <w:proofErr w:type="gramEnd"/>
            <w:r w:rsidRPr="00C061E1">
              <w:rPr>
                <w:sz w:val="20"/>
                <w:szCs w:val="20"/>
              </w:rPr>
              <w:t>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них.</w:t>
            </w:r>
          </w:p>
        </w:tc>
      </w:tr>
      <w:tr w:rsidR="003139D9">
        <w:trPr>
          <w:trHeight w:val="4414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Читаем о летнем отдыхе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определять  понятия,  создавать 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</w:t>
            </w:r>
            <w:proofErr w:type="gramStart"/>
            <w:r w:rsidRPr="00C061E1">
              <w:rPr>
                <w:sz w:val="20"/>
                <w:szCs w:val="20"/>
              </w:rPr>
              <w:t>логическое  рассуждение</w:t>
            </w:r>
            <w:proofErr w:type="gramEnd"/>
            <w:r w:rsidRPr="00C061E1">
              <w:rPr>
                <w:sz w:val="20"/>
                <w:szCs w:val="20"/>
              </w:rPr>
              <w:t>, умозаключение (индуктивное, дедуктивное и по аналогии) и делать выводы.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Читать и понимать те</w:t>
            </w:r>
            <w:proofErr w:type="gramStart"/>
            <w:r w:rsidRPr="00C061E1">
              <w:rPr>
                <w:sz w:val="20"/>
                <w:szCs w:val="20"/>
              </w:rPr>
              <w:t>кст стр</w:t>
            </w:r>
            <w:proofErr w:type="gramEnd"/>
            <w:r w:rsidRPr="00C061E1">
              <w:rPr>
                <w:sz w:val="20"/>
                <w:szCs w:val="20"/>
              </w:rPr>
              <w:t>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2262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7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Причастия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sz w:val="20"/>
                <w:szCs w:val="20"/>
              </w:rPr>
              <w:t xml:space="preserve">Учить слова с помощь карточек и ритма. Понимать на слух речь учителя, </w:t>
            </w:r>
            <w:r w:rsidRPr="00C061E1">
              <w:rPr>
                <w:sz w:val="20"/>
                <w:szCs w:val="20"/>
              </w:rPr>
              <w:lastRenderedPageBreak/>
              <w:t>одноклассников, построенную на изученном языковом материале.</w:t>
            </w:r>
          </w:p>
        </w:tc>
      </w:tr>
      <w:tr w:rsidR="003139D9">
        <w:trPr>
          <w:trHeight w:val="3100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«Как прошло моё лето». Контроль монологической речи по теме 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определять  понятия,  создавать 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</w:t>
            </w:r>
            <w:proofErr w:type="gramStart"/>
            <w:r w:rsidRPr="00C061E1">
              <w:rPr>
                <w:sz w:val="20"/>
                <w:szCs w:val="20"/>
              </w:rPr>
              <w:t>логическое  рассуждение</w:t>
            </w:r>
            <w:proofErr w:type="gramEnd"/>
            <w:r w:rsidRPr="00C061E1">
              <w:rPr>
                <w:sz w:val="20"/>
                <w:szCs w:val="20"/>
              </w:rPr>
              <w:t>, умозаключение (индуктивное, дедуктивное и по аналогии) и делать выводы.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Понимать на слух речь учителя, одноклассников, построенную на изученном языковом материале. Говорить о погоде на каникулах. Письменно описывать летние фотографии.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5806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Контроль умений и навыков пройденного материала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-притяжательные местоимения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-артикли дательного падежа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</w:t>
            </w:r>
            <w:proofErr w:type="spellStart"/>
            <w:r w:rsidRPr="00C061E1">
              <w:rPr>
                <w:sz w:val="20"/>
                <w:szCs w:val="20"/>
              </w:rPr>
              <w:t>Партицип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 ответственного  отношения  к  учению,  готовности  и  </w:t>
            </w:r>
            <w:proofErr w:type="gramStart"/>
            <w:r w:rsidRPr="00C061E1">
              <w:rPr>
                <w:sz w:val="20"/>
                <w:szCs w:val="20"/>
              </w:rPr>
              <w:t>способности</w:t>
            </w:r>
            <w:proofErr w:type="gramEnd"/>
            <w:r w:rsidRPr="00C061E1">
              <w:rPr>
                <w:sz w:val="20"/>
                <w:szCs w:val="20"/>
              </w:rPr>
              <w:t xml:space="preserve">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формирование  и  совершенствование  иноязычной  коммуникативной  компетенции; 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культурой.</w:t>
            </w:r>
          </w:p>
        </w:tc>
      </w:tr>
      <w:tr w:rsidR="003139D9">
        <w:trPr>
          <w:trHeight w:val="407"/>
        </w:trPr>
        <w:tc>
          <w:tcPr>
            <w:tcW w:w="15120" w:type="dxa"/>
            <w:gridSpan w:val="5"/>
            <w:vAlign w:val="center"/>
          </w:tcPr>
          <w:p w:rsidR="003139D9" w:rsidRPr="00202C34" w:rsidRDefault="003139D9" w:rsidP="00EF4723">
            <w:pPr>
              <w:pStyle w:val="a5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2. «</w:t>
            </w:r>
            <w:r>
              <w:rPr>
                <w:b/>
                <w:bCs/>
                <w:lang w:val="en-US"/>
              </w:rPr>
              <w:t>DAF</w:t>
            </w:r>
            <w:r w:rsidRPr="00A01F32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GEF</w:t>
            </w:r>
            <w:r w:rsidRPr="00A01F32">
              <w:rPr>
                <w:b/>
                <w:bCs/>
              </w:rPr>
              <w:t>Ä</w:t>
            </w:r>
            <w:r>
              <w:rPr>
                <w:b/>
                <w:bCs/>
                <w:lang w:val="en-US"/>
              </w:rPr>
              <w:t>LLT</w:t>
            </w:r>
            <w:r w:rsidRPr="00A01F32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MIR</w:t>
            </w:r>
            <w:r>
              <w:rPr>
                <w:b/>
                <w:bCs/>
              </w:rPr>
              <w:t>» - «ЭТО МНЕ НРАВИТСЯ» (9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139D9">
        <w:trPr>
          <w:trHeight w:val="4672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Что кому нравится?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Лексика: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Мода, одежда, стиль, внешность.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liebe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Mode.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Die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Schuhe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gefallen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meiner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Mutter (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nicht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).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iste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sehr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groβ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und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trägt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Ohrring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steht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061E1">
              <w:rPr>
                <w:i/>
                <w:iCs/>
                <w:sz w:val="20"/>
                <w:szCs w:val="20"/>
                <w:lang w:val="en-US"/>
              </w:rPr>
              <w:t>mir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die</w:t>
            </w:r>
            <w:proofErr w:type="gram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Jeans?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Die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sieht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super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aus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finde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die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Marken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nicht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wichtig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weil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…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Грамматика</w:t>
            </w:r>
            <w:r w:rsidRPr="00C061E1">
              <w:rPr>
                <w:b/>
                <w:bCs/>
                <w:sz w:val="20"/>
                <w:szCs w:val="20"/>
                <w:lang w:val="de-DE"/>
              </w:rPr>
              <w:t xml:space="preserve">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-окончания прилагательных перед существительными в именительном и винительном падежах после определённого и неопределённого артиклей;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 притяжательных местоимений и отрицания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kein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sz w:val="20"/>
                <w:szCs w:val="20"/>
              </w:rPr>
              <w:t>Рассказывать о том, что им нравится или не нравится. Сравнивать качества или характеристики при описании людей, животных</w:t>
            </w:r>
            <w:r w:rsidRPr="00C061E1">
              <w:rPr>
                <w:b/>
                <w:bCs/>
                <w:sz w:val="20"/>
                <w:szCs w:val="20"/>
              </w:rPr>
              <w:t xml:space="preserve"> </w:t>
            </w:r>
            <w:r w:rsidRPr="00C061E1">
              <w:rPr>
                <w:sz w:val="20"/>
                <w:szCs w:val="20"/>
              </w:rPr>
              <w:t>или предметов.</w:t>
            </w:r>
          </w:p>
        </w:tc>
      </w:tr>
      <w:tr w:rsidR="003139D9">
        <w:trPr>
          <w:trHeight w:val="2108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11.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Мне </w:t>
            </w:r>
            <w:proofErr w:type="gramStart"/>
            <w:r w:rsidRPr="00C061E1">
              <w:rPr>
                <w:sz w:val="20"/>
                <w:szCs w:val="20"/>
              </w:rPr>
              <w:t>нравится</w:t>
            </w:r>
            <w:proofErr w:type="gramEnd"/>
            <w:r w:rsidRPr="00C061E1">
              <w:rPr>
                <w:sz w:val="20"/>
                <w:szCs w:val="20"/>
              </w:rPr>
              <w:t>/ не нравится…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 ответственного  отношения  к  учению,  готовности  и  </w:t>
            </w:r>
            <w:proofErr w:type="gramStart"/>
            <w:r w:rsidRPr="00C061E1">
              <w:rPr>
                <w:sz w:val="20"/>
                <w:szCs w:val="20"/>
              </w:rPr>
              <w:t>способности</w:t>
            </w:r>
            <w:proofErr w:type="gramEnd"/>
            <w:r w:rsidRPr="00C061E1">
              <w:rPr>
                <w:sz w:val="20"/>
                <w:szCs w:val="20"/>
              </w:rPr>
              <w:t xml:space="preserve">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Описывать устно и письменно иллюстрацию, людей, животных, предметы. Воспринимают на слух, читают, составляют и разыгрывают собственные диалоги. Понимают на слух речь учителя, одноклассников, построенную на изученном языковом материале.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4672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12-13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Прилагательное перед существительным после неопределённого артикля.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определять  понятия,  создавать 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</w:t>
            </w:r>
            <w:proofErr w:type="gramStart"/>
            <w:r w:rsidRPr="00C061E1">
              <w:rPr>
                <w:sz w:val="20"/>
                <w:szCs w:val="20"/>
              </w:rPr>
              <w:t>логическое  рассуждение</w:t>
            </w:r>
            <w:proofErr w:type="gramEnd"/>
            <w:r w:rsidRPr="00C061E1">
              <w:rPr>
                <w:sz w:val="20"/>
                <w:szCs w:val="20"/>
              </w:rPr>
              <w:t>, умозаключение (индуктивное, дедуктивное и по аналогии) и делать выводы.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  <w:r w:rsidRPr="00C061E1">
              <w:rPr>
                <w:sz w:val="20"/>
                <w:szCs w:val="20"/>
              </w:rPr>
              <w:t xml:space="preserve"> Анализировать грамматическое явление и выводят правило.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4672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Описываем внешность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осознание  значения  семьи  в  жизни  человека  и  общества,  принятие  ценности семейной жизни, уважительное и заботливое отношение к членам своей семьи;</w:t>
            </w:r>
            <w:r w:rsidRPr="00C061E1">
              <w:rPr>
                <w:b/>
                <w:bCs/>
                <w:sz w:val="20"/>
                <w:szCs w:val="20"/>
              </w:rPr>
              <w:t xml:space="preserve"> </w:t>
            </w:r>
            <w:r w:rsidRPr="00C061E1">
              <w:rPr>
                <w:sz w:val="20"/>
                <w:szCs w:val="20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осознанно  использовать  речевые  средства  в  соответствии  с  задачей коммуникации  для  выражения  своих  чувств,  мыслей  и  потребностей;  планирования  и регуляции  своей  деятельности,  владения  устной  и  письменной  речью,  монологической контекстной речью.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Оперировать активной лексикой в процессе общения. Читать тексты с правильным фразовым и логическим ударением.</w:t>
            </w:r>
          </w:p>
        </w:tc>
      </w:tr>
      <w:tr w:rsidR="003139D9">
        <w:trPr>
          <w:trHeight w:val="2816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15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Прилагательное перед существительным после определённого артикля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  <w:r w:rsidRPr="00C061E1">
              <w:rPr>
                <w:sz w:val="20"/>
                <w:szCs w:val="20"/>
              </w:rPr>
              <w:t xml:space="preserve"> Анализировать грамматическое явление и выводят правило.</w:t>
            </w:r>
          </w:p>
        </w:tc>
      </w:tr>
      <w:tr w:rsidR="003139D9">
        <w:trPr>
          <w:trHeight w:val="3525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Покупки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 ответственного  отношения  к  учению,  готовности  и  </w:t>
            </w:r>
            <w:proofErr w:type="gramStart"/>
            <w:r w:rsidRPr="00C061E1">
              <w:rPr>
                <w:sz w:val="20"/>
                <w:szCs w:val="20"/>
              </w:rPr>
              <w:t>способности</w:t>
            </w:r>
            <w:proofErr w:type="gramEnd"/>
            <w:r w:rsidRPr="00C061E1">
              <w:rPr>
                <w:sz w:val="20"/>
                <w:szCs w:val="20"/>
              </w:rPr>
              <w:t xml:space="preserve">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 оценивать  правильность  выполнения  учебной 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Читать и описывать статистические данные. Читать тексты с правильным фразовым и логическим ударением.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3525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17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«По одёжке встречают». Контроль монологической речи по теме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формирование целостного мировоззрения, соответствующего современному уровню развития науки и  общественной практики, учитывающего социальное,  культурное, языковое, духовное многообразие современного мира.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определять понятия, создавать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</w:t>
            </w:r>
            <w:proofErr w:type="gramStart"/>
            <w:r w:rsidRPr="00C061E1">
              <w:rPr>
                <w:sz w:val="20"/>
                <w:szCs w:val="20"/>
              </w:rPr>
              <w:t>логическое  рассуждение</w:t>
            </w:r>
            <w:proofErr w:type="gramEnd"/>
            <w:r w:rsidRPr="00C061E1">
              <w:rPr>
                <w:sz w:val="20"/>
                <w:szCs w:val="20"/>
              </w:rPr>
              <w:t>, умозаключение (индуктивное, дедуктивное и по аналогии) и делать выводы.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Читать и понимать тексты, содержащие статистические данные.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139D9">
        <w:trPr>
          <w:trHeight w:val="4672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темам "Хобби"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прилагательных перед существительными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Родиной.</w:t>
            </w:r>
          </w:p>
          <w:p w:rsidR="003139D9" w:rsidRPr="00C061E1" w:rsidRDefault="003139D9" w:rsidP="003C6FCF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 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sz w:val="20"/>
                <w:szCs w:val="20"/>
              </w:rPr>
              <w:t>формирование дружелюбного и толерантного отношения к ценностям иных культур, оптимизма  и  выраженной  личностной  позиции  в  восприятии  мира,  в  развитии национального самосознания на основе знакомства с жизнью своих сверстников  в других странах,  с  образцами  зарубежной  литературы  разных  жанров,  с  учётом  достигнутого обучающимися уровня иноязычной компетентности</w:t>
            </w:r>
            <w:proofErr w:type="gramEnd"/>
          </w:p>
        </w:tc>
      </w:tr>
      <w:tr w:rsidR="003139D9" w:rsidRPr="00846962">
        <w:trPr>
          <w:trHeight w:val="549"/>
        </w:trPr>
        <w:tc>
          <w:tcPr>
            <w:tcW w:w="15120" w:type="dxa"/>
            <w:gridSpan w:val="5"/>
            <w:vAlign w:val="center"/>
          </w:tcPr>
          <w:p w:rsidR="003139D9" w:rsidRPr="00846962" w:rsidRDefault="003139D9" w:rsidP="003C6FCF">
            <w:pPr>
              <w:pStyle w:val="a5"/>
              <w:ind w:left="0"/>
              <w:jc w:val="center"/>
              <w:rPr>
                <w:b/>
                <w:bCs/>
                <w:lang w:val="en-US"/>
              </w:rPr>
            </w:pPr>
            <w:r w:rsidRPr="00846962">
              <w:rPr>
                <w:b/>
                <w:bCs/>
                <w:lang w:val="en-US"/>
              </w:rPr>
              <w:t>3. «</w:t>
            </w:r>
            <w:r>
              <w:rPr>
                <w:b/>
                <w:bCs/>
                <w:lang w:val="en-US"/>
              </w:rPr>
              <w:t>FITNESS UND SPORT</w:t>
            </w:r>
            <w:r w:rsidRPr="00846962">
              <w:rPr>
                <w:b/>
                <w:bCs/>
                <w:lang w:val="en-US"/>
              </w:rPr>
              <w:t>» - «</w:t>
            </w:r>
            <w:r>
              <w:rPr>
                <w:b/>
                <w:bCs/>
              </w:rPr>
              <w:t>ФИТНЕС И СПОРТ</w:t>
            </w:r>
            <w:r w:rsidRPr="00846962">
              <w:rPr>
                <w:b/>
                <w:bCs/>
                <w:lang w:val="en-US"/>
              </w:rPr>
              <w:t xml:space="preserve">» (7 </w:t>
            </w:r>
            <w:r w:rsidRPr="00202C34">
              <w:rPr>
                <w:b/>
                <w:bCs/>
              </w:rPr>
              <w:t>ЧАСОВ</w:t>
            </w:r>
            <w:r w:rsidRPr="00846962">
              <w:rPr>
                <w:b/>
                <w:bCs/>
                <w:lang w:val="en-US"/>
              </w:rPr>
              <w:t>)</w:t>
            </w:r>
          </w:p>
        </w:tc>
      </w:tr>
      <w:tr w:rsidR="003139D9">
        <w:trPr>
          <w:trHeight w:val="5098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19-20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Спорт в моей жизни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-модальные глаголы в пошедшем времени.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Лексика: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  <w:lang w:val="en-US"/>
              </w:rPr>
            </w:pPr>
            <w:r w:rsidRPr="00C061E1">
              <w:rPr>
                <w:sz w:val="20"/>
                <w:szCs w:val="20"/>
              </w:rPr>
              <w:t>Повторение названий частей тела. Виды</w:t>
            </w:r>
            <w:r w:rsidRPr="00C061E1">
              <w:rPr>
                <w:sz w:val="20"/>
                <w:szCs w:val="20"/>
                <w:lang w:val="en-US"/>
              </w:rPr>
              <w:t xml:space="preserve"> </w:t>
            </w:r>
            <w:r w:rsidRPr="00C061E1">
              <w:rPr>
                <w:sz w:val="20"/>
                <w:szCs w:val="20"/>
              </w:rPr>
              <w:t>спорта</w:t>
            </w:r>
            <w:r w:rsidRPr="00C061E1">
              <w:rPr>
                <w:sz w:val="20"/>
                <w:szCs w:val="20"/>
                <w:lang w:val="en-US"/>
              </w:rPr>
              <w:t xml:space="preserve">. </w:t>
            </w:r>
            <w:r w:rsidRPr="00C061E1">
              <w:rPr>
                <w:sz w:val="20"/>
                <w:szCs w:val="20"/>
              </w:rPr>
              <w:t>Травмы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Am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liebsten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spiele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Basketball.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bin gut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im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Schwimmen.Icj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hatte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mal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Unfall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beim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Skaten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mien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Bein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war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gebrochen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und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durfte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Monat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lang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keinen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Sport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machen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Грамматика: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-модальные глаголы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-глагол </w:t>
            </w:r>
            <w:r w:rsidRPr="00C061E1">
              <w:rPr>
                <w:i/>
                <w:iCs/>
                <w:sz w:val="20"/>
                <w:szCs w:val="20"/>
                <w:lang w:val="en-US"/>
              </w:rPr>
              <w:t>d</w:t>
            </w:r>
            <w:proofErr w:type="spellStart"/>
            <w:r w:rsidRPr="00C061E1">
              <w:rPr>
                <w:i/>
                <w:iCs/>
                <w:sz w:val="20"/>
                <w:szCs w:val="20"/>
              </w:rPr>
              <w:t>ü</w:t>
            </w:r>
            <w:r w:rsidRPr="00C061E1">
              <w:rPr>
                <w:i/>
                <w:iCs/>
                <w:sz w:val="20"/>
                <w:szCs w:val="20"/>
                <w:lang w:val="en-US"/>
              </w:rPr>
              <w:t>rfen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в </w:t>
            </w:r>
            <w:r w:rsidRPr="00C061E1">
              <w:rPr>
                <w:i/>
                <w:iCs/>
                <w:sz w:val="20"/>
                <w:szCs w:val="20"/>
                <w:lang w:val="en-US"/>
              </w:rPr>
              <w:t>Pr</w:t>
            </w:r>
            <w:proofErr w:type="spellStart"/>
            <w:r w:rsidRPr="00C061E1">
              <w:rPr>
                <w:i/>
                <w:iCs/>
                <w:sz w:val="20"/>
                <w:szCs w:val="20"/>
              </w:rPr>
              <w:t>ä</w:t>
            </w:r>
            <w:r w:rsidRPr="00C061E1">
              <w:rPr>
                <w:i/>
                <w:iCs/>
                <w:sz w:val="20"/>
                <w:szCs w:val="20"/>
                <w:lang w:val="en-US"/>
              </w:rPr>
              <w:t>teritum</w:t>
            </w:r>
            <w:proofErr w:type="spellEnd"/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дружелюбного и толерантного отношения к проявлениям иной культуры, уважения к личности, ценностям семьи.</w:t>
            </w:r>
          </w:p>
          <w:p w:rsidR="003139D9" w:rsidRPr="00C061E1" w:rsidRDefault="003139D9" w:rsidP="00EF4723">
            <w:pPr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готовности и способности вести диалог с другими людьми и достигать в нём взаимопонимания</w:t>
            </w:r>
            <w:r w:rsidRPr="00C061E1">
              <w:rPr>
                <w:b/>
                <w:bCs/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Говорить о спорте. Писать краткие истории и вопросы к интервью по иллюстрациям. Рассказывать о себе, используя лексику по теме.</w:t>
            </w:r>
          </w:p>
        </w:tc>
      </w:tr>
      <w:tr w:rsidR="003139D9">
        <w:trPr>
          <w:trHeight w:val="987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21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Спорт – это важно…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-модальные глаголы в пошедшем времени.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-воспитывать чувства национального </w:t>
            </w:r>
            <w:r w:rsidRPr="00C061E1">
              <w:rPr>
                <w:sz w:val="20"/>
                <w:szCs w:val="20"/>
              </w:rPr>
              <w:lastRenderedPageBreak/>
              <w:t>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С</w:t>
            </w:r>
            <w:r w:rsidRPr="00C061E1">
              <w:rPr>
                <w:color w:val="000000"/>
                <w:sz w:val="20"/>
                <w:szCs w:val="20"/>
              </w:rPr>
              <w:t>ущественное расширение лексического запаса и лингвистического кругозора.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 </w:t>
            </w:r>
            <w:r w:rsidRPr="00C061E1">
              <w:rPr>
                <w:color w:val="000000"/>
                <w:sz w:val="20"/>
                <w:szCs w:val="20"/>
              </w:rPr>
              <w:t>Готовность слушать собеседника и вести диалог.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В</w:t>
            </w:r>
            <w:r w:rsidRPr="00C061E1">
              <w:rPr>
                <w:color w:val="000000"/>
                <w:sz w:val="20"/>
                <w:szCs w:val="20"/>
              </w:rPr>
              <w:t>оспринимать на слух и прогнозировать диалог по иллюстрациям и отдельным репликам.</w:t>
            </w:r>
          </w:p>
        </w:tc>
      </w:tr>
      <w:tr w:rsidR="003139D9">
        <w:trPr>
          <w:trHeight w:val="4323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22-23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Спортсмены из Германии, Австрии, Швейцарии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-модальные глаголы в пошедшем времени.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уважительного отношения к иному мнению, истории и культуре других народов.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Овладение навыками смыслового чтения текстов различных стилей и жанров в соответствии с целями и задачами.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 xml:space="preserve">понимать на слух речь учителя и одноклассников,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аудиотексты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, построенные на знакомом материале, находить запрашиваемую информацию.</w:t>
            </w:r>
          </w:p>
        </w:tc>
      </w:tr>
      <w:tr w:rsidR="003139D9">
        <w:trPr>
          <w:trHeight w:val="1837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24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Спортивные травмы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-ознакомиться с содержанием курса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-модальные глаголы в пошедшем времени.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-развивать умения систематизировать </w:t>
            </w:r>
            <w:r w:rsidRPr="00C061E1">
              <w:rPr>
                <w:sz w:val="20"/>
                <w:szCs w:val="20"/>
              </w:rPr>
              <w:lastRenderedPageBreak/>
              <w:t>новые знания.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С</w:t>
            </w:r>
            <w:r w:rsidRPr="00C061E1">
              <w:rPr>
                <w:color w:val="000000"/>
                <w:sz w:val="20"/>
                <w:szCs w:val="20"/>
              </w:rPr>
              <w:t>ущественное расширение лексического запаса и лингвистического кругозора.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Овладение навыками смыслового чтения текстов различных стилей и жанров в соответствии с целями и задачами обучения.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Рассказывать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061E1">
              <w:rPr>
                <w:color w:val="000000"/>
                <w:sz w:val="20"/>
                <w:szCs w:val="20"/>
              </w:rPr>
              <w:t>о несчастных случаях, происшедших с учащимися.</w:t>
            </w:r>
          </w:p>
        </w:tc>
      </w:tr>
      <w:tr w:rsidR="003139D9">
        <w:trPr>
          <w:trHeight w:val="549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1.Проверить уровень </w:t>
            </w:r>
            <w:proofErr w:type="spellStart"/>
            <w:r w:rsidRPr="00C061E1">
              <w:rPr>
                <w:sz w:val="20"/>
                <w:szCs w:val="20"/>
              </w:rPr>
              <w:t>сформированности</w:t>
            </w:r>
            <w:proofErr w:type="spellEnd"/>
            <w:r w:rsidRPr="00C061E1">
              <w:rPr>
                <w:sz w:val="20"/>
                <w:szCs w:val="20"/>
              </w:rPr>
              <w:t xml:space="preserve"> коммуникативной, компенсаторной, языковой и речевой компетенции по пройденной теме.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2.Организовать контроль и рефлексию учебных достижений учащихся по завершении работы темой.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3.Воспитание чувства самоуважения и самокритичности.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4.Воспитание чувства ответственности и личной заинтересованности в результатах изучения немецкого языка.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  <w:tr w:rsidR="003139D9">
        <w:trPr>
          <w:trHeight w:val="549"/>
        </w:trPr>
        <w:tc>
          <w:tcPr>
            <w:tcW w:w="15120" w:type="dxa"/>
            <w:gridSpan w:val="5"/>
            <w:vAlign w:val="center"/>
          </w:tcPr>
          <w:p w:rsidR="003139D9" w:rsidRPr="00202C34" w:rsidRDefault="003139D9" w:rsidP="003C6FCF">
            <w:pPr>
              <w:pStyle w:val="a5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4. «</w:t>
            </w:r>
            <w:r>
              <w:rPr>
                <w:b/>
                <w:bCs/>
                <w:lang w:val="en-US"/>
              </w:rPr>
              <w:t>AUSTAUSCH</w:t>
            </w:r>
            <w:r>
              <w:rPr>
                <w:b/>
                <w:bCs/>
              </w:rPr>
              <w:t>» - «ШКОЛЬНЫЙ ОБМЕН» (8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139D9">
        <w:trPr>
          <w:trHeight w:val="549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26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Школьный обмен. Введение в тему, диалогическая  речь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-спряжение глаголов и употребление предлогов на вопрос где?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lastRenderedPageBreak/>
              <w:t xml:space="preserve">Лексика: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Повторение названий предметов мебели. Слова для заполнения формуляра участника школьного обмена.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Hoffentlich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finde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den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Weg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zur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Schule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habe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Angst,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dass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…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lastRenderedPageBreak/>
              <w:t xml:space="preserve">Mach </w:t>
            </w:r>
            <w:proofErr w:type="gramStart"/>
            <w:r w:rsidRPr="00C061E1">
              <w:rPr>
                <w:i/>
                <w:iCs/>
                <w:sz w:val="20"/>
                <w:szCs w:val="20"/>
                <w:lang w:val="en-US"/>
              </w:rPr>
              <w:t>die</w:t>
            </w:r>
            <w:proofErr w:type="gram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keine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Sorgen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Entschuldigeung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das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habe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nicht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verstanden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können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Sie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bitte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langsamer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sagen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?</w:t>
            </w:r>
          </w:p>
          <w:p w:rsidR="003139D9" w:rsidRPr="00C061E1" w:rsidRDefault="003139D9" w:rsidP="00EF4723">
            <w:pPr>
              <w:rPr>
                <w:sz w:val="20"/>
                <w:szCs w:val="20"/>
                <w:lang w:val="en-US"/>
              </w:rPr>
            </w:pPr>
            <w:r w:rsidRPr="00C061E1">
              <w:rPr>
                <w:b/>
                <w:bCs/>
                <w:sz w:val="20"/>
                <w:szCs w:val="20"/>
              </w:rPr>
              <w:t>Грамматика</w:t>
            </w:r>
            <w:r w:rsidRPr="00C061E1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sz w:val="20"/>
                <w:szCs w:val="20"/>
                <w:lang w:val="en-US"/>
              </w:rPr>
              <w:t>-</w:t>
            </w:r>
            <w:r w:rsidRPr="00C061E1">
              <w:rPr>
                <w:sz w:val="20"/>
                <w:szCs w:val="20"/>
              </w:rPr>
              <w:t>союз</w:t>
            </w:r>
            <w:r w:rsidRPr="00C061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sondern</w:t>
            </w:r>
            <w:proofErr w:type="spellEnd"/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sz w:val="20"/>
                <w:szCs w:val="20"/>
                <w:lang w:val="en-US"/>
              </w:rPr>
              <w:t>-</w:t>
            </w:r>
            <w:r w:rsidRPr="00C061E1">
              <w:rPr>
                <w:sz w:val="20"/>
                <w:szCs w:val="20"/>
              </w:rPr>
              <w:t>глаголы</w:t>
            </w:r>
            <w:r w:rsidRPr="00C061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legen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leigen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stellen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stehen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hängen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hängen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-предлоги места и направления</w:t>
            </w: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lastRenderedPageBreak/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Существенное расширение лексического запаса и лингвистического кругозора.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Воспринимать на слух, понимать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аудиотекст</w:t>
            </w:r>
            <w:proofErr w:type="spellEnd"/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C061E1">
              <w:rPr>
                <w:color w:val="000000"/>
                <w:sz w:val="20"/>
                <w:szCs w:val="20"/>
              </w:rPr>
              <w:t>заполнять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061E1">
              <w:rPr>
                <w:color w:val="000000"/>
                <w:sz w:val="20"/>
                <w:szCs w:val="20"/>
              </w:rPr>
              <w:t>таблицу, вычленяя необходимую информацию из текста.</w:t>
            </w:r>
          </w:p>
        </w:tc>
      </w:tr>
      <w:tr w:rsidR="003139D9">
        <w:trPr>
          <w:trHeight w:val="274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27-28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Проживание в «гостевой» семье. Развитие навыков письма. Заполнение анкеты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-спряжение глаголов и употребление предлогов на вопрос где?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дружелюбного и толерантного отношения к проявлениям иной культуры</w:t>
            </w:r>
            <w:r w:rsidRPr="00C061E1">
              <w:rPr>
                <w:b/>
                <w:bCs/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Читать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061E1">
              <w:rPr>
                <w:color w:val="000000"/>
                <w:sz w:val="20"/>
                <w:szCs w:val="20"/>
              </w:rPr>
              <w:t>страноведческий текст о традиции школьного обмена. Сравнивать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061E1">
              <w:rPr>
                <w:color w:val="000000"/>
                <w:sz w:val="20"/>
                <w:szCs w:val="20"/>
              </w:rPr>
              <w:t>традиции школьного обмена в Германии и России.</w:t>
            </w:r>
          </w:p>
        </w:tc>
      </w:tr>
      <w:tr w:rsidR="003139D9">
        <w:trPr>
          <w:trHeight w:val="4389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29-30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Упаковка чемодана. Описание картины. Грамматика. Куда? Где?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-спряжение глаголов и употребление предлогов на вопрос где?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дружелюбного и толерантного отношения к проявлениям иной культуры, уважения к личности, ценностям семьи.</w:t>
            </w:r>
          </w:p>
          <w:p w:rsidR="003139D9" w:rsidRPr="00C061E1" w:rsidRDefault="003139D9" w:rsidP="003C6FCF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 xml:space="preserve">Формирование целостного мировоззрения, соответствующего современному развитию науки и общественной практики, учитывающего социальное, культурное, языковое и духовное многообразие современного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мира</w:t>
            </w:r>
            <w:proofErr w:type="gramStart"/>
            <w:r w:rsidRPr="00C061E1">
              <w:rPr>
                <w:color w:val="000000"/>
                <w:sz w:val="20"/>
                <w:szCs w:val="20"/>
              </w:rPr>
              <w:t>.</w:t>
            </w:r>
            <w:r w:rsidRPr="00C061E1">
              <w:rPr>
                <w:sz w:val="20"/>
                <w:szCs w:val="20"/>
              </w:rPr>
              <w:t>у</w:t>
            </w:r>
            <w:proofErr w:type="gramEnd"/>
            <w:r w:rsidRPr="00C061E1">
              <w:rPr>
                <w:sz w:val="20"/>
                <w:szCs w:val="20"/>
              </w:rPr>
              <w:t>мение</w:t>
            </w:r>
            <w:proofErr w:type="spellEnd"/>
            <w:r w:rsidRPr="00C061E1">
              <w:rPr>
                <w:sz w:val="20"/>
                <w:szCs w:val="20"/>
              </w:rPr>
              <w:t xml:space="preserve">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Обобщать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061E1">
              <w:rPr>
                <w:color w:val="000000"/>
                <w:sz w:val="20"/>
                <w:szCs w:val="20"/>
              </w:rPr>
              <w:t>информацию о предлогах места и глаголах 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liegen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legen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stellen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stehen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hängen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hängen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.</w:t>
            </w:r>
          </w:p>
        </w:tc>
      </w:tr>
      <w:tr w:rsidR="003139D9">
        <w:trPr>
          <w:trHeight w:val="690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31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Ева в Германии. Дневник наблюдений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-спряжение глаголов и употребление предлогов на вопрос где?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интерес к другой культуре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П.  </w:t>
            </w:r>
            <w:r w:rsidRPr="00C061E1">
              <w:rPr>
                <w:color w:val="000000"/>
                <w:sz w:val="20"/>
                <w:szCs w:val="20"/>
              </w:rPr>
              <w:t>Говорить  о проблемах и находить пути их решения. Высказывать  свои опасения и заботы, используя известные речевые образцы. Читать и понимать анкеты/личную информацию (записи в дневнике). Воспринимать на слух, понимать диалог – описание квартиры с предлогами места.</w:t>
            </w:r>
          </w:p>
        </w:tc>
      </w:tr>
      <w:tr w:rsidR="003139D9">
        <w:trPr>
          <w:trHeight w:val="690"/>
        </w:trPr>
        <w:tc>
          <w:tcPr>
            <w:tcW w:w="841" w:type="dxa"/>
          </w:tcPr>
          <w:p w:rsidR="003139D9" w:rsidRPr="00C061E1" w:rsidRDefault="003139D9" w:rsidP="00EF4723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1.Проверить уровень </w:t>
            </w:r>
            <w:proofErr w:type="spellStart"/>
            <w:r w:rsidRPr="00C061E1">
              <w:rPr>
                <w:sz w:val="20"/>
                <w:szCs w:val="20"/>
              </w:rPr>
              <w:t>сформированности</w:t>
            </w:r>
            <w:proofErr w:type="spellEnd"/>
            <w:r w:rsidRPr="00C061E1">
              <w:rPr>
                <w:sz w:val="20"/>
                <w:szCs w:val="20"/>
              </w:rPr>
              <w:t xml:space="preserve"> коммуникативной, компенсаторной, языковой и речевой компетенции по пройденной теме.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2.Организовать контроль и рефлексию учебных достижений учащихся по завершении работы темой.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3.Воспитание чувства самоуважения и самокритичности.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4.Воспитание чувства ответственности и личной заинтересованности в результатах изучения немецкого языка.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  <w:tr w:rsidR="003139D9">
        <w:trPr>
          <w:trHeight w:val="494"/>
        </w:trPr>
        <w:tc>
          <w:tcPr>
            <w:tcW w:w="15120" w:type="dxa"/>
            <w:gridSpan w:val="5"/>
            <w:vAlign w:val="center"/>
          </w:tcPr>
          <w:p w:rsidR="003139D9" w:rsidRPr="00202C34" w:rsidRDefault="003139D9" w:rsidP="003C6FCF">
            <w:pPr>
              <w:pStyle w:val="a5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5. «</w:t>
            </w:r>
            <w:r>
              <w:rPr>
                <w:b/>
                <w:bCs/>
                <w:lang w:val="en-US"/>
              </w:rPr>
              <w:t>UNSERE</w:t>
            </w:r>
            <w:r w:rsidRPr="00275FC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FESTE</w:t>
            </w:r>
            <w:r>
              <w:rPr>
                <w:b/>
                <w:bCs/>
              </w:rPr>
              <w:t>» - «НАШИ ПРАЗДНИКИ» (7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139D9">
        <w:trPr>
          <w:trHeight w:val="494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33-34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 xml:space="preserve">Наши праздники. Введение в тему.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Семантизация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 xml:space="preserve"> лексических единиц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модальных глаголов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-воспитывать </w:t>
            </w:r>
            <w:r w:rsidRPr="00C061E1">
              <w:rPr>
                <w:sz w:val="20"/>
                <w:szCs w:val="20"/>
              </w:rPr>
              <w:lastRenderedPageBreak/>
              <w:t>патриотизм, интерес и уважение к другим культурам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lastRenderedPageBreak/>
              <w:t xml:space="preserve">Лексика: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Праздники в Германии и России.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Kannst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du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sagen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wann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…?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Weiβt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du,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…?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Ienverstanden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auch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Das stint (so)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nicht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Was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wollen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am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Wochenende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machen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Wollen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wir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>…?</w:t>
            </w:r>
          </w:p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Грамматика: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-косвенный вопрос</w:t>
            </w:r>
          </w:p>
          <w:p w:rsidR="003139D9" w:rsidRPr="00C061E1" w:rsidRDefault="003139D9" w:rsidP="00EF472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-глагол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wissen</w:t>
            </w:r>
            <w:proofErr w:type="spellEnd"/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3C6FCF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 xml:space="preserve">Готовность слушать собеседника и вести диалог; </w:t>
            </w:r>
            <w:r w:rsidRPr="00C061E1">
              <w:rPr>
                <w:sz w:val="20"/>
                <w:szCs w:val="20"/>
              </w:rPr>
              <w:t>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Оперировать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061E1">
              <w:rPr>
                <w:color w:val="000000"/>
                <w:sz w:val="20"/>
                <w:szCs w:val="20"/>
              </w:rPr>
              <w:t>активной лексикой в процессе общения.</w:t>
            </w:r>
          </w:p>
        </w:tc>
      </w:tr>
      <w:tr w:rsidR="003139D9">
        <w:trPr>
          <w:trHeight w:val="557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  <w:lang w:val="en-US"/>
              </w:rPr>
              <w:lastRenderedPageBreak/>
              <w:t>3</w:t>
            </w:r>
            <w:r w:rsidRPr="00C061E1">
              <w:rPr>
                <w:sz w:val="20"/>
                <w:szCs w:val="20"/>
              </w:rPr>
              <w:t>5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Праздники в Германии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модальных глаголов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Овладение навыками смыслового чтения текстов различных стилей и жанров в соответствии с целями и задачами обучения.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Воспринимать на слух, понимать диалог и текст о праздниках в немецкоязычных странах.</w:t>
            </w:r>
          </w:p>
        </w:tc>
      </w:tr>
      <w:tr w:rsidR="003139D9">
        <w:trPr>
          <w:trHeight w:val="557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36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Праздники в Австрии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модальных глаголов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-воспитывать </w:t>
            </w:r>
            <w:r w:rsidRPr="00C061E1">
              <w:rPr>
                <w:sz w:val="20"/>
                <w:szCs w:val="20"/>
              </w:rPr>
              <w:lastRenderedPageBreak/>
              <w:t>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уважительного отношения к иному мнению, истории и культуре других народов.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 xml:space="preserve">Понимать на слух речь учителя и одноклассников,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аудиотексты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, построенные на знакомом материале, находить запрашиваемую информацию.</w:t>
            </w:r>
          </w:p>
        </w:tc>
      </w:tr>
      <w:tr w:rsidR="003139D9">
        <w:trPr>
          <w:trHeight w:val="557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spacing w:line="240" w:lineRule="atLeast"/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Праздники в Швейцарии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модальных глаголов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  <w:r w:rsidRPr="00C061E1">
              <w:rPr>
                <w:b/>
                <w:bCs/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осознанного, уважительного и доброжелательного отношения к другому человеку, его мнению.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Делать сообщения о праздниках в Германии, Австрии и Швейцарии или в России. Использовать приобретенные лексические и грамматические знания в игре.</w:t>
            </w:r>
          </w:p>
        </w:tc>
      </w:tr>
      <w:tr w:rsidR="003139D9">
        <w:trPr>
          <w:trHeight w:val="703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38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Обобщение по теме «Праздники»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модальных глаголов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-воспитывать </w:t>
            </w:r>
            <w:r w:rsidRPr="00C061E1">
              <w:rPr>
                <w:sz w:val="20"/>
                <w:szCs w:val="20"/>
              </w:rPr>
              <w:lastRenderedPageBreak/>
              <w:t>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Использование различных способов поиска, сбора, анализа и интерпретации информации в соответствии с коммуникативными и познавательными задачами и технологиями обучения.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Готовиться к контролю устной речи. Составлять список советов по подготовке к контролю устной речи. Рассказать о себе, используя изученную лексику. Вербально реагировать в заданной ситуации.</w:t>
            </w:r>
          </w:p>
        </w:tc>
      </w:tr>
      <w:tr w:rsidR="003139D9">
        <w:trPr>
          <w:trHeight w:val="836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Контрольная работа по теме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модальных глаголов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патриотизм, интерес и уважение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  <w:tr w:rsidR="003139D9" w:rsidRPr="00123B24">
        <w:trPr>
          <w:trHeight w:val="362"/>
        </w:trPr>
        <w:tc>
          <w:tcPr>
            <w:tcW w:w="15120" w:type="dxa"/>
            <w:gridSpan w:val="5"/>
            <w:vAlign w:val="center"/>
          </w:tcPr>
          <w:p w:rsidR="003139D9" w:rsidRPr="00202C34" w:rsidRDefault="003139D9" w:rsidP="003C6FCF">
            <w:pPr>
              <w:pStyle w:val="a5"/>
              <w:tabs>
                <w:tab w:val="left" w:pos="709"/>
              </w:tabs>
              <w:spacing w:line="259" w:lineRule="auto"/>
              <w:ind w:left="0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6. «</w:t>
            </w:r>
            <w:r>
              <w:rPr>
                <w:b/>
                <w:bCs/>
                <w:lang w:val="en-US"/>
              </w:rPr>
              <w:t>BERLIENER</w:t>
            </w:r>
            <w:r w:rsidRPr="00123B24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LUFT</w:t>
            </w:r>
            <w:r w:rsidRPr="00202C34">
              <w:rPr>
                <w:b/>
                <w:bCs/>
                <w:lang w:val="de-DE"/>
              </w:rPr>
              <w:t>» - «</w:t>
            </w:r>
            <w:r>
              <w:rPr>
                <w:b/>
                <w:bCs/>
              </w:rPr>
              <w:t>ВОЗДУХ БЕРЛИНА</w:t>
            </w:r>
            <w:r w:rsidRPr="00202C34">
              <w:rPr>
                <w:b/>
                <w:bCs/>
                <w:lang w:val="de-DE"/>
              </w:rPr>
              <w:t xml:space="preserve">» </w:t>
            </w:r>
            <w:r>
              <w:rPr>
                <w:b/>
                <w:bCs/>
                <w:lang w:val="de-DE"/>
              </w:rPr>
              <w:t>(</w:t>
            </w:r>
            <w:r>
              <w:rPr>
                <w:b/>
                <w:bCs/>
              </w:rPr>
              <w:t>7</w:t>
            </w:r>
            <w:r w:rsidRPr="00202C34">
              <w:rPr>
                <w:b/>
                <w:bCs/>
                <w:lang w:val="de-DE"/>
              </w:rPr>
              <w:t xml:space="preserve"> </w:t>
            </w:r>
            <w:r w:rsidRPr="00202C34">
              <w:rPr>
                <w:b/>
                <w:bCs/>
              </w:rPr>
              <w:t>ЧАСОВ</w:t>
            </w:r>
            <w:r w:rsidRPr="00202C34">
              <w:rPr>
                <w:b/>
                <w:bCs/>
                <w:lang w:val="de-DE"/>
              </w:rPr>
              <w:t>)</w:t>
            </w:r>
          </w:p>
        </w:tc>
      </w:tr>
      <w:tr w:rsidR="003139D9" w:rsidRPr="00561059">
        <w:trPr>
          <w:trHeight w:val="836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40-41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 "Берлинский воздух". Систематизация Л.Е. по теме. Развитие навыков чтения. Страноведение. Берлин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существительных с артиклем в ед. и мн. Числе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 развивать умения </w:t>
            </w:r>
            <w:r w:rsidRPr="00C061E1">
              <w:rPr>
                <w:sz w:val="20"/>
                <w:szCs w:val="20"/>
              </w:rPr>
              <w:lastRenderedPageBreak/>
              <w:t>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lastRenderedPageBreak/>
              <w:t xml:space="preserve">Лексика: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Город, достопримечательности Берлина.</w:t>
            </w:r>
          </w:p>
          <w:p w:rsidR="003139D9" w:rsidRPr="00400971" w:rsidRDefault="003139D9" w:rsidP="00EF4723">
            <w:pPr>
              <w:rPr>
                <w:i/>
                <w:iCs/>
                <w:sz w:val="20"/>
                <w:szCs w:val="20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>Berlin</w:t>
            </w:r>
            <w:r w:rsidRPr="0040097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ist</w:t>
            </w:r>
            <w:proofErr w:type="spellEnd"/>
            <w:r w:rsidRPr="00400971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C061E1">
              <w:rPr>
                <w:i/>
                <w:iCs/>
                <w:sz w:val="20"/>
                <w:szCs w:val="20"/>
                <w:lang w:val="en-US"/>
              </w:rPr>
              <w:t>die</w:t>
            </w:r>
            <w:proofErr w:type="gramEnd"/>
            <w:r w:rsidRPr="0040097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Hauptstadt</w:t>
            </w:r>
            <w:proofErr w:type="spellEnd"/>
            <w:r w:rsidRPr="0040097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Deutschlands</w:t>
            </w:r>
            <w:proofErr w:type="spellEnd"/>
            <w:r w:rsidRPr="00400971">
              <w:rPr>
                <w:i/>
                <w:iCs/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Entschuldigeung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komme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zum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Bahnhof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Gehen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Sie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über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die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Brücke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und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dann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C061E1">
              <w:rPr>
                <w:i/>
                <w:iCs/>
                <w:sz w:val="20"/>
                <w:szCs w:val="20"/>
                <w:lang w:val="en-US"/>
              </w:rPr>
              <w:t>an</w:t>
            </w:r>
            <w:proofErr w:type="gram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nächsten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Ampel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links.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Sie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müssen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mit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U-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Bahn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fahren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sz w:val="20"/>
                <w:szCs w:val="20"/>
                <w:lang w:val="en-US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Грамматика: 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</w:rPr>
            </w:pPr>
            <w:r w:rsidRPr="00C061E1">
              <w:rPr>
                <w:sz w:val="20"/>
                <w:szCs w:val="20"/>
                <w:lang w:val="en-US"/>
              </w:rPr>
              <w:t>-</w:t>
            </w:r>
            <w:r w:rsidRPr="00C061E1">
              <w:rPr>
                <w:sz w:val="20"/>
                <w:szCs w:val="20"/>
              </w:rPr>
              <w:t>предлоги места</w:t>
            </w: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Существенное расширение лексического запаса и лингвистического кругозора.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 xml:space="preserve">Рассматривать фотографии и соотносить их с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аудиотекстом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. Читать и понимать страноведческий текст о Берлине.</w:t>
            </w:r>
          </w:p>
        </w:tc>
      </w:tr>
      <w:tr w:rsidR="003139D9" w:rsidRPr="00561059">
        <w:trPr>
          <w:trHeight w:val="836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Посещение музея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существительных с артиклем в ед. и мн. Числе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Соотносить свои действия с планируемым результатом, осуществлять контроль своей деятельности в процессе достижения результата, корректировать свои действия в соответствии с изменившейся ситуацией.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Воспринимать на слух, понимать диалог о посещении музея. Делать сообщение о Берлинской стене.</w:t>
            </w:r>
          </w:p>
        </w:tc>
      </w:tr>
      <w:tr w:rsidR="003139D9" w:rsidRPr="00561059">
        <w:trPr>
          <w:trHeight w:val="836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43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Песни о Берлине</w:t>
            </w:r>
            <w:r w:rsidRPr="00C061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существительных с артиклем в ед. и мн. Числе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 развивать умения </w:t>
            </w:r>
            <w:r w:rsidRPr="00C061E1">
              <w:rPr>
                <w:sz w:val="20"/>
                <w:szCs w:val="20"/>
              </w:rPr>
              <w:lastRenderedPageBreak/>
              <w:t>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Прогнозирование - предвосхищение результата и уровня усвоения знаний.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Воспринимать на слух, понимать отрывки из немецких песен, определять их исполнителей. Проводить опрос в классе о том, какая музыка нравится учащимся.</w:t>
            </w:r>
          </w:p>
        </w:tc>
      </w:tr>
      <w:tr w:rsidR="003139D9" w:rsidRPr="00561059">
        <w:trPr>
          <w:trHeight w:val="836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44-45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Путешествие по Берлину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употребление существительных с артиклем в ед. и мн. Числе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</w:t>
            </w:r>
            <w:r w:rsidRPr="00C061E1">
              <w:rPr>
                <w:b/>
                <w:bCs/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Владеть основами самоконтроля, самооценки, принятие решений и осуществления осознанного выбора в учебной и познавательной деятельности.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Описывать маршрут, спрашивать, как пройти. Писать и инсценировать диалоги в ситуации «Ориентирование в городе» (просить помощи, вежливо запрашивать информацию).</w:t>
            </w:r>
          </w:p>
        </w:tc>
      </w:tr>
      <w:tr w:rsidR="003139D9" w:rsidRPr="00561059">
        <w:trPr>
          <w:trHeight w:val="278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46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Контрольная работа по теме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-тренировать учащихся в употреблении новой лексики 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 -освоить употребление притяжательных местоимений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 развивать умения систематизировать </w:t>
            </w:r>
            <w:r w:rsidRPr="00C061E1">
              <w:rPr>
                <w:sz w:val="20"/>
                <w:szCs w:val="20"/>
              </w:rPr>
              <w:lastRenderedPageBreak/>
              <w:t>новые знания</w:t>
            </w:r>
            <w:proofErr w:type="gramStart"/>
            <w:r w:rsidRPr="00C061E1">
              <w:rPr>
                <w:sz w:val="20"/>
                <w:szCs w:val="20"/>
              </w:rPr>
              <w:t>.</w:t>
            </w:r>
            <w:proofErr w:type="gramEnd"/>
            <w:r w:rsidRPr="00C061E1">
              <w:rPr>
                <w:sz w:val="20"/>
                <w:szCs w:val="20"/>
              </w:rPr>
              <w:t xml:space="preserve">                                                       </w:t>
            </w:r>
            <w:proofErr w:type="gramStart"/>
            <w:r w:rsidRPr="00C061E1">
              <w:rPr>
                <w:sz w:val="20"/>
                <w:szCs w:val="20"/>
              </w:rPr>
              <w:t>в</w:t>
            </w:r>
            <w:proofErr w:type="gramEnd"/>
            <w:r w:rsidRPr="00C061E1">
              <w:rPr>
                <w:sz w:val="20"/>
                <w:szCs w:val="20"/>
              </w:rPr>
              <w:t>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  <w:tr w:rsidR="003139D9" w:rsidRPr="00561059">
        <w:trPr>
          <w:trHeight w:val="547"/>
        </w:trPr>
        <w:tc>
          <w:tcPr>
            <w:tcW w:w="15120" w:type="dxa"/>
            <w:gridSpan w:val="5"/>
            <w:vAlign w:val="center"/>
          </w:tcPr>
          <w:p w:rsidR="003139D9" w:rsidRPr="00202C34" w:rsidRDefault="003139D9" w:rsidP="003C6FCF">
            <w:pPr>
              <w:pStyle w:val="a5"/>
              <w:tabs>
                <w:tab w:val="left" w:pos="709"/>
              </w:tabs>
              <w:spacing w:line="259" w:lineRule="auto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lastRenderedPageBreak/>
              <w:t>7. «</w:t>
            </w:r>
            <w:r>
              <w:rPr>
                <w:b/>
                <w:bCs/>
                <w:lang w:val="en-US"/>
              </w:rPr>
              <w:t>WELT</w:t>
            </w:r>
            <w:r w:rsidRPr="00C90FB4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UND</w:t>
            </w:r>
            <w:r w:rsidRPr="00C90FB4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UMWELT</w:t>
            </w:r>
            <w:r>
              <w:rPr>
                <w:b/>
                <w:bCs/>
              </w:rPr>
              <w:t>» - «МЫ И ОКРУЖАЮЩИЙ МИР» (8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139D9" w:rsidRPr="00561059">
        <w:trPr>
          <w:trHeight w:val="1257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47-48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"Мир и окружающая среда " Введение в тему, употребление Л.Е. Прогноз погоды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-освоить отрицания, придаточные предложения </w:t>
            </w:r>
            <w:proofErr w:type="gramStart"/>
            <w:r w:rsidRPr="00C061E1">
              <w:rPr>
                <w:sz w:val="20"/>
                <w:szCs w:val="20"/>
              </w:rPr>
              <w:t>с</w:t>
            </w:r>
            <w:proofErr w:type="gramEnd"/>
            <w:r w:rsidRPr="00C061E1">
              <w:rPr>
                <w:sz w:val="20"/>
                <w:szCs w:val="20"/>
              </w:rPr>
              <w:t xml:space="preserve"> несмотря, на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Лексика: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Ландшафты, погода, охрана окружающей среды.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möchte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gern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mal auf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dem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Land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leben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Letzte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Woche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war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heiβ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und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trocknen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. Die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Sonne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hat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geschienen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herrliches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Wetter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Wenn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weiter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so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viel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Auto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fahren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gibt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bald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kein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Öhl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mehr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Грамматика</w:t>
            </w:r>
            <w:r w:rsidRPr="00C061E1">
              <w:rPr>
                <w:b/>
                <w:bCs/>
                <w:sz w:val="20"/>
                <w:szCs w:val="20"/>
                <w:lang w:val="de-DE"/>
              </w:rPr>
              <w:t xml:space="preserve">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-повторение придаточных условных предложений с союзами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wenn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 </w:t>
            </w:r>
            <w:r w:rsidRPr="00C061E1">
              <w:rPr>
                <w:sz w:val="20"/>
                <w:szCs w:val="20"/>
              </w:rPr>
              <w:t xml:space="preserve">и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trotzdem</w:t>
            </w:r>
            <w:proofErr w:type="spellEnd"/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-отрицания </w:t>
            </w:r>
            <w:r w:rsidRPr="00C061E1">
              <w:rPr>
                <w:i/>
                <w:iCs/>
                <w:sz w:val="20"/>
                <w:szCs w:val="20"/>
                <w:lang w:val="en-US"/>
              </w:rPr>
              <w:t>keener</w:t>
            </w:r>
            <w:r w:rsidRPr="00C061E1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niemand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nichts</w:t>
            </w:r>
            <w:proofErr w:type="spellEnd"/>
            <w:r w:rsidRPr="00C061E1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nie</w:t>
            </w:r>
            <w:proofErr w:type="spellEnd"/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-словообразование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-отглагольные существительные</w:t>
            </w:r>
          </w:p>
          <w:p w:rsidR="003139D9" w:rsidRPr="00C061E1" w:rsidRDefault="003139D9" w:rsidP="00EF472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Соотносить текстовый и иллюстративный материал, систематизировать лексику по теме. Оперировать активной лексикой в процессе общения.</w:t>
            </w:r>
          </w:p>
        </w:tc>
      </w:tr>
      <w:tr w:rsidR="003139D9" w:rsidRPr="00561059">
        <w:trPr>
          <w:trHeight w:val="1257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49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Развитие навыков говорения. Природные катаклизмы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-освоить отрицания, придаточные предложения </w:t>
            </w:r>
            <w:proofErr w:type="gramStart"/>
            <w:r w:rsidRPr="00C061E1">
              <w:rPr>
                <w:sz w:val="20"/>
                <w:szCs w:val="20"/>
              </w:rPr>
              <w:t>с</w:t>
            </w:r>
            <w:proofErr w:type="gramEnd"/>
            <w:r w:rsidRPr="00C061E1">
              <w:rPr>
                <w:sz w:val="20"/>
                <w:szCs w:val="20"/>
              </w:rPr>
              <w:t xml:space="preserve"> несмотря, на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Готовность слушать собеседника и вести диалог.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Обсуждать погоду в своем городе, употребляя предложения с союзом 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wenn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. Воспринимать на слух, понимать сообщение по радио о погоде.</w:t>
            </w:r>
          </w:p>
        </w:tc>
      </w:tr>
      <w:tr w:rsidR="003139D9" w:rsidRPr="00561059">
        <w:trPr>
          <w:trHeight w:val="561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Последствия природных катаклизмов. Беседа. Грамматика. Словообразование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-освоить отрицания, придаточные предложения </w:t>
            </w:r>
            <w:proofErr w:type="gramStart"/>
            <w:r w:rsidRPr="00C061E1">
              <w:rPr>
                <w:sz w:val="20"/>
                <w:szCs w:val="20"/>
              </w:rPr>
              <w:t>с</w:t>
            </w:r>
            <w:proofErr w:type="gramEnd"/>
            <w:r w:rsidRPr="00C061E1">
              <w:rPr>
                <w:sz w:val="20"/>
                <w:szCs w:val="20"/>
              </w:rPr>
              <w:t xml:space="preserve"> несмотря, на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Готовность слушать собеседника и вести диалог.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Обсуждать погоду в своем городе, употребляя предложения с союзом 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wenn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. Воспринимать на слух, понимать сообщение по радио о погоде.</w:t>
            </w:r>
          </w:p>
        </w:tc>
      </w:tr>
      <w:tr w:rsidR="003139D9" w:rsidRPr="00561059">
        <w:trPr>
          <w:trHeight w:val="1257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51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Проблемы экологии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-освоить отрицания, придаточные предложения </w:t>
            </w:r>
            <w:proofErr w:type="gramStart"/>
            <w:r w:rsidRPr="00C061E1">
              <w:rPr>
                <w:sz w:val="20"/>
                <w:szCs w:val="20"/>
              </w:rPr>
              <w:t>с</w:t>
            </w:r>
            <w:proofErr w:type="gramEnd"/>
            <w:r w:rsidRPr="00C061E1">
              <w:rPr>
                <w:sz w:val="20"/>
                <w:szCs w:val="20"/>
              </w:rPr>
              <w:t xml:space="preserve"> несмотря, на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Существенное расширение лексического запаса и лингвистического кругозора.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Овладение навыками смыслового чтения текстов различных стилей и жанров в соответствии с целями и задачами обучения.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 xml:space="preserve">Обсуждать в классе, что можно сделать для охраны окружающей среды. Читать и понимать тексты об охране окружающей среды на </w:t>
            </w:r>
            <w:proofErr w:type="spellStart"/>
            <w:proofErr w:type="gramStart"/>
            <w:r w:rsidRPr="00C061E1">
              <w:rPr>
                <w:color w:val="000000"/>
                <w:sz w:val="20"/>
                <w:szCs w:val="20"/>
              </w:rPr>
              <w:t>интернет-форуме</w:t>
            </w:r>
            <w:proofErr w:type="spellEnd"/>
            <w:proofErr w:type="gramEnd"/>
            <w:r w:rsidRPr="00C061E1">
              <w:rPr>
                <w:color w:val="000000"/>
                <w:sz w:val="20"/>
                <w:szCs w:val="20"/>
              </w:rPr>
              <w:t xml:space="preserve"> и давать советы.</w:t>
            </w:r>
          </w:p>
        </w:tc>
      </w:tr>
      <w:tr w:rsidR="003139D9" w:rsidRPr="00561059">
        <w:trPr>
          <w:trHeight w:val="548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 xml:space="preserve">Защита окружающей среды. </w:t>
            </w:r>
            <w:r w:rsidRPr="00C061E1">
              <w:rPr>
                <w:sz w:val="20"/>
                <w:szCs w:val="20"/>
              </w:rPr>
              <w:t>Энергосбережение в школе или дома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-освоить отрицания, придаточные предложения </w:t>
            </w:r>
            <w:proofErr w:type="gramStart"/>
            <w:r w:rsidRPr="00C061E1">
              <w:rPr>
                <w:sz w:val="20"/>
                <w:szCs w:val="20"/>
              </w:rPr>
              <w:t>с</w:t>
            </w:r>
            <w:proofErr w:type="gramEnd"/>
            <w:r w:rsidRPr="00C061E1">
              <w:rPr>
                <w:sz w:val="20"/>
                <w:szCs w:val="20"/>
              </w:rPr>
              <w:t xml:space="preserve"> несмотря, на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Овладение навыками смыслового чтения текстов различных стилей и жанров в соответствии с целями и задачами обучения.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Собирать и представлять информацию и иллюстративный материал на тему «Энергосбережение и охрана окружающей среды».</w:t>
            </w:r>
          </w:p>
        </w:tc>
      </w:tr>
      <w:tr w:rsidR="003139D9" w:rsidRPr="00561059">
        <w:trPr>
          <w:trHeight w:val="548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53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Составление диалогов на тему «Покупка билетов на вокзале»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-освоить отрицания, придаточные предложения </w:t>
            </w:r>
            <w:proofErr w:type="gramStart"/>
            <w:r w:rsidRPr="00C061E1">
              <w:rPr>
                <w:sz w:val="20"/>
                <w:szCs w:val="20"/>
              </w:rPr>
              <w:t>с</w:t>
            </w:r>
            <w:proofErr w:type="gramEnd"/>
            <w:r w:rsidRPr="00C061E1">
              <w:rPr>
                <w:sz w:val="20"/>
                <w:szCs w:val="20"/>
              </w:rPr>
              <w:t xml:space="preserve"> несмотря, на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  <w:tr w:rsidR="003139D9" w:rsidRPr="00561059">
        <w:trPr>
          <w:trHeight w:val="2010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tabs>
                <w:tab w:val="left" w:pos="375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Контрольная работа по теме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-освоить отрицания, придаточные предложения </w:t>
            </w:r>
            <w:proofErr w:type="gramStart"/>
            <w:r w:rsidRPr="00C061E1">
              <w:rPr>
                <w:sz w:val="20"/>
                <w:szCs w:val="20"/>
              </w:rPr>
              <w:t>с</w:t>
            </w:r>
            <w:proofErr w:type="gramEnd"/>
            <w:r w:rsidRPr="00C061E1">
              <w:rPr>
                <w:sz w:val="20"/>
                <w:szCs w:val="20"/>
              </w:rPr>
              <w:t xml:space="preserve"> несмотря, на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наблюдательность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  <w:tr w:rsidR="003139D9" w:rsidRPr="00561059">
        <w:trPr>
          <w:trHeight w:val="484"/>
        </w:trPr>
        <w:tc>
          <w:tcPr>
            <w:tcW w:w="15120" w:type="dxa"/>
            <w:gridSpan w:val="5"/>
            <w:vAlign w:val="center"/>
          </w:tcPr>
          <w:p w:rsidR="003139D9" w:rsidRPr="00202C34" w:rsidRDefault="003139D9" w:rsidP="003C6FCF">
            <w:pPr>
              <w:pStyle w:val="a5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8. «</w:t>
            </w:r>
            <w:r w:rsidR="00400971">
              <w:rPr>
                <w:b/>
                <w:bCs/>
                <w:lang w:val="en-US"/>
              </w:rPr>
              <w:t>REISEN</w:t>
            </w:r>
            <w:r w:rsidRPr="005671DB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AM</w:t>
            </w:r>
            <w:r w:rsidRPr="005671DB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RHEIN</w:t>
            </w:r>
            <w:r>
              <w:rPr>
                <w:b/>
                <w:bCs/>
              </w:rPr>
              <w:t>» - «ПУТЕШЕСТВИЕ ПО РЕЙНУ» (7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139D9" w:rsidRPr="00561059">
        <w:trPr>
          <w:trHeight w:val="1675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55-56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Путешествие по Рейну. Введение лексики по теме. Чтение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теме "Отец Рейн"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словообразование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-ознакомление с новой страноведческой </w:t>
            </w:r>
            <w:r w:rsidRPr="00C061E1">
              <w:rPr>
                <w:sz w:val="20"/>
                <w:szCs w:val="20"/>
              </w:rPr>
              <w:lastRenderedPageBreak/>
              <w:t>информацией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  <w:lang w:val="en-US"/>
              </w:rPr>
            </w:pPr>
            <w:r w:rsidRPr="00C061E1">
              <w:rPr>
                <w:b/>
                <w:bCs/>
                <w:sz w:val="20"/>
                <w:szCs w:val="20"/>
              </w:rPr>
              <w:lastRenderedPageBreak/>
              <w:t>Лексика</w:t>
            </w:r>
            <w:r w:rsidRPr="00C061E1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:rsidR="003139D9" w:rsidRPr="00C061E1" w:rsidRDefault="003139D9" w:rsidP="00EF4723">
            <w:pPr>
              <w:rPr>
                <w:sz w:val="20"/>
                <w:szCs w:val="20"/>
                <w:lang w:val="en-US"/>
              </w:rPr>
            </w:pPr>
            <w:r w:rsidRPr="00C061E1">
              <w:rPr>
                <w:sz w:val="20"/>
                <w:szCs w:val="20"/>
              </w:rPr>
              <w:t>Путешествия</w:t>
            </w:r>
            <w:r w:rsidRPr="00C061E1">
              <w:rPr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 will</w:t>
            </w:r>
            <w:proofErr w:type="gram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unbedingt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ins Museum.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Einverstanden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bin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auch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dafür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Wohin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wollen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fahren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Was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kostet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der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Eintritt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hätte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gern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Fahrkarte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nach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Rostock.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Ich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möchte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Platz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reservieren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lastRenderedPageBreak/>
              <w:t>Gibt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Sonderangebot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?</w:t>
            </w:r>
          </w:p>
          <w:p w:rsidR="003139D9" w:rsidRPr="00C061E1" w:rsidRDefault="003139D9" w:rsidP="00EF4723">
            <w:pPr>
              <w:rPr>
                <w:sz w:val="20"/>
                <w:szCs w:val="20"/>
                <w:lang w:val="de-DE"/>
              </w:rPr>
            </w:pPr>
            <w:r w:rsidRPr="00C061E1">
              <w:rPr>
                <w:b/>
                <w:bCs/>
                <w:sz w:val="20"/>
                <w:szCs w:val="20"/>
              </w:rPr>
              <w:t>Грамматика</w:t>
            </w:r>
            <w:r w:rsidRPr="00C061E1">
              <w:rPr>
                <w:b/>
                <w:bCs/>
                <w:sz w:val="20"/>
                <w:szCs w:val="20"/>
                <w:lang w:val="de-DE"/>
              </w:rPr>
              <w:t>:</w:t>
            </w:r>
            <w:r w:rsidRPr="00C061E1">
              <w:rPr>
                <w:sz w:val="20"/>
                <w:szCs w:val="20"/>
                <w:lang w:val="de-DE"/>
              </w:rPr>
              <w:t xml:space="preserve"> 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-прилагательные перед существительными в ед. </w:t>
            </w:r>
            <w:proofErr w:type="gramStart"/>
            <w:r w:rsidRPr="00C061E1">
              <w:rPr>
                <w:sz w:val="20"/>
                <w:szCs w:val="20"/>
              </w:rPr>
              <w:t>ч</w:t>
            </w:r>
            <w:proofErr w:type="gramEnd"/>
            <w:r w:rsidRPr="00C061E1">
              <w:rPr>
                <w:sz w:val="20"/>
                <w:szCs w:val="20"/>
              </w:rPr>
              <w:t>.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-предлоги винительного и дательного падежей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-словообразование: сложные слова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-предлоги места и направления (обобщение)</w:t>
            </w: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lastRenderedPageBreak/>
              <w:t xml:space="preserve">Л.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М. </w:t>
            </w:r>
            <w:r w:rsidRPr="00C061E1">
              <w:rPr>
                <w:color w:val="000000"/>
                <w:sz w:val="20"/>
                <w:szCs w:val="20"/>
              </w:rPr>
              <w:t>Готовность слушать собеседника и вести диалог.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Читать и понимать страноведческий текст о междугородних поездах в Германии, составлять вопросы к нему. Описывать устно какой-либо город.</w:t>
            </w:r>
          </w:p>
        </w:tc>
      </w:tr>
      <w:tr w:rsidR="003139D9" w:rsidRPr="00561059">
        <w:trPr>
          <w:trHeight w:val="562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57-58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Как правильно спланировать путешествие. План поездки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теме "Отец Рейн"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словообразование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color w:val="000000"/>
                <w:sz w:val="20"/>
                <w:szCs w:val="20"/>
              </w:rPr>
              <w:t xml:space="preserve"> 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color w:val="000000"/>
                <w:sz w:val="20"/>
                <w:szCs w:val="20"/>
              </w:rPr>
              <w:t xml:space="preserve">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Планировать поездку. Воспринимать на слух и разыгрывать диалоги о покупке билетов, используя вежливый переспрос. Говорить о своих предпочтениях и о том, что не нравится. Соглашаться и отклонять предложение.</w:t>
            </w:r>
          </w:p>
        </w:tc>
      </w:tr>
      <w:tr w:rsidR="003139D9" w:rsidRPr="00561059">
        <w:trPr>
          <w:trHeight w:val="1128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59-60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Грамматика. Употребление предлогов в немецком языке. Склонение прилагательных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теме "Отец Рейн"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словообразование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 развивать умения </w:t>
            </w:r>
            <w:r w:rsidRPr="00C061E1">
              <w:rPr>
                <w:sz w:val="20"/>
                <w:szCs w:val="20"/>
              </w:rPr>
              <w:lastRenderedPageBreak/>
              <w:t>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color w:val="000000"/>
                <w:sz w:val="20"/>
                <w:szCs w:val="20"/>
              </w:rPr>
              <w:t xml:space="preserve">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color w:val="000000"/>
                <w:sz w:val="20"/>
                <w:szCs w:val="20"/>
              </w:rPr>
              <w:t xml:space="preserve"> Формирование целостного мировоззрения, соответствующего современному развитию науки и общественной практики, учитывающего социальное, культурное, языковое и духовное многообразие современного мира.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color w:val="000000"/>
                <w:sz w:val="20"/>
                <w:szCs w:val="20"/>
              </w:rPr>
              <w:t xml:space="preserve"> Правильно употреблять</w:t>
            </w:r>
            <w:r w:rsidRPr="00C061E1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061E1">
              <w:rPr>
                <w:color w:val="000000"/>
                <w:sz w:val="20"/>
                <w:szCs w:val="20"/>
              </w:rPr>
              <w:t>в речи изученный грамматический материал – склонение прилагательных.</w:t>
            </w:r>
          </w:p>
        </w:tc>
      </w:tr>
      <w:tr w:rsidR="003139D9" w:rsidRPr="00561059">
        <w:trPr>
          <w:trHeight w:val="1675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Контрольная работа по теме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-тренировать учащихся в употреблении новой лексики по теме "Отец Рейн"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-освоить словообразование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-учить распознавать речь со слуха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-ознакомление с новой страноведческой информацией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 развивать умения систематизировать новые знания.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1632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-обучения правилам речевого поведения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  <w:tr w:rsidR="003139D9" w:rsidRPr="00561059">
        <w:trPr>
          <w:trHeight w:val="408"/>
        </w:trPr>
        <w:tc>
          <w:tcPr>
            <w:tcW w:w="15120" w:type="dxa"/>
            <w:gridSpan w:val="5"/>
            <w:vAlign w:val="center"/>
          </w:tcPr>
          <w:p w:rsidR="003139D9" w:rsidRPr="00202C34" w:rsidRDefault="003139D9" w:rsidP="003C6FCF">
            <w:pPr>
              <w:pStyle w:val="a5"/>
              <w:ind w:left="0"/>
              <w:jc w:val="center"/>
              <w:rPr>
                <w:b/>
                <w:bCs/>
              </w:rPr>
            </w:pPr>
            <w:r w:rsidRPr="00202C34">
              <w:rPr>
                <w:b/>
                <w:bCs/>
              </w:rPr>
              <w:t>9. «</w:t>
            </w:r>
            <w:r>
              <w:rPr>
                <w:b/>
                <w:bCs/>
                <w:lang w:val="en-US"/>
              </w:rPr>
              <w:t>DIE</w:t>
            </w:r>
            <w:r w:rsidRPr="00CE5827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ABSCHIEDSPARTY</w:t>
            </w:r>
            <w:r>
              <w:rPr>
                <w:b/>
                <w:bCs/>
              </w:rPr>
              <w:t>» - «ПРОЩАЛЬНАЯ ВЕЧЕРИНКА» (7</w:t>
            </w:r>
            <w:r w:rsidRPr="00202C34">
              <w:rPr>
                <w:b/>
                <w:bCs/>
              </w:rPr>
              <w:t xml:space="preserve"> ЧАСОВ)</w:t>
            </w:r>
          </w:p>
        </w:tc>
      </w:tr>
      <w:tr w:rsidR="003139D9" w:rsidRPr="00561059">
        <w:trPr>
          <w:trHeight w:val="1128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  <w:lang w:val="en-US"/>
              </w:rPr>
              <w:t>6</w:t>
            </w:r>
            <w:r w:rsidRPr="00C061E1">
              <w:rPr>
                <w:sz w:val="20"/>
                <w:szCs w:val="20"/>
              </w:rPr>
              <w:t>2-63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«Прощальная вечеринка» Введение в тему, </w:t>
            </w:r>
            <w:proofErr w:type="spellStart"/>
            <w:r w:rsidRPr="00C061E1">
              <w:rPr>
                <w:sz w:val="20"/>
                <w:szCs w:val="20"/>
              </w:rPr>
              <w:t>семантизация</w:t>
            </w:r>
            <w:proofErr w:type="spellEnd"/>
            <w:r w:rsidRPr="00C061E1">
              <w:rPr>
                <w:sz w:val="20"/>
                <w:szCs w:val="20"/>
              </w:rPr>
              <w:t xml:space="preserve"> Л.Е. Страноведение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-употребление глаголов с двумя дополнениями в дат</w:t>
            </w:r>
            <w:proofErr w:type="gramStart"/>
            <w:r w:rsidRPr="00C061E1">
              <w:rPr>
                <w:sz w:val="20"/>
                <w:szCs w:val="20"/>
              </w:rPr>
              <w:t>.</w:t>
            </w:r>
            <w:proofErr w:type="gramEnd"/>
            <w:r w:rsidRPr="00C061E1">
              <w:rPr>
                <w:sz w:val="20"/>
                <w:szCs w:val="20"/>
              </w:rPr>
              <w:t xml:space="preserve"> </w:t>
            </w:r>
            <w:proofErr w:type="gramStart"/>
            <w:r w:rsidRPr="00C061E1">
              <w:rPr>
                <w:sz w:val="20"/>
                <w:szCs w:val="20"/>
              </w:rPr>
              <w:t>и</w:t>
            </w:r>
            <w:proofErr w:type="gramEnd"/>
            <w:r w:rsidRPr="00C061E1">
              <w:rPr>
                <w:sz w:val="20"/>
                <w:szCs w:val="20"/>
              </w:rPr>
              <w:t xml:space="preserve"> вин. падежах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 w:val="restart"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lastRenderedPageBreak/>
              <w:t xml:space="preserve">Лексика: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Переезд, продукты и напитки для вечеринки. 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Ein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Vorteil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ist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dass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man…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Es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ist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traurig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wenn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man…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Was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wollen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schenken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Wo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machen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wir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das Fest?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Alles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Gute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für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die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Zukunft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i/>
                <w:iCs/>
                <w:sz w:val="20"/>
                <w:szCs w:val="20"/>
                <w:lang w:val="en-US"/>
              </w:rPr>
            </w:pPr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Du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fehlst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mir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jetzt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1E1">
              <w:rPr>
                <w:i/>
                <w:iCs/>
                <w:sz w:val="20"/>
                <w:szCs w:val="20"/>
                <w:lang w:val="en-US"/>
              </w:rPr>
              <w:t>schon</w:t>
            </w:r>
            <w:proofErr w:type="spellEnd"/>
            <w:r w:rsidRPr="00C061E1">
              <w:rPr>
                <w:i/>
                <w:iCs/>
                <w:sz w:val="20"/>
                <w:szCs w:val="20"/>
                <w:lang w:val="en-US"/>
              </w:rPr>
              <w:t>.</w:t>
            </w:r>
          </w:p>
          <w:p w:rsidR="003139D9" w:rsidRPr="00C061E1" w:rsidRDefault="003139D9" w:rsidP="00EF4723">
            <w:pPr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Грамматика: </w:t>
            </w:r>
          </w:p>
          <w:p w:rsidR="003139D9" w:rsidRPr="00C061E1" w:rsidRDefault="003139D9" w:rsidP="00EF4723">
            <w:pPr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-глаголы с двойным дополнением (в винительном и дательном падежах)</w:t>
            </w: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Л.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М. </w:t>
            </w:r>
            <w:r w:rsidRPr="00C061E1">
              <w:rPr>
                <w:color w:val="000000"/>
                <w:sz w:val="20"/>
                <w:szCs w:val="20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>Воспринимать на слух, понимать диалог, высказывать и аргументировать свое мнение. Читать тексты и находить запрашиваемую информацию. Читать и понимать страноведческий текст о мигрантах.</w:t>
            </w:r>
          </w:p>
        </w:tc>
      </w:tr>
      <w:tr w:rsidR="003139D9" w:rsidRPr="00561059">
        <w:trPr>
          <w:trHeight w:val="1692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Иностранцы в Германии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-употребление глаголов с двумя дополнениями в дат</w:t>
            </w:r>
            <w:proofErr w:type="gramStart"/>
            <w:r w:rsidRPr="00C061E1">
              <w:rPr>
                <w:sz w:val="20"/>
                <w:szCs w:val="20"/>
              </w:rPr>
              <w:t>.</w:t>
            </w:r>
            <w:proofErr w:type="gramEnd"/>
            <w:r w:rsidRPr="00C061E1">
              <w:rPr>
                <w:sz w:val="20"/>
                <w:szCs w:val="20"/>
              </w:rPr>
              <w:t xml:space="preserve"> </w:t>
            </w:r>
            <w:proofErr w:type="gramStart"/>
            <w:r w:rsidRPr="00C061E1">
              <w:rPr>
                <w:sz w:val="20"/>
                <w:szCs w:val="20"/>
              </w:rPr>
              <w:t>и</w:t>
            </w:r>
            <w:proofErr w:type="gramEnd"/>
            <w:r w:rsidRPr="00C061E1">
              <w:rPr>
                <w:sz w:val="20"/>
                <w:szCs w:val="20"/>
              </w:rPr>
              <w:t xml:space="preserve"> вин. падежах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color w:val="000000"/>
                <w:sz w:val="20"/>
                <w:szCs w:val="20"/>
              </w:rPr>
              <w:t xml:space="preserve"> Существенное расширение лексического запаса и лингвистического кругозора.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color w:val="000000"/>
                <w:sz w:val="20"/>
                <w:szCs w:val="20"/>
              </w:rPr>
              <w:t xml:space="preserve"> Готовность слушать собеседника и вести диалог.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 xml:space="preserve">П. </w:t>
            </w:r>
            <w:r w:rsidRPr="00C061E1">
              <w:rPr>
                <w:color w:val="000000"/>
                <w:sz w:val="20"/>
                <w:szCs w:val="20"/>
              </w:rPr>
              <w:t xml:space="preserve">Строить высказывание, соблюдая правильный порядок слов с двумя дополнениями в дательном и винительном падежах. Понимать на слух речь учителя и одноклассников,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аудиотексты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, построенные на знакомом материале.</w:t>
            </w:r>
          </w:p>
        </w:tc>
      </w:tr>
      <w:tr w:rsidR="003139D9" w:rsidRPr="00561059">
        <w:trPr>
          <w:trHeight w:val="2010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65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Идеи для подарков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-употребление глаголов с двумя дополнениями в дат</w:t>
            </w:r>
            <w:proofErr w:type="gramStart"/>
            <w:r w:rsidRPr="00C061E1">
              <w:rPr>
                <w:sz w:val="20"/>
                <w:szCs w:val="20"/>
              </w:rPr>
              <w:t>.</w:t>
            </w:r>
            <w:proofErr w:type="gramEnd"/>
            <w:r w:rsidRPr="00C061E1">
              <w:rPr>
                <w:sz w:val="20"/>
                <w:szCs w:val="20"/>
              </w:rPr>
              <w:t xml:space="preserve"> </w:t>
            </w:r>
            <w:proofErr w:type="gramStart"/>
            <w:r w:rsidRPr="00C061E1">
              <w:rPr>
                <w:sz w:val="20"/>
                <w:szCs w:val="20"/>
              </w:rPr>
              <w:t>и</w:t>
            </w:r>
            <w:proofErr w:type="gramEnd"/>
            <w:r w:rsidRPr="00C061E1">
              <w:rPr>
                <w:sz w:val="20"/>
                <w:szCs w:val="20"/>
              </w:rPr>
              <w:t xml:space="preserve"> вин. падежах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-развивать умения </w:t>
            </w:r>
            <w:r w:rsidRPr="00C061E1">
              <w:rPr>
                <w:sz w:val="20"/>
                <w:szCs w:val="20"/>
              </w:rPr>
              <w:lastRenderedPageBreak/>
              <w:t>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color w:val="000000"/>
                <w:sz w:val="20"/>
                <w:szCs w:val="20"/>
              </w:rPr>
              <w:t xml:space="preserve"> 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color w:val="000000"/>
                <w:sz w:val="20"/>
                <w:szCs w:val="20"/>
              </w:rPr>
              <w:t xml:space="preserve"> Овладение навыками смыслового чтения текстов различных стилей и жанров в соответствии с целями и задачами обучения.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color w:val="000000"/>
                <w:sz w:val="20"/>
                <w:szCs w:val="20"/>
              </w:rPr>
              <w:t xml:space="preserve"> Воспринимать на слух песню, понимать и находить информацию о подарках.</w:t>
            </w:r>
          </w:p>
        </w:tc>
      </w:tr>
      <w:tr w:rsidR="003139D9" w:rsidRPr="00561059">
        <w:trPr>
          <w:trHeight w:val="2010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Учимся дарить подарки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-употребление глаголов с двумя дополнениями в дат</w:t>
            </w:r>
            <w:proofErr w:type="gramStart"/>
            <w:r w:rsidRPr="00C061E1">
              <w:rPr>
                <w:sz w:val="20"/>
                <w:szCs w:val="20"/>
              </w:rPr>
              <w:t>.</w:t>
            </w:r>
            <w:proofErr w:type="gramEnd"/>
            <w:r w:rsidRPr="00C061E1">
              <w:rPr>
                <w:sz w:val="20"/>
                <w:szCs w:val="20"/>
              </w:rPr>
              <w:t xml:space="preserve"> </w:t>
            </w:r>
            <w:proofErr w:type="gramStart"/>
            <w:r w:rsidRPr="00C061E1">
              <w:rPr>
                <w:sz w:val="20"/>
                <w:szCs w:val="20"/>
              </w:rPr>
              <w:t>и</w:t>
            </w:r>
            <w:proofErr w:type="gramEnd"/>
            <w:r w:rsidRPr="00C061E1">
              <w:rPr>
                <w:sz w:val="20"/>
                <w:szCs w:val="20"/>
              </w:rPr>
              <w:t xml:space="preserve"> вин. падежах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color w:val="000000"/>
                <w:sz w:val="20"/>
                <w:szCs w:val="20"/>
              </w:rPr>
              <w:t xml:space="preserve"> Формирование дружелюбного и толерантного отношения к проявлениям иной культуры.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color w:val="000000"/>
                <w:sz w:val="20"/>
                <w:szCs w:val="20"/>
              </w:rPr>
              <w:t xml:space="preserve"> Овладение навыками смыслового чтения текстов различных стилей и жанров в соответствии с целями и задачами обучения.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color w:val="000000"/>
                <w:sz w:val="20"/>
                <w:szCs w:val="20"/>
              </w:rPr>
              <w:t xml:space="preserve"> Употреблять в речи краткие разговорные формы слов. Составлять план вечеринки. Планировать вечеринку, обсуждая меню. Употреблять речевые обороты в ситуации «Прощание».</w:t>
            </w:r>
          </w:p>
        </w:tc>
      </w:tr>
      <w:tr w:rsidR="003139D9" w:rsidRPr="00561059">
        <w:trPr>
          <w:trHeight w:val="2010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67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-употребление глаголов с двумя дополнениями в дат</w:t>
            </w:r>
            <w:proofErr w:type="gramStart"/>
            <w:r w:rsidRPr="00C061E1">
              <w:rPr>
                <w:sz w:val="20"/>
                <w:szCs w:val="20"/>
              </w:rPr>
              <w:t>.</w:t>
            </w:r>
            <w:proofErr w:type="gramEnd"/>
            <w:r w:rsidRPr="00C061E1">
              <w:rPr>
                <w:sz w:val="20"/>
                <w:szCs w:val="20"/>
              </w:rPr>
              <w:t xml:space="preserve"> </w:t>
            </w:r>
            <w:proofErr w:type="gramStart"/>
            <w:r w:rsidRPr="00C061E1">
              <w:rPr>
                <w:sz w:val="20"/>
                <w:szCs w:val="20"/>
              </w:rPr>
              <w:t>и</w:t>
            </w:r>
            <w:proofErr w:type="gramEnd"/>
            <w:r w:rsidRPr="00C061E1">
              <w:rPr>
                <w:sz w:val="20"/>
                <w:szCs w:val="20"/>
              </w:rPr>
              <w:t xml:space="preserve"> вин. падежах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-развивать мотивацию к изучению немецкого </w:t>
            </w:r>
            <w:r w:rsidRPr="00C061E1">
              <w:rPr>
                <w:sz w:val="20"/>
                <w:szCs w:val="20"/>
              </w:rPr>
              <w:lastRenderedPageBreak/>
              <w:t>языка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color w:val="000000"/>
                <w:sz w:val="20"/>
                <w:szCs w:val="20"/>
              </w:rPr>
              <w:t xml:space="preserve"> Существенное расширение лексического запаса и лингвистического кругозора.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color w:val="000000"/>
                <w:sz w:val="20"/>
                <w:szCs w:val="20"/>
              </w:rPr>
              <w:t xml:space="preserve"> Готовность слушать собеседника и вести диалог.</w:t>
            </w:r>
          </w:p>
          <w:p w:rsidR="003139D9" w:rsidRPr="00C061E1" w:rsidRDefault="003139D9" w:rsidP="00EF4723">
            <w:pPr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color w:val="000000"/>
                <w:sz w:val="20"/>
                <w:szCs w:val="20"/>
              </w:rPr>
              <w:t xml:space="preserve"> Воспринимать на слух, понимать диалог, высказывать и аргументировать свое мнение. Читать тексты и находить запрашиваемую информацию. Читать и понимать страноведческий текст о мигрантах. Строить высказывание, соблюдая правильный порядок слов с двумя дополнениями в дательном и винительном падежах. Понимать на слух речь учителя и одноклассников, </w:t>
            </w:r>
            <w:proofErr w:type="spellStart"/>
            <w:r w:rsidRPr="00C061E1">
              <w:rPr>
                <w:color w:val="000000"/>
                <w:sz w:val="20"/>
                <w:szCs w:val="20"/>
              </w:rPr>
              <w:t>аудиотексты</w:t>
            </w:r>
            <w:proofErr w:type="spellEnd"/>
            <w:r w:rsidRPr="00C061E1">
              <w:rPr>
                <w:color w:val="000000"/>
                <w:sz w:val="20"/>
                <w:szCs w:val="20"/>
              </w:rPr>
              <w:t>, построенные на знакомом материале.</w:t>
            </w:r>
          </w:p>
        </w:tc>
      </w:tr>
      <w:tr w:rsidR="003139D9" w:rsidRPr="00561059">
        <w:trPr>
          <w:trHeight w:val="278"/>
        </w:trPr>
        <w:tc>
          <w:tcPr>
            <w:tcW w:w="841" w:type="dxa"/>
          </w:tcPr>
          <w:p w:rsidR="003139D9" w:rsidRPr="00C061E1" w:rsidRDefault="003139D9" w:rsidP="00EF4723">
            <w:pPr>
              <w:jc w:val="center"/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2351" w:type="dxa"/>
          </w:tcPr>
          <w:p w:rsidR="003139D9" w:rsidRPr="00C061E1" w:rsidRDefault="003139D9" w:rsidP="00EF4723">
            <w:pPr>
              <w:rPr>
                <w:color w:val="000000"/>
                <w:sz w:val="20"/>
                <w:szCs w:val="20"/>
              </w:rPr>
            </w:pPr>
            <w:r w:rsidRPr="00C061E1">
              <w:rPr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392" w:type="dxa"/>
          </w:tcPr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обучающие: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proofErr w:type="gramStart"/>
            <w:r w:rsidRPr="00C061E1">
              <w:rPr>
                <w:sz w:val="20"/>
                <w:szCs w:val="20"/>
              </w:rPr>
              <w:t>-освоить во всех видах речевой деятельности новые ЛЕ;</w:t>
            </w:r>
            <w:proofErr w:type="gramEnd"/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-употребление глаголов с двумя </w:t>
            </w:r>
            <w:proofErr w:type="spellStart"/>
            <w:r w:rsidRPr="00C061E1">
              <w:rPr>
                <w:sz w:val="20"/>
                <w:szCs w:val="20"/>
              </w:rPr>
              <w:t>доп-ми</w:t>
            </w:r>
            <w:proofErr w:type="spellEnd"/>
            <w:r w:rsidRPr="00C061E1">
              <w:rPr>
                <w:sz w:val="20"/>
                <w:szCs w:val="20"/>
              </w:rPr>
              <w:t xml:space="preserve"> в дат</w:t>
            </w:r>
            <w:proofErr w:type="gramStart"/>
            <w:r w:rsidRPr="00C061E1">
              <w:rPr>
                <w:sz w:val="20"/>
                <w:szCs w:val="20"/>
              </w:rPr>
              <w:t>.</w:t>
            </w:r>
            <w:proofErr w:type="gramEnd"/>
            <w:r w:rsidRPr="00C061E1">
              <w:rPr>
                <w:sz w:val="20"/>
                <w:szCs w:val="20"/>
              </w:rPr>
              <w:t xml:space="preserve"> </w:t>
            </w:r>
            <w:proofErr w:type="gramStart"/>
            <w:r w:rsidRPr="00C061E1">
              <w:rPr>
                <w:sz w:val="20"/>
                <w:szCs w:val="20"/>
              </w:rPr>
              <w:t>и</w:t>
            </w:r>
            <w:proofErr w:type="gramEnd"/>
            <w:r w:rsidRPr="00C061E1">
              <w:rPr>
                <w:sz w:val="20"/>
                <w:szCs w:val="20"/>
              </w:rPr>
              <w:t xml:space="preserve"> вин. падежах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развивающие: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мотивацию к изучению немецкого языка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-развивать умения систематизировать новые знания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>воспитательные:</w:t>
            </w:r>
          </w:p>
          <w:p w:rsidR="003139D9" w:rsidRPr="00C061E1" w:rsidRDefault="003139D9" w:rsidP="00EF4723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C061E1">
              <w:rPr>
                <w:sz w:val="20"/>
                <w:szCs w:val="20"/>
              </w:rPr>
              <w:t xml:space="preserve">-воспитывать чувства </w:t>
            </w:r>
            <w:proofErr w:type="spellStart"/>
            <w:r w:rsidRPr="00C061E1">
              <w:rPr>
                <w:sz w:val="20"/>
                <w:szCs w:val="20"/>
              </w:rPr>
              <w:t>нац-го</w:t>
            </w:r>
            <w:proofErr w:type="spellEnd"/>
            <w:r w:rsidRPr="00C061E1">
              <w:rPr>
                <w:sz w:val="20"/>
                <w:szCs w:val="20"/>
              </w:rPr>
              <w:t xml:space="preserve"> самосознания, патриотизма, интереса и уважения к другим культурам</w:t>
            </w:r>
          </w:p>
        </w:tc>
        <w:tc>
          <w:tcPr>
            <w:tcW w:w="2695" w:type="dxa"/>
            <w:vMerge/>
          </w:tcPr>
          <w:p w:rsidR="003139D9" w:rsidRPr="00C061E1" w:rsidRDefault="003139D9" w:rsidP="00EF4723">
            <w:pPr>
              <w:rPr>
                <w:sz w:val="20"/>
                <w:szCs w:val="20"/>
              </w:rPr>
            </w:pPr>
          </w:p>
        </w:tc>
        <w:tc>
          <w:tcPr>
            <w:tcW w:w="6841" w:type="dxa"/>
          </w:tcPr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Л.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Осознание возможностей самореализации и самоадаптации средствами иностранного языка.</w:t>
            </w:r>
          </w:p>
          <w:p w:rsidR="003139D9" w:rsidRPr="00C061E1" w:rsidRDefault="003139D9" w:rsidP="00EF4723">
            <w:pPr>
              <w:pStyle w:val="a5"/>
              <w:tabs>
                <w:tab w:val="left" w:pos="709"/>
                <w:tab w:val="left" w:pos="14570"/>
              </w:tabs>
              <w:spacing w:line="259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М.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  <w:p w:rsidR="003139D9" w:rsidRPr="00C061E1" w:rsidRDefault="003139D9" w:rsidP="00EF4723">
            <w:pPr>
              <w:pStyle w:val="a5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C061E1">
              <w:rPr>
                <w:b/>
                <w:bCs/>
                <w:sz w:val="20"/>
                <w:szCs w:val="20"/>
              </w:rPr>
              <w:t>П.</w:t>
            </w:r>
            <w:r w:rsidRPr="00C061E1">
              <w:rPr>
                <w:sz w:val="20"/>
                <w:szCs w:val="20"/>
              </w:rPr>
              <w:t xml:space="preserve"> </w:t>
            </w:r>
            <w:r w:rsidRPr="00C061E1">
              <w:rPr>
                <w:color w:val="000000"/>
                <w:sz w:val="20"/>
                <w:szCs w:val="20"/>
              </w:rPr>
              <w:t>Уметь употреблять языковой и речевой материал  в различных ситуациях контроля.</w:t>
            </w:r>
          </w:p>
        </w:tc>
      </w:tr>
    </w:tbl>
    <w:p w:rsidR="003139D9" w:rsidRDefault="003139D9" w:rsidP="003C6FCF">
      <w:pPr>
        <w:sectPr w:rsidR="003139D9" w:rsidSect="00AF598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39D9" w:rsidRPr="003C6FCF" w:rsidRDefault="003139D9" w:rsidP="003C6FCF">
      <w:pPr>
        <w:pStyle w:val="a5"/>
        <w:numPr>
          <w:ilvl w:val="0"/>
          <w:numId w:val="31"/>
        </w:numPr>
        <w:autoSpaceDE w:val="0"/>
        <w:ind w:left="0"/>
        <w:jc w:val="center"/>
        <w:rPr>
          <w:b/>
          <w:bCs/>
          <w:color w:val="000000"/>
          <w:sz w:val="28"/>
          <w:szCs w:val="28"/>
        </w:rPr>
      </w:pPr>
      <w:r w:rsidRPr="003C6FCF">
        <w:rPr>
          <w:b/>
          <w:bCs/>
          <w:color w:val="000000"/>
          <w:sz w:val="28"/>
          <w:szCs w:val="28"/>
        </w:rPr>
        <w:lastRenderedPageBreak/>
        <w:t>ПЛАНИРУЕМЫЕ РЕЗУЛЬТАТЫ ПО ПРЕДМЕТУ</w:t>
      </w:r>
    </w:p>
    <w:p w:rsidR="003139D9" w:rsidRPr="003C6FCF" w:rsidRDefault="003139D9" w:rsidP="003C6FCF">
      <w:pPr>
        <w:pStyle w:val="a5"/>
        <w:ind w:left="0"/>
        <w:jc w:val="center"/>
        <w:rPr>
          <w:b/>
          <w:bCs/>
          <w:color w:val="000000"/>
          <w:sz w:val="28"/>
          <w:szCs w:val="28"/>
        </w:rPr>
      </w:pPr>
      <w:r w:rsidRPr="003C6FCF">
        <w:rPr>
          <w:b/>
          <w:bCs/>
          <w:color w:val="000000"/>
          <w:sz w:val="28"/>
          <w:szCs w:val="28"/>
        </w:rPr>
        <w:t>«ИНОСТРАННЫЙ ЯЗЫК (НЕМЕЦКИЙ)»</w:t>
      </w:r>
    </w:p>
    <w:p w:rsidR="003139D9" w:rsidRPr="00E47DD6" w:rsidRDefault="003139D9" w:rsidP="003C6FCF">
      <w:pPr>
        <w:ind w:right="2452"/>
      </w:pPr>
      <w:r w:rsidRPr="00E47DD6">
        <w:rPr>
          <w:b/>
          <w:bCs/>
          <w:color w:val="0C0808"/>
        </w:rPr>
        <w:t xml:space="preserve">Основные </w:t>
      </w:r>
      <w:r w:rsidRPr="00E47DD6">
        <w:rPr>
          <w:b/>
          <w:bCs/>
          <w:color w:val="0C0808"/>
          <w:w w:val="110"/>
        </w:rPr>
        <w:t>содержательные линии</w:t>
      </w:r>
    </w:p>
    <w:p w:rsidR="003139D9" w:rsidRPr="00E47DD6" w:rsidRDefault="003139D9" w:rsidP="003C6FCF">
      <w:pPr>
        <w:tabs>
          <w:tab w:val="left" w:pos="9356"/>
        </w:tabs>
        <w:ind w:firstLine="709"/>
        <w:jc w:val="both"/>
      </w:pPr>
      <w:r w:rsidRPr="00E47DD6">
        <w:rPr>
          <w:color w:val="231F21"/>
        </w:rPr>
        <w:t xml:space="preserve">В курсе немецкого языка как второго иностранного </w:t>
      </w:r>
      <w:r w:rsidRPr="00E47DD6">
        <w:rPr>
          <w:color w:val="231F21"/>
          <w:w w:val="102"/>
        </w:rPr>
        <w:t xml:space="preserve">можно </w:t>
      </w:r>
      <w:r>
        <w:rPr>
          <w:color w:val="231F21"/>
        </w:rPr>
        <w:t xml:space="preserve">выделить </w:t>
      </w:r>
      <w:r w:rsidRPr="00E47DD6">
        <w:rPr>
          <w:color w:val="231F21"/>
        </w:rPr>
        <w:t xml:space="preserve">следующие содержательные </w:t>
      </w:r>
      <w:r w:rsidRPr="00E47DD6">
        <w:rPr>
          <w:color w:val="231F21"/>
          <w:w w:val="107"/>
        </w:rPr>
        <w:t>лини</w:t>
      </w:r>
      <w:r w:rsidRPr="00E47DD6">
        <w:rPr>
          <w:color w:val="231F21"/>
          <w:spacing w:val="4"/>
          <w:w w:val="107"/>
        </w:rPr>
        <w:t>и</w:t>
      </w:r>
      <w:r w:rsidRPr="00E47DD6">
        <w:rPr>
          <w:color w:val="424142"/>
          <w:w w:val="96"/>
        </w:rPr>
        <w:t>:</w:t>
      </w:r>
    </w:p>
    <w:p w:rsidR="003139D9" w:rsidRPr="00E47DD6" w:rsidRDefault="003139D9" w:rsidP="003C6FCF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 w:rsidRPr="00E47DD6">
        <w:rPr>
          <w:color w:val="231F21"/>
          <w:w w:val="104"/>
        </w:rPr>
        <w:t xml:space="preserve">коммуникативные </w:t>
      </w:r>
      <w:r w:rsidRPr="00E47DD6">
        <w:rPr>
          <w:color w:val="231F21"/>
        </w:rPr>
        <w:t xml:space="preserve">умения в основных видах речевой </w:t>
      </w:r>
      <w:r w:rsidRPr="00E47DD6">
        <w:rPr>
          <w:color w:val="231F21"/>
          <w:w w:val="106"/>
        </w:rPr>
        <w:t>дея</w:t>
      </w:r>
      <w:r w:rsidRPr="00E47DD6">
        <w:rPr>
          <w:color w:val="231F21"/>
        </w:rPr>
        <w:t>тельност</w:t>
      </w:r>
      <w:r w:rsidRPr="00E47DD6">
        <w:rPr>
          <w:color w:val="231F21"/>
          <w:spacing w:val="10"/>
        </w:rPr>
        <w:t>и</w:t>
      </w:r>
      <w:r w:rsidRPr="00E47DD6">
        <w:rPr>
          <w:color w:val="424142"/>
        </w:rPr>
        <w:t xml:space="preserve">: </w:t>
      </w:r>
      <w:proofErr w:type="spellStart"/>
      <w:r w:rsidRPr="00E47DD6">
        <w:rPr>
          <w:color w:val="231F21"/>
        </w:rPr>
        <w:t>аудировании</w:t>
      </w:r>
      <w:proofErr w:type="spellEnd"/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говорении, чтении и </w:t>
      </w:r>
      <w:r w:rsidRPr="00E47DD6">
        <w:rPr>
          <w:color w:val="231F21"/>
          <w:w w:val="103"/>
        </w:rPr>
        <w:t>письме;</w:t>
      </w:r>
    </w:p>
    <w:p w:rsidR="003139D9" w:rsidRPr="00E47DD6" w:rsidRDefault="003139D9" w:rsidP="003C6FCF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r>
        <w:rPr>
          <w:color w:val="231F21"/>
        </w:rPr>
        <w:t xml:space="preserve">языковые навыки пользования </w:t>
      </w:r>
      <w:r w:rsidRPr="00E47DD6">
        <w:rPr>
          <w:color w:val="231F21"/>
        </w:rPr>
        <w:t>лексическим</w:t>
      </w:r>
      <w:r w:rsidRPr="00E47DD6">
        <w:rPr>
          <w:color w:val="231F21"/>
          <w:spacing w:val="11"/>
        </w:rPr>
        <w:t>и</w:t>
      </w:r>
      <w:r w:rsidRPr="00E47DD6">
        <w:rPr>
          <w:color w:val="424142"/>
        </w:rPr>
        <w:t xml:space="preserve">  </w:t>
      </w:r>
      <w:r w:rsidRPr="00E47DD6">
        <w:rPr>
          <w:color w:val="231F21"/>
          <w:w w:val="104"/>
        </w:rPr>
        <w:t>грамма</w:t>
      </w:r>
      <w:r w:rsidRPr="00E47DD6">
        <w:rPr>
          <w:color w:val="231F21"/>
        </w:rPr>
        <w:t xml:space="preserve">тическими,  </w:t>
      </w:r>
      <w:r w:rsidRPr="00E47DD6">
        <w:rPr>
          <w:color w:val="231F21"/>
          <w:w w:val="105"/>
        </w:rPr>
        <w:t xml:space="preserve">фонетическими </w:t>
      </w:r>
      <w:r w:rsidRPr="00E47DD6">
        <w:rPr>
          <w:color w:val="231F21"/>
        </w:rPr>
        <w:t xml:space="preserve">и </w:t>
      </w:r>
      <w:r w:rsidRPr="00E47DD6">
        <w:rPr>
          <w:color w:val="231F21"/>
          <w:w w:val="103"/>
        </w:rPr>
        <w:t xml:space="preserve">орфографическими средствами </w:t>
      </w:r>
      <w:r w:rsidRPr="00E47DD6">
        <w:rPr>
          <w:color w:val="231F21"/>
          <w:w w:val="106"/>
        </w:rPr>
        <w:t>языка;</w:t>
      </w:r>
    </w:p>
    <w:p w:rsidR="003139D9" w:rsidRPr="00E47DD6" w:rsidRDefault="003139D9" w:rsidP="003C6FCF">
      <w:pPr>
        <w:tabs>
          <w:tab w:val="left" w:pos="9356"/>
        </w:tabs>
        <w:ind w:left="709"/>
        <w:jc w:val="both"/>
      </w:pPr>
      <w:r>
        <w:rPr>
          <w:color w:val="0C0808"/>
        </w:rPr>
        <w:t>•</w:t>
      </w:r>
      <w:r w:rsidRPr="00E47DD6">
        <w:rPr>
          <w:color w:val="0C0808"/>
        </w:rPr>
        <w:t xml:space="preserve"> </w:t>
      </w:r>
      <w:proofErr w:type="spellStart"/>
      <w:r w:rsidRPr="00E47DD6">
        <w:rPr>
          <w:color w:val="231F21"/>
        </w:rPr>
        <w:t>социокультурная</w:t>
      </w:r>
      <w:proofErr w:type="spellEnd"/>
      <w:r w:rsidRPr="00E47DD6">
        <w:rPr>
          <w:color w:val="231F21"/>
        </w:rPr>
        <w:t xml:space="preserve"> осведомлённость и умения </w:t>
      </w:r>
      <w:r w:rsidRPr="00AC24BA">
        <w:rPr>
          <w:color w:val="231F21"/>
        </w:rPr>
        <w:t>межкультурного</w:t>
      </w:r>
      <w:r w:rsidRPr="00E47DD6">
        <w:rPr>
          <w:color w:val="231F21"/>
          <w:w w:val="98"/>
        </w:rPr>
        <w:t xml:space="preserve"> </w:t>
      </w:r>
      <w:r w:rsidRPr="00E47DD6">
        <w:rPr>
          <w:color w:val="231F21"/>
          <w:w w:val="106"/>
        </w:rPr>
        <w:t>общения;</w:t>
      </w:r>
    </w:p>
    <w:p w:rsidR="003139D9" w:rsidRPr="00E47DD6" w:rsidRDefault="003139D9" w:rsidP="003C6FCF">
      <w:pPr>
        <w:tabs>
          <w:tab w:val="left" w:pos="9356"/>
        </w:tabs>
        <w:ind w:left="709"/>
        <w:jc w:val="both"/>
      </w:pPr>
      <w:r w:rsidRPr="00E47DD6">
        <w:rPr>
          <w:color w:val="0C0808"/>
        </w:rPr>
        <w:t xml:space="preserve">• </w:t>
      </w:r>
      <w:proofErr w:type="spellStart"/>
      <w:r w:rsidRPr="00E47DD6">
        <w:rPr>
          <w:color w:val="231F21"/>
        </w:rPr>
        <w:t>общеучебные</w:t>
      </w:r>
      <w:proofErr w:type="spellEnd"/>
      <w:r w:rsidRPr="00E47DD6">
        <w:rPr>
          <w:color w:val="231F21"/>
        </w:rPr>
        <w:t xml:space="preserve"> и специальные  учебные умения,  </w:t>
      </w:r>
      <w:r w:rsidRPr="00E47DD6">
        <w:rPr>
          <w:color w:val="231F21"/>
          <w:w w:val="104"/>
        </w:rPr>
        <w:t>универ</w:t>
      </w:r>
      <w:r w:rsidRPr="00E47DD6">
        <w:rPr>
          <w:color w:val="231F21"/>
        </w:rPr>
        <w:t xml:space="preserve">сальные учебные </w:t>
      </w:r>
      <w:r w:rsidRPr="00E47DD6">
        <w:rPr>
          <w:color w:val="231F21"/>
          <w:w w:val="104"/>
        </w:rPr>
        <w:t>действи</w:t>
      </w:r>
      <w:r w:rsidRPr="00E47DD6">
        <w:rPr>
          <w:color w:val="231F21"/>
          <w:spacing w:val="3"/>
          <w:w w:val="104"/>
        </w:rPr>
        <w:t>я</w:t>
      </w:r>
      <w:r w:rsidRPr="00E47DD6">
        <w:rPr>
          <w:color w:val="424142"/>
          <w:w w:val="118"/>
        </w:rPr>
        <w:t>.</w:t>
      </w:r>
    </w:p>
    <w:p w:rsidR="003139D9" w:rsidRDefault="003139D9" w:rsidP="003C6FCF">
      <w:pPr>
        <w:tabs>
          <w:tab w:val="left" w:pos="9356"/>
        </w:tabs>
        <w:ind w:firstLine="709"/>
        <w:jc w:val="both"/>
      </w:pPr>
      <w:r w:rsidRPr="00E47DD6">
        <w:rPr>
          <w:color w:val="231F21"/>
        </w:rPr>
        <w:t>Главной содержатель</w:t>
      </w:r>
      <w:r w:rsidRPr="00E47DD6">
        <w:rPr>
          <w:color w:val="231F21"/>
          <w:spacing w:val="7"/>
        </w:rPr>
        <w:t>н</w:t>
      </w:r>
      <w:r w:rsidRPr="00E47DD6">
        <w:rPr>
          <w:color w:val="0C0808"/>
          <w:spacing w:val="-4"/>
        </w:rPr>
        <w:t>о</w:t>
      </w:r>
      <w:r w:rsidRPr="00E47DD6">
        <w:rPr>
          <w:color w:val="231F21"/>
        </w:rPr>
        <w:t xml:space="preserve">й линией является </w:t>
      </w:r>
      <w:r w:rsidRPr="00E47DD6">
        <w:rPr>
          <w:color w:val="231F21"/>
          <w:w w:val="106"/>
        </w:rPr>
        <w:t xml:space="preserve">формирование </w:t>
      </w:r>
      <w:r w:rsidRPr="00E47DD6">
        <w:rPr>
          <w:color w:val="231F21"/>
        </w:rPr>
        <w:t xml:space="preserve">и развитие </w:t>
      </w:r>
      <w:r w:rsidRPr="00E47DD6">
        <w:rPr>
          <w:color w:val="231F21"/>
          <w:w w:val="105"/>
        </w:rPr>
        <w:t xml:space="preserve">коммуникативной компетенции </w:t>
      </w:r>
      <w:r w:rsidRPr="00E47DD6">
        <w:rPr>
          <w:color w:val="231F21"/>
        </w:rPr>
        <w:t xml:space="preserve">в совокупности с </w:t>
      </w:r>
      <w:r w:rsidRPr="00E47DD6">
        <w:rPr>
          <w:color w:val="231F21"/>
          <w:w w:val="104"/>
        </w:rPr>
        <w:t>р</w:t>
      </w:r>
      <w:r w:rsidRPr="00E47DD6">
        <w:rPr>
          <w:color w:val="231F21"/>
          <w:spacing w:val="4"/>
          <w:w w:val="103"/>
        </w:rPr>
        <w:t>е</w:t>
      </w:r>
      <w:r w:rsidRPr="00E47DD6">
        <w:rPr>
          <w:color w:val="231F21"/>
        </w:rPr>
        <w:t>чевой и языковой компетенцие</w:t>
      </w:r>
      <w:r w:rsidRPr="00E47DD6">
        <w:rPr>
          <w:color w:val="231F21"/>
          <w:spacing w:val="2"/>
        </w:rPr>
        <w:t>й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Уровень развития </w:t>
      </w:r>
      <w:r w:rsidRPr="00E47DD6">
        <w:rPr>
          <w:color w:val="231F21"/>
          <w:w w:val="105"/>
        </w:rPr>
        <w:t>коммуни</w:t>
      </w:r>
      <w:r w:rsidRPr="00E47DD6">
        <w:rPr>
          <w:color w:val="231F21"/>
        </w:rPr>
        <w:t xml:space="preserve">кативной компетенции выявляет уровень овладения </w:t>
      </w:r>
      <w:r w:rsidRPr="00E47DD6">
        <w:rPr>
          <w:color w:val="231F21"/>
          <w:w w:val="103"/>
        </w:rPr>
        <w:t xml:space="preserve">речевыми </w:t>
      </w:r>
      <w:r w:rsidRPr="00E47DD6">
        <w:rPr>
          <w:color w:val="231F21"/>
        </w:rPr>
        <w:t xml:space="preserve">навыками и языковыми  средствами второго иностранного </w:t>
      </w:r>
      <w:r w:rsidRPr="00E47DD6">
        <w:rPr>
          <w:color w:val="231F21"/>
          <w:w w:val="106"/>
        </w:rPr>
        <w:t>язы</w:t>
      </w:r>
      <w:r w:rsidRPr="00E47DD6">
        <w:rPr>
          <w:color w:val="231F21"/>
        </w:rPr>
        <w:t xml:space="preserve">ка на данном этапе обучения, а также уровень развития </w:t>
      </w:r>
      <w:r w:rsidRPr="00E47DD6">
        <w:rPr>
          <w:color w:val="231F21"/>
          <w:w w:val="106"/>
        </w:rPr>
        <w:t>ком</w:t>
      </w:r>
      <w:r>
        <w:rPr>
          <w:color w:val="231F21"/>
        </w:rPr>
        <w:t xml:space="preserve">пенсаторных </w:t>
      </w:r>
      <w:r w:rsidRPr="00E47DD6">
        <w:rPr>
          <w:color w:val="231F21"/>
        </w:rPr>
        <w:t>навыко</w:t>
      </w:r>
      <w:r w:rsidRPr="00E47DD6">
        <w:rPr>
          <w:color w:val="231F21"/>
          <w:spacing w:val="3"/>
        </w:rPr>
        <w:t>в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необходимых при овладении </w:t>
      </w:r>
      <w:r w:rsidRPr="00E47DD6">
        <w:rPr>
          <w:color w:val="231F21"/>
          <w:w w:val="102"/>
        </w:rPr>
        <w:t>вторы</w:t>
      </w:r>
      <w:r w:rsidRPr="00E47DD6">
        <w:rPr>
          <w:color w:val="231F21"/>
          <w:spacing w:val="-68"/>
          <w:w w:val="102"/>
        </w:rPr>
        <w:t>м</w:t>
      </w:r>
      <w:r>
        <w:rPr>
          <w:color w:val="626060"/>
          <w:w w:val="420"/>
        </w:rPr>
        <w:t xml:space="preserve"> </w:t>
      </w:r>
      <w:r>
        <w:rPr>
          <w:color w:val="231F21"/>
        </w:rPr>
        <w:t xml:space="preserve">иностранным </w:t>
      </w:r>
      <w:r w:rsidRPr="00E47DD6">
        <w:rPr>
          <w:color w:val="231F21"/>
        </w:rPr>
        <w:t>языко</w:t>
      </w:r>
      <w:r w:rsidRPr="00E47DD6">
        <w:rPr>
          <w:color w:val="231F21"/>
          <w:spacing w:val="-1"/>
        </w:rPr>
        <w:t>м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>В свою очеред</w:t>
      </w:r>
      <w:r w:rsidRPr="00E47DD6">
        <w:rPr>
          <w:color w:val="231F21"/>
          <w:spacing w:val="3"/>
        </w:rPr>
        <w:t>ь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развитие </w:t>
      </w:r>
      <w:r w:rsidRPr="00E47DD6">
        <w:rPr>
          <w:color w:val="231F21"/>
          <w:w w:val="105"/>
        </w:rPr>
        <w:t>коммуника</w:t>
      </w:r>
      <w:r w:rsidRPr="00E47DD6">
        <w:rPr>
          <w:color w:val="231F21"/>
        </w:rPr>
        <w:t xml:space="preserve">тивной компетенции  неразрывно связано с </w:t>
      </w:r>
      <w:proofErr w:type="spellStart"/>
      <w:r w:rsidRPr="00E47DD6">
        <w:rPr>
          <w:color w:val="231F21"/>
          <w:w w:val="102"/>
        </w:rPr>
        <w:t>социокультурной</w:t>
      </w:r>
      <w:proofErr w:type="spellEnd"/>
      <w:r w:rsidRPr="00E47DD6">
        <w:rPr>
          <w:color w:val="231F21"/>
          <w:w w:val="102"/>
        </w:rPr>
        <w:t xml:space="preserve"> </w:t>
      </w:r>
      <w:r w:rsidRPr="00E47DD6">
        <w:rPr>
          <w:color w:val="231F21"/>
        </w:rPr>
        <w:t>осведомлённостью учащихся.</w:t>
      </w:r>
      <w:r>
        <w:rPr>
          <w:color w:val="231F21"/>
        </w:rPr>
        <w:t xml:space="preserve"> </w:t>
      </w:r>
      <w:r w:rsidRPr="00E47DD6">
        <w:rPr>
          <w:color w:val="231F21"/>
        </w:rPr>
        <w:t xml:space="preserve">Все указанные </w:t>
      </w:r>
      <w:r w:rsidRPr="00E47DD6">
        <w:rPr>
          <w:color w:val="231F21"/>
          <w:w w:val="101"/>
        </w:rPr>
        <w:t xml:space="preserve">содержательные </w:t>
      </w:r>
      <w:r w:rsidRPr="00E47DD6">
        <w:rPr>
          <w:color w:val="231F21"/>
        </w:rPr>
        <w:t xml:space="preserve">линии находятся в тесной взаимосвязи и единстве </w:t>
      </w:r>
      <w:r w:rsidRPr="00E47DD6">
        <w:rPr>
          <w:color w:val="231F21"/>
          <w:w w:val="101"/>
        </w:rPr>
        <w:t xml:space="preserve">учебного </w:t>
      </w:r>
      <w:r w:rsidRPr="00E47DD6">
        <w:rPr>
          <w:color w:val="231F21"/>
        </w:rPr>
        <w:t>предмета</w:t>
      </w:r>
      <w:r>
        <w:rPr>
          <w:color w:val="231F21"/>
        </w:rPr>
        <w:t xml:space="preserve"> </w:t>
      </w:r>
      <w:r w:rsidRPr="00E47DD6">
        <w:rPr>
          <w:color w:val="231F21"/>
        </w:rPr>
        <w:t xml:space="preserve">«Иностранный </w:t>
      </w:r>
      <w:r w:rsidRPr="00E47DD6">
        <w:rPr>
          <w:color w:val="231F21"/>
          <w:w w:val="103"/>
        </w:rPr>
        <w:t>язык».</w:t>
      </w:r>
    </w:p>
    <w:p w:rsidR="003139D9" w:rsidRDefault="003139D9" w:rsidP="003C6FCF">
      <w:pPr>
        <w:tabs>
          <w:tab w:val="left" w:pos="9356"/>
        </w:tabs>
        <w:spacing w:line="360" w:lineRule="auto"/>
        <w:ind w:firstLine="709"/>
        <w:jc w:val="center"/>
        <w:rPr>
          <w:b/>
          <w:bCs/>
          <w:color w:val="0C0808"/>
          <w:w w:val="110"/>
        </w:rPr>
      </w:pPr>
    </w:p>
    <w:p w:rsidR="003139D9" w:rsidRPr="00E47DD6" w:rsidRDefault="003139D9" w:rsidP="003C6FCF">
      <w:pPr>
        <w:tabs>
          <w:tab w:val="left" w:pos="9356"/>
        </w:tabs>
        <w:jc w:val="both"/>
      </w:pPr>
      <w:r w:rsidRPr="00E47DD6">
        <w:rPr>
          <w:b/>
          <w:bCs/>
          <w:color w:val="0C0808"/>
          <w:w w:val="110"/>
        </w:rPr>
        <w:t>Предметное содержание речи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231F21"/>
        </w:rPr>
        <w:t xml:space="preserve">1.Межличностные </w:t>
      </w:r>
      <w:r w:rsidRPr="00E47DD6">
        <w:rPr>
          <w:color w:val="231F21"/>
          <w:w w:val="106"/>
        </w:rPr>
        <w:t xml:space="preserve">взаимоотношения </w:t>
      </w:r>
      <w:r w:rsidRPr="00E47DD6">
        <w:rPr>
          <w:color w:val="231F21"/>
        </w:rPr>
        <w:t xml:space="preserve">в семье, со </w:t>
      </w:r>
      <w:r w:rsidRPr="00E47DD6">
        <w:rPr>
          <w:color w:val="231F21"/>
          <w:w w:val="106"/>
        </w:rPr>
        <w:t>сверстни</w:t>
      </w:r>
      <w:r w:rsidRPr="00E47DD6">
        <w:rPr>
          <w:color w:val="231F21"/>
        </w:rPr>
        <w:t xml:space="preserve">ками. Внешность и черты характера </w:t>
      </w:r>
      <w:r w:rsidRPr="00E47DD6">
        <w:rPr>
          <w:color w:val="231F21"/>
          <w:w w:val="101"/>
        </w:rPr>
        <w:t>человек</w:t>
      </w:r>
      <w:r w:rsidRPr="00E47DD6">
        <w:rPr>
          <w:color w:val="231F21"/>
          <w:spacing w:val="8"/>
          <w:w w:val="101"/>
        </w:rPr>
        <w:t>а</w:t>
      </w:r>
      <w:r w:rsidRPr="00E47DD6">
        <w:rPr>
          <w:color w:val="424142"/>
          <w:w w:val="118"/>
        </w:rPr>
        <w:t>.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231F21"/>
          <w:spacing w:val="-1"/>
        </w:rPr>
        <w:t>2</w:t>
      </w:r>
      <w:r w:rsidRPr="00E47DD6">
        <w:rPr>
          <w:color w:val="0C0808"/>
        </w:rPr>
        <w:t>.</w:t>
      </w:r>
      <w:r w:rsidRPr="00E47DD6">
        <w:rPr>
          <w:color w:val="231F21"/>
        </w:rPr>
        <w:t>Досуг и увлечения (чтени</w:t>
      </w:r>
      <w:r w:rsidRPr="00E47DD6">
        <w:rPr>
          <w:color w:val="231F21"/>
          <w:spacing w:val="10"/>
        </w:rPr>
        <w:t>е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>кино, театр и др.</w:t>
      </w:r>
      <w:r w:rsidRPr="00E47DD6">
        <w:rPr>
          <w:color w:val="231F21"/>
          <w:spacing w:val="5"/>
        </w:rPr>
        <w:t>)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Виды </w:t>
      </w:r>
      <w:r w:rsidRPr="00E47DD6">
        <w:rPr>
          <w:color w:val="231F21"/>
          <w:w w:val="106"/>
        </w:rPr>
        <w:t>от</w:t>
      </w:r>
      <w:r w:rsidRPr="00E47DD6">
        <w:rPr>
          <w:color w:val="231F21"/>
        </w:rPr>
        <w:t>дыха</w:t>
      </w:r>
      <w:r w:rsidRPr="00E47DD6">
        <w:rPr>
          <w:color w:val="424142"/>
        </w:rPr>
        <w:t xml:space="preserve">, </w:t>
      </w:r>
      <w:r w:rsidRPr="00E47DD6">
        <w:rPr>
          <w:color w:val="231F21"/>
        </w:rPr>
        <w:t xml:space="preserve">путешествия. Транспорт. </w:t>
      </w:r>
      <w:r w:rsidRPr="00E47DD6">
        <w:rPr>
          <w:color w:val="231F21"/>
          <w:w w:val="106"/>
        </w:rPr>
        <w:t>Покупки.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231F21"/>
        </w:rPr>
        <w:t>3.Здоровый образ жизн</w:t>
      </w:r>
      <w:r w:rsidRPr="00E47DD6">
        <w:rPr>
          <w:color w:val="231F21"/>
          <w:spacing w:val="4"/>
        </w:rPr>
        <w:t>и</w:t>
      </w:r>
      <w:r w:rsidRPr="00E47DD6">
        <w:rPr>
          <w:color w:val="424142"/>
        </w:rPr>
        <w:t xml:space="preserve">: </w:t>
      </w:r>
      <w:r w:rsidRPr="00E47DD6">
        <w:rPr>
          <w:color w:val="231F21"/>
        </w:rPr>
        <w:t>режим труда и отдыха, спор</w:t>
      </w:r>
      <w:r w:rsidRPr="00E47DD6">
        <w:rPr>
          <w:color w:val="231F21"/>
          <w:spacing w:val="-9"/>
        </w:rPr>
        <w:t>т</w:t>
      </w:r>
      <w:r w:rsidRPr="00E47DD6">
        <w:rPr>
          <w:color w:val="424142"/>
        </w:rPr>
        <w:t xml:space="preserve">, </w:t>
      </w:r>
      <w:r w:rsidRPr="00E47DD6">
        <w:rPr>
          <w:color w:val="231F21"/>
          <w:w w:val="109"/>
        </w:rPr>
        <w:t>пи</w:t>
      </w:r>
      <w:r w:rsidRPr="00E47DD6">
        <w:rPr>
          <w:color w:val="231F21"/>
          <w:w w:val="105"/>
        </w:rPr>
        <w:t>тание</w:t>
      </w:r>
      <w:r w:rsidRPr="00E47DD6">
        <w:rPr>
          <w:color w:val="424142"/>
          <w:w w:val="98"/>
        </w:rPr>
        <w:t>.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231F21"/>
        </w:rPr>
        <w:t xml:space="preserve">4.Школьное </w:t>
      </w:r>
      <w:r w:rsidRPr="00E47DD6">
        <w:rPr>
          <w:color w:val="231F21"/>
          <w:w w:val="106"/>
        </w:rPr>
        <w:t xml:space="preserve">образование, </w:t>
      </w:r>
      <w:r w:rsidRPr="00E47DD6">
        <w:rPr>
          <w:color w:val="231F21"/>
        </w:rPr>
        <w:t xml:space="preserve">школьная жизнь, изучаемые </w:t>
      </w:r>
      <w:r w:rsidRPr="00E47DD6">
        <w:rPr>
          <w:color w:val="231F21"/>
          <w:w w:val="103"/>
        </w:rPr>
        <w:t>пред</w:t>
      </w:r>
      <w:r w:rsidRPr="00E47DD6">
        <w:rPr>
          <w:color w:val="231F21"/>
        </w:rPr>
        <w:t>меты и отношение к ни</w:t>
      </w:r>
      <w:r w:rsidRPr="00E47DD6">
        <w:rPr>
          <w:color w:val="231F21"/>
          <w:spacing w:val="9"/>
        </w:rPr>
        <w:t>м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Переписка с зарубежными </w:t>
      </w:r>
      <w:r w:rsidRPr="00E47DD6">
        <w:rPr>
          <w:color w:val="231F21"/>
          <w:w w:val="105"/>
        </w:rPr>
        <w:t>сверстни</w:t>
      </w:r>
      <w:r w:rsidRPr="00E47DD6">
        <w:rPr>
          <w:color w:val="231F21"/>
        </w:rPr>
        <w:t>ками. Каникулы в различное время года.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231F21"/>
        </w:rPr>
        <w:t>5.Мирпрофесси</w:t>
      </w:r>
      <w:r w:rsidRPr="00E47DD6">
        <w:rPr>
          <w:color w:val="231F21"/>
          <w:spacing w:val="2"/>
        </w:rPr>
        <w:t>й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Проблемы выбора профессии. Роль </w:t>
      </w:r>
      <w:r w:rsidRPr="00E47DD6">
        <w:rPr>
          <w:color w:val="231F21"/>
          <w:w w:val="105"/>
        </w:rPr>
        <w:t>ин</w:t>
      </w:r>
      <w:r w:rsidRPr="00E47DD6">
        <w:rPr>
          <w:color w:val="231F21"/>
          <w:spacing w:val="7"/>
          <w:w w:val="105"/>
        </w:rPr>
        <w:t>о</w:t>
      </w:r>
      <w:r w:rsidRPr="00E47DD6">
        <w:rPr>
          <w:color w:val="231F21"/>
        </w:rPr>
        <w:t>странного языка в планах на будущее.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231F21"/>
          <w:spacing w:val="5"/>
        </w:rPr>
        <w:t>6</w:t>
      </w:r>
      <w:r w:rsidRPr="00E47DD6">
        <w:rPr>
          <w:color w:val="424142"/>
        </w:rPr>
        <w:t>.</w:t>
      </w:r>
      <w:r w:rsidRPr="00E47DD6">
        <w:rPr>
          <w:color w:val="231F21"/>
        </w:rPr>
        <w:t>Природа. Проблемы экологи</w:t>
      </w:r>
      <w:r w:rsidRPr="00E47DD6">
        <w:rPr>
          <w:color w:val="231F21"/>
          <w:spacing w:val="8"/>
        </w:rPr>
        <w:t>и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 xml:space="preserve">Защита окружающей </w:t>
      </w:r>
      <w:r w:rsidRPr="00E47DD6">
        <w:rPr>
          <w:color w:val="231F21"/>
          <w:w w:val="106"/>
        </w:rPr>
        <w:t>сре</w:t>
      </w:r>
      <w:r w:rsidRPr="00E47DD6">
        <w:rPr>
          <w:color w:val="231F21"/>
        </w:rPr>
        <w:t>д</w:t>
      </w:r>
      <w:r w:rsidRPr="00E47DD6">
        <w:rPr>
          <w:color w:val="231F21"/>
          <w:spacing w:val="8"/>
        </w:rPr>
        <w:t>ы</w:t>
      </w:r>
      <w:r w:rsidRPr="00E47DD6">
        <w:rPr>
          <w:color w:val="424142"/>
        </w:rPr>
        <w:t xml:space="preserve">. </w:t>
      </w:r>
      <w:r w:rsidRPr="00E47DD6">
        <w:rPr>
          <w:color w:val="231F21"/>
        </w:rPr>
        <w:t>Клима</w:t>
      </w:r>
      <w:r w:rsidRPr="00E47DD6">
        <w:rPr>
          <w:color w:val="231F21"/>
          <w:spacing w:val="-4"/>
        </w:rPr>
        <w:t>т</w:t>
      </w:r>
      <w:r w:rsidRPr="00E47DD6">
        <w:rPr>
          <w:color w:val="424142"/>
        </w:rPr>
        <w:t xml:space="preserve">, </w:t>
      </w:r>
      <w:r w:rsidRPr="00E47DD6">
        <w:rPr>
          <w:color w:val="231F21"/>
          <w:w w:val="102"/>
        </w:rPr>
        <w:t>погода.</w:t>
      </w:r>
    </w:p>
    <w:p w:rsidR="003139D9" w:rsidRPr="00E47DD6" w:rsidRDefault="003139D9" w:rsidP="003C6FCF">
      <w:pPr>
        <w:spacing w:before="53"/>
        <w:ind w:right="-20"/>
        <w:jc w:val="both"/>
      </w:pPr>
      <w:r w:rsidRPr="00E47DD6">
        <w:rPr>
          <w:color w:val="211D1F"/>
          <w:spacing w:val="-5"/>
        </w:rPr>
        <w:t>7</w:t>
      </w:r>
      <w:r w:rsidRPr="00E47DD6">
        <w:rPr>
          <w:color w:val="423F41"/>
        </w:rPr>
        <w:t>.</w:t>
      </w:r>
      <w:r w:rsidRPr="00E47DD6">
        <w:rPr>
          <w:color w:val="211D1F"/>
        </w:rPr>
        <w:t>Средствамассовой</w:t>
      </w:r>
      <w:r w:rsidRPr="00E47DD6">
        <w:rPr>
          <w:color w:val="211D1F"/>
          <w:w w:val="106"/>
        </w:rPr>
        <w:t>информации</w:t>
      </w:r>
      <w:r w:rsidRPr="00E47DD6">
        <w:rPr>
          <w:color w:val="211D1F"/>
        </w:rPr>
        <w:t xml:space="preserve">икоммуникации </w:t>
      </w:r>
      <w:r w:rsidRPr="00E47DD6">
        <w:rPr>
          <w:color w:val="211D1F"/>
          <w:w w:val="104"/>
        </w:rPr>
        <w:t>(</w:t>
      </w:r>
      <w:proofErr w:type="spellStart"/>
      <w:proofErr w:type="gramStart"/>
      <w:r w:rsidRPr="00E47DD6">
        <w:rPr>
          <w:color w:val="211D1F"/>
          <w:w w:val="103"/>
        </w:rPr>
        <w:t>п</w:t>
      </w:r>
      <w:proofErr w:type="gramEnd"/>
      <w:r w:rsidRPr="00E47DD6">
        <w:rPr>
          <w:color w:val="211D1F"/>
          <w:w w:val="103"/>
        </w:rPr>
        <w:t>pecca</w:t>
      </w:r>
      <w:proofErr w:type="spellEnd"/>
      <w:r w:rsidRPr="00E47DD6">
        <w:rPr>
          <w:color w:val="211D1F"/>
          <w:w w:val="103"/>
        </w:rPr>
        <w:t xml:space="preserve"> , </w:t>
      </w:r>
      <w:r w:rsidRPr="00E47DD6">
        <w:rPr>
          <w:color w:val="211D1F"/>
        </w:rPr>
        <w:t xml:space="preserve">телевидение, радио, </w:t>
      </w:r>
      <w:r w:rsidRPr="00E47DD6">
        <w:rPr>
          <w:color w:val="211D1F"/>
          <w:w w:val="104"/>
        </w:rPr>
        <w:t>Интернет</w:t>
      </w:r>
      <w:r w:rsidRPr="00E47DD6">
        <w:rPr>
          <w:color w:val="211D1F"/>
          <w:spacing w:val="3"/>
          <w:w w:val="105"/>
        </w:rPr>
        <w:t>)</w:t>
      </w:r>
      <w:r w:rsidRPr="00E47DD6">
        <w:rPr>
          <w:color w:val="423F41"/>
          <w:w w:val="117"/>
        </w:rPr>
        <w:t>.</w:t>
      </w:r>
    </w:p>
    <w:p w:rsidR="003139D9" w:rsidRPr="00E47DD6" w:rsidRDefault="003139D9" w:rsidP="003C6FCF">
      <w:pPr>
        <w:spacing w:before="5"/>
        <w:ind w:right="-20"/>
        <w:jc w:val="both"/>
      </w:pPr>
      <w:r w:rsidRPr="00E47DD6">
        <w:rPr>
          <w:color w:val="211D1F"/>
          <w:spacing w:val="2"/>
        </w:rPr>
        <w:t>8</w:t>
      </w:r>
      <w:r w:rsidRPr="00E47DD6">
        <w:rPr>
          <w:color w:val="423F41"/>
        </w:rPr>
        <w:t>.</w:t>
      </w:r>
      <w:r w:rsidRPr="00E47DD6">
        <w:rPr>
          <w:color w:val="211D1F"/>
        </w:rPr>
        <w:t xml:space="preserve">Страна/страны второго иностранного языка и родная </w:t>
      </w:r>
      <w:r w:rsidRPr="00E47DD6">
        <w:rPr>
          <w:color w:val="211D1F"/>
          <w:w w:val="102"/>
        </w:rPr>
        <w:t>стра</w:t>
      </w:r>
      <w:r w:rsidRPr="00E47DD6">
        <w:rPr>
          <w:color w:val="211D1F"/>
        </w:rPr>
        <w:t>на, их географическое положени</w:t>
      </w:r>
      <w:r w:rsidRPr="00E47DD6">
        <w:rPr>
          <w:color w:val="211D1F"/>
          <w:spacing w:val="11"/>
        </w:rPr>
        <w:t>е</w:t>
      </w:r>
      <w:r w:rsidRPr="00E47DD6">
        <w:rPr>
          <w:color w:val="423F41"/>
        </w:rPr>
        <w:t xml:space="preserve">, </w:t>
      </w:r>
      <w:r w:rsidRPr="00E47DD6">
        <w:rPr>
          <w:color w:val="211D1F"/>
        </w:rPr>
        <w:t xml:space="preserve">столицы и крупные города, достопримечательности, культурные особенности  </w:t>
      </w:r>
      <w:r w:rsidRPr="00E47DD6">
        <w:rPr>
          <w:color w:val="211D1F"/>
          <w:w w:val="104"/>
        </w:rPr>
        <w:t>(</w:t>
      </w:r>
      <w:r w:rsidRPr="00E47DD6">
        <w:rPr>
          <w:color w:val="211D1F"/>
          <w:w w:val="103"/>
        </w:rPr>
        <w:t>националь</w:t>
      </w:r>
      <w:r w:rsidRPr="00E47DD6">
        <w:rPr>
          <w:color w:val="211D1F"/>
        </w:rPr>
        <w:t>ные праздники, знаменательные даты, традиции, обычаи)</w:t>
      </w:r>
      <w:proofErr w:type="gramStart"/>
      <w:r w:rsidRPr="00E47DD6">
        <w:rPr>
          <w:color w:val="211D1F"/>
        </w:rPr>
        <w:t>.В</w:t>
      </w:r>
      <w:proofErr w:type="gramEnd"/>
      <w:r w:rsidRPr="00E47DD6">
        <w:rPr>
          <w:color w:val="211D1F"/>
        </w:rPr>
        <w:t>ыдающиеся люди, их вклад в науку и мировую культуру.</w:t>
      </w:r>
    </w:p>
    <w:p w:rsidR="003139D9" w:rsidRPr="00E47DD6" w:rsidRDefault="003139D9" w:rsidP="003C6FCF">
      <w:pPr>
        <w:spacing w:before="8" w:line="140" w:lineRule="exact"/>
        <w:jc w:val="both"/>
      </w:pPr>
    </w:p>
    <w:p w:rsidR="003139D9" w:rsidRPr="00E47DD6" w:rsidRDefault="003139D9" w:rsidP="003C6FCF">
      <w:pPr>
        <w:ind w:right="-20"/>
        <w:jc w:val="both"/>
      </w:pPr>
      <w:r w:rsidRPr="00E47DD6">
        <w:rPr>
          <w:b/>
          <w:bCs/>
          <w:color w:val="0C0708"/>
        </w:rPr>
        <w:t xml:space="preserve">Виды речевой </w:t>
      </w:r>
      <w:r w:rsidRPr="00E47DD6">
        <w:rPr>
          <w:b/>
          <w:bCs/>
          <w:color w:val="0C0708"/>
          <w:w w:val="110"/>
        </w:rPr>
        <w:t>деятельности/ Коммуникативные умения</w:t>
      </w:r>
    </w:p>
    <w:p w:rsidR="003139D9" w:rsidRPr="00E47DD6" w:rsidRDefault="003139D9" w:rsidP="003C6FCF">
      <w:pPr>
        <w:ind w:right="-20" w:firstLine="709"/>
        <w:jc w:val="both"/>
      </w:pPr>
      <w:r w:rsidRPr="00E47DD6">
        <w:rPr>
          <w:i/>
          <w:iCs/>
          <w:color w:val="211D1F"/>
          <w:w w:val="110"/>
        </w:rPr>
        <w:t>Диалогическая речь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</w:t>
      </w:r>
      <w:r w:rsidRPr="00E47DD6">
        <w:rPr>
          <w:color w:val="211D1F"/>
          <w:w w:val="98"/>
        </w:rPr>
        <w:t xml:space="preserve"> </w:t>
      </w:r>
      <w:r w:rsidRPr="00E47DD6">
        <w:rPr>
          <w:color w:val="211D1F"/>
        </w:rPr>
        <w:t xml:space="preserve">вести диалоги этикетного характера, </w:t>
      </w:r>
      <w:r>
        <w:rPr>
          <w:color w:val="211D1F"/>
          <w:w w:val="105"/>
        </w:rPr>
        <w:t>диало</w:t>
      </w:r>
      <w:proofErr w:type="gramStart"/>
      <w:r>
        <w:rPr>
          <w:color w:val="211D1F"/>
          <w:w w:val="105"/>
        </w:rPr>
        <w:t>г-</w:t>
      </w:r>
      <w:proofErr w:type="gramEnd"/>
      <w:r>
        <w:rPr>
          <w:color w:val="211D1F"/>
          <w:w w:val="105"/>
        </w:rPr>
        <w:t xml:space="preserve"> расспрос</w:t>
      </w:r>
      <w:r w:rsidRPr="00E47DD6">
        <w:rPr>
          <w:color w:val="211D1F"/>
          <w:w w:val="105"/>
        </w:rPr>
        <w:t xml:space="preserve">, </w:t>
      </w:r>
      <w:r w:rsidRPr="00E47DD6">
        <w:rPr>
          <w:color w:val="211D1F"/>
        </w:rPr>
        <w:t xml:space="preserve">диалог </w:t>
      </w:r>
      <w:r w:rsidRPr="00E47DD6">
        <w:rPr>
          <w:color w:val="211D1F"/>
          <w:w w:val="308"/>
        </w:rPr>
        <w:t>-</w:t>
      </w:r>
      <w:r w:rsidRPr="00E47DD6">
        <w:rPr>
          <w:color w:val="211D1F"/>
        </w:rPr>
        <w:t xml:space="preserve">побуждение к действию, диалог </w:t>
      </w:r>
      <w:r w:rsidRPr="00E47DD6">
        <w:rPr>
          <w:color w:val="0C0708"/>
          <w:w w:val="308"/>
        </w:rPr>
        <w:t>-</w:t>
      </w:r>
      <w:r w:rsidRPr="00E47DD6">
        <w:rPr>
          <w:color w:val="211D1F"/>
        </w:rPr>
        <w:t xml:space="preserve">обмен </w:t>
      </w:r>
      <w:r w:rsidRPr="00E47DD6">
        <w:rPr>
          <w:color w:val="211D1F"/>
          <w:w w:val="106"/>
        </w:rPr>
        <w:t>мнения</w:t>
      </w:r>
      <w:r w:rsidRPr="00E47DD6">
        <w:rPr>
          <w:color w:val="211D1F"/>
        </w:rPr>
        <w:t>ми. Объем диалога от</w:t>
      </w:r>
      <w:r>
        <w:rPr>
          <w:color w:val="211D1F"/>
        </w:rPr>
        <w:t xml:space="preserve"> </w:t>
      </w:r>
      <w:r w:rsidRPr="00E47DD6">
        <w:rPr>
          <w:color w:val="211D1F"/>
        </w:rPr>
        <w:t xml:space="preserve">3 реплик </w:t>
      </w:r>
      <w:r w:rsidRPr="00C4439D">
        <w:rPr>
          <w:color w:val="211D1F"/>
        </w:rPr>
        <w:t>(5-7</w:t>
      </w:r>
      <w:r w:rsidRPr="00E47DD6">
        <w:rPr>
          <w:color w:val="211D1F"/>
        </w:rPr>
        <w:t xml:space="preserve">классы) до </w:t>
      </w:r>
      <w:r w:rsidRPr="00C4439D">
        <w:rPr>
          <w:color w:val="211D1F"/>
        </w:rPr>
        <w:t>4-5 реплик (8-9</w:t>
      </w:r>
      <w:r w:rsidRPr="00E47DD6">
        <w:rPr>
          <w:color w:val="211D1F"/>
        </w:rPr>
        <w:t xml:space="preserve">классы) со стороны каждого учащегося. </w:t>
      </w:r>
      <w:r w:rsidRPr="00C4439D">
        <w:rPr>
          <w:color w:val="211D1F"/>
        </w:rPr>
        <w:t>Продолжитель</w:t>
      </w:r>
      <w:r w:rsidRPr="00E47DD6">
        <w:rPr>
          <w:color w:val="211D1F"/>
        </w:rPr>
        <w:t>ностьдиалога</w:t>
      </w:r>
      <w:proofErr w:type="gramStart"/>
      <w:r w:rsidRPr="00C4439D">
        <w:rPr>
          <w:color w:val="211D1F"/>
        </w:rPr>
        <w:t>1</w:t>
      </w:r>
      <w:proofErr w:type="gramEnd"/>
      <w:r w:rsidRPr="00C4439D">
        <w:rPr>
          <w:color w:val="211D1F"/>
        </w:rPr>
        <w:t>,5-2</w:t>
      </w:r>
      <w:r w:rsidRPr="00E47DD6">
        <w:rPr>
          <w:color w:val="211D1F"/>
        </w:rPr>
        <w:t>минуты</w:t>
      </w:r>
      <w:r>
        <w:rPr>
          <w:color w:val="211D1F"/>
        </w:rPr>
        <w:t xml:space="preserve"> </w:t>
      </w:r>
      <w:r w:rsidRPr="00E47DD6">
        <w:rPr>
          <w:color w:val="211D1F"/>
        </w:rPr>
        <w:t>(9</w:t>
      </w:r>
      <w:r w:rsidRPr="00C4439D">
        <w:rPr>
          <w:color w:val="211D1F"/>
        </w:rPr>
        <w:t>класс).</w:t>
      </w:r>
    </w:p>
    <w:p w:rsidR="003139D9" w:rsidRPr="00E47DD6" w:rsidRDefault="003139D9" w:rsidP="003C6FCF">
      <w:pPr>
        <w:ind w:right="-20" w:firstLine="709"/>
        <w:jc w:val="both"/>
      </w:pPr>
      <w:r w:rsidRPr="00E47DD6">
        <w:rPr>
          <w:i/>
          <w:iCs/>
          <w:color w:val="211D1F"/>
          <w:w w:val="109"/>
        </w:rPr>
        <w:t>Монологическая речь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E47DD6">
        <w:rPr>
          <w:color w:val="211D1F"/>
        </w:rPr>
        <w:t xml:space="preserve">Умение строить связные </w:t>
      </w:r>
      <w:r w:rsidRPr="00C4439D">
        <w:rPr>
          <w:color w:val="211D1F"/>
        </w:rPr>
        <w:t xml:space="preserve">высказывания </w:t>
      </w:r>
      <w:r w:rsidRPr="00E47DD6">
        <w:rPr>
          <w:color w:val="211D1F"/>
        </w:rPr>
        <w:t xml:space="preserve">о фактах и </w:t>
      </w:r>
      <w:r w:rsidRPr="00C4439D">
        <w:rPr>
          <w:color w:val="211D1F"/>
        </w:rPr>
        <w:t xml:space="preserve">событиях с </w:t>
      </w:r>
      <w:r w:rsidRPr="00E47DD6">
        <w:rPr>
          <w:color w:val="211D1F"/>
        </w:rPr>
        <w:t xml:space="preserve">опорой и без опоры на </w:t>
      </w:r>
      <w:r w:rsidRPr="00C4439D">
        <w:rPr>
          <w:color w:val="211D1F"/>
        </w:rPr>
        <w:t xml:space="preserve">прочитанный </w:t>
      </w:r>
      <w:r w:rsidRPr="00E47DD6">
        <w:rPr>
          <w:color w:val="211D1F"/>
        </w:rPr>
        <w:t xml:space="preserve">или услышанный </w:t>
      </w:r>
      <w:r w:rsidRPr="00C4439D">
        <w:rPr>
          <w:color w:val="211D1F"/>
        </w:rPr>
        <w:t xml:space="preserve">текст, </w:t>
      </w:r>
      <w:r w:rsidRPr="00E47DD6">
        <w:rPr>
          <w:color w:val="211D1F"/>
        </w:rPr>
        <w:t xml:space="preserve">заданную вербальную ситуацию или зрительную </w:t>
      </w:r>
      <w:r w:rsidRPr="00C4439D">
        <w:rPr>
          <w:color w:val="211D1F"/>
        </w:rPr>
        <w:t>наглядность.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>
        <w:rPr>
          <w:color w:val="211D1F"/>
        </w:rPr>
        <w:t>Объём монологического высказывания от 7-10</w:t>
      </w:r>
      <w:r w:rsidRPr="00C4439D">
        <w:rPr>
          <w:color w:val="211D1F"/>
        </w:rPr>
        <w:t xml:space="preserve"> фраз (5-7</w:t>
      </w:r>
      <w:r w:rsidRPr="00E47DD6">
        <w:rPr>
          <w:color w:val="211D1F"/>
        </w:rPr>
        <w:t>классы) до</w:t>
      </w:r>
      <w:r w:rsidRPr="00C4439D">
        <w:rPr>
          <w:color w:val="211D1F"/>
        </w:rPr>
        <w:t>10-12</w:t>
      </w:r>
      <w:r w:rsidRPr="00E47DD6">
        <w:rPr>
          <w:color w:val="211D1F"/>
        </w:rPr>
        <w:t>фраз</w:t>
      </w:r>
      <w:r>
        <w:rPr>
          <w:color w:val="211D1F"/>
        </w:rPr>
        <w:t xml:space="preserve"> </w:t>
      </w:r>
      <w:r w:rsidRPr="00C4439D">
        <w:rPr>
          <w:color w:val="211D1F"/>
        </w:rPr>
        <w:t>(8-9</w:t>
      </w:r>
      <w:r w:rsidRPr="00E47DD6">
        <w:rPr>
          <w:color w:val="211D1F"/>
        </w:rPr>
        <w:t>классы).</w:t>
      </w:r>
      <w:r>
        <w:rPr>
          <w:color w:val="211D1F"/>
        </w:rPr>
        <w:t xml:space="preserve"> </w:t>
      </w:r>
      <w:r w:rsidRPr="00C4439D">
        <w:rPr>
          <w:color w:val="211D1F"/>
        </w:rPr>
        <w:t xml:space="preserve">Продолжительность </w:t>
      </w:r>
      <w:r w:rsidRPr="00E47DD6">
        <w:rPr>
          <w:color w:val="211D1F"/>
        </w:rPr>
        <w:t>монолога</w:t>
      </w:r>
      <w:r w:rsidRPr="00C4439D">
        <w:rPr>
          <w:color w:val="211D1F"/>
        </w:rPr>
        <w:t>1-1,5</w:t>
      </w:r>
      <w:r w:rsidRPr="00E47DD6">
        <w:rPr>
          <w:color w:val="211D1F"/>
        </w:rPr>
        <w:t>минуты</w:t>
      </w:r>
      <w:r>
        <w:rPr>
          <w:color w:val="211D1F"/>
        </w:rPr>
        <w:t xml:space="preserve"> </w:t>
      </w:r>
      <w:r w:rsidRPr="00E47DD6">
        <w:rPr>
          <w:color w:val="211D1F"/>
        </w:rPr>
        <w:t>(9</w:t>
      </w:r>
      <w:r w:rsidRPr="00C4439D">
        <w:rPr>
          <w:color w:val="211D1F"/>
        </w:rPr>
        <w:t>класс).</w:t>
      </w:r>
    </w:p>
    <w:p w:rsidR="003139D9" w:rsidRPr="00E47DD6" w:rsidRDefault="003139D9" w:rsidP="003C6FCF">
      <w:pPr>
        <w:ind w:right="-20" w:firstLine="709"/>
        <w:jc w:val="both"/>
      </w:pPr>
      <w:proofErr w:type="spellStart"/>
      <w:r w:rsidRPr="00E47DD6">
        <w:rPr>
          <w:i/>
          <w:iCs/>
          <w:color w:val="211D1F"/>
          <w:w w:val="112"/>
        </w:rPr>
        <w:lastRenderedPageBreak/>
        <w:t>Аудирование</w:t>
      </w:r>
      <w:proofErr w:type="spellEnd"/>
    </w:p>
    <w:p w:rsidR="003139D9" w:rsidRDefault="003139D9" w:rsidP="003C6FCF">
      <w:pPr>
        <w:spacing w:before="1"/>
        <w:jc w:val="both"/>
        <w:rPr>
          <w:color w:val="211D1F"/>
        </w:rPr>
      </w:pPr>
      <w:r>
        <w:rPr>
          <w:color w:val="211D1F"/>
        </w:rPr>
        <w:t xml:space="preserve">Умение воспринимать </w:t>
      </w:r>
      <w:r w:rsidRPr="00E47DD6">
        <w:rPr>
          <w:color w:val="211D1F"/>
        </w:rPr>
        <w:t>и поним</w:t>
      </w:r>
      <w:r w:rsidRPr="00C4439D">
        <w:rPr>
          <w:color w:val="211D1F"/>
        </w:rPr>
        <w:t>ат</w:t>
      </w:r>
      <w:r>
        <w:rPr>
          <w:color w:val="211D1F"/>
        </w:rPr>
        <w:t xml:space="preserve">ь на </w:t>
      </w:r>
      <w:r w:rsidRPr="00E47DD6">
        <w:rPr>
          <w:color w:val="211D1F"/>
        </w:rPr>
        <w:t xml:space="preserve">слух </w:t>
      </w:r>
      <w:r w:rsidRPr="00C4439D">
        <w:rPr>
          <w:color w:val="211D1F"/>
        </w:rPr>
        <w:t xml:space="preserve">аутентичные </w:t>
      </w:r>
      <w:r w:rsidRPr="00E47DD6">
        <w:rPr>
          <w:color w:val="211D1F"/>
        </w:rPr>
        <w:t xml:space="preserve">аудио- и видеотексты с разной глубиной </w:t>
      </w:r>
      <w:r w:rsidRPr="00C4439D">
        <w:rPr>
          <w:color w:val="211D1F"/>
        </w:rPr>
        <w:t xml:space="preserve">проникновения </w:t>
      </w:r>
      <w:r w:rsidRPr="00E47DD6">
        <w:rPr>
          <w:color w:val="211D1F"/>
        </w:rPr>
        <w:t xml:space="preserve">в их содержание (с пониманием основного содержания, с </w:t>
      </w:r>
      <w:r w:rsidRPr="00C4439D">
        <w:rPr>
          <w:color w:val="211D1F"/>
        </w:rPr>
        <w:t>выбороч</w:t>
      </w:r>
      <w:r w:rsidRPr="00E47DD6">
        <w:rPr>
          <w:color w:val="211D1F"/>
        </w:rPr>
        <w:t xml:space="preserve">ным пониманием и полным </w:t>
      </w:r>
      <w:r w:rsidRPr="00C4439D">
        <w:rPr>
          <w:color w:val="211D1F"/>
        </w:rPr>
        <w:t xml:space="preserve">пониманием </w:t>
      </w:r>
      <w:r w:rsidRPr="00E47DD6">
        <w:rPr>
          <w:color w:val="211D1F"/>
        </w:rPr>
        <w:t xml:space="preserve">содержания </w:t>
      </w:r>
      <w:r w:rsidRPr="00C4439D">
        <w:rPr>
          <w:color w:val="211D1F"/>
        </w:rPr>
        <w:t xml:space="preserve">текста) </w:t>
      </w:r>
      <w:r w:rsidRPr="00E47DD6">
        <w:rPr>
          <w:color w:val="211D1F"/>
        </w:rPr>
        <w:t xml:space="preserve">в зависимости от </w:t>
      </w:r>
      <w:r w:rsidRPr="00C4439D">
        <w:rPr>
          <w:color w:val="211D1F"/>
        </w:rPr>
        <w:t xml:space="preserve">коммуникативной </w:t>
      </w:r>
      <w:r w:rsidRPr="00E47DD6">
        <w:rPr>
          <w:color w:val="211D1F"/>
        </w:rPr>
        <w:t xml:space="preserve">задачи и </w:t>
      </w:r>
      <w:r w:rsidRPr="00C4439D">
        <w:rPr>
          <w:color w:val="211D1F"/>
        </w:rPr>
        <w:t xml:space="preserve">функционального </w:t>
      </w:r>
      <w:r w:rsidRPr="00E47DD6">
        <w:rPr>
          <w:color w:val="211D1F"/>
        </w:rPr>
        <w:t xml:space="preserve">типа </w:t>
      </w:r>
      <w:r w:rsidRPr="00C4439D">
        <w:rPr>
          <w:color w:val="211D1F"/>
        </w:rPr>
        <w:t>текста.</w:t>
      </w:r>
    </w:p>
    <w:p w:rsidR="003139D9" w:rsidRDefault="003139D9" w:rsidP="003C6FCF">
      <w:pPr>
        <w:spacing w:before="1"/>
        <w:jc w:val="both"/>
        <w:rPr>
          <w:color w:val="211D1F"/>
        </w:rPr>
      </w:pPr>
      <w:r w:rsidRPr="00E47DD6">
        <w:rPr>
          <w:color w:val="211D1F"/>
        </w:rPr>
        <w:t>Жанры тексто</w:t>
      </w:r>
      <w:r w:rsidRPr="00C4439D">
        <w:rPr>
          <w:color w:val="211D1F"/>
        </w:rPr>
        <w:t>в:</w:t>
      </w:r>
      <w:r w:rsidRPr="00E47DD6">
        <w:rPr>
          <w:color w:val="211D1F"/>
        </w:rPr>
        <w:t xml:space="preserve"> прагматические, </w:t>
      </w:r>
      <w:r w:rsidRPr="00C4439D">
        <w:rPr>
          <w:color w:val="211D1F"/>
        </w:rPr>
        <w:t>публицистические.</w:t>
      </w:r>
    </w:p>
    <w:p w:rsidR="003139D9" w:rsidRDefault="003139D9" w:rsidP="003C6FCF">
      <w:pPr>
        <w:spacing w:before="1"/>
        <w:jc w:val="both"/>
        <w:rPr>
          <w:color w:val="211D1F"/>
        </w:rPr>
      </w:pPr>
      <w:r w:rsidRPr="00E47DD6">
        <w:rPr>
          <w:color w:val="211D1F"/>
        </w:rPr>
        <w:t xml:space="preserve">Типы текстов: сообщение, рассказ, </w:t>
      </w:r>
      <w:r>
        <w:rPr>
          <w:color w:val="211D1F"/>
        </w:rPr>
        <w:t>диалог-интервью</w:t>
      </w:r>
      <w:r w:rsidRPr="00C4439D">
        <w:rPr>
          <w:color w:val="211D1F"/>
        </w:rPr>
        <w:t xml:space="preserve"> </w:t>
      </w:r>
      <w:r w:rsidRPr="00E47DD6">
        <w:rPr>
          <w:color w:val="211D1F"/>
        </w:rPr>
        <w:t xml:space="preserve">и </w:t>
      </w:r>
      <w:r w:rsidRPr="00C4439D">
        <w:rPr>
          <w:color w:val="211D1F"/>
        </w:rPr>
        <w:t>др.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>
        <w:rPr>
          <w:color w:val="211D1F"/>
        </w:rPr>
        <w:t xml:space="preserve">Содержание текстов должно соответствовать </w:t>
      </w:r>
      <w:r w:rsidRPr="00C4439D">
        <w:rPr>
          <w:color w:val="211D1F"/>
        </w:rPr>
        <w:t xml:space="preserve">возрастным </w:t>
      </w:r>
      <w:r w:rsidRPr="00E47DD6">
        <w:rPr>
          <w:color w:val="211D1F"/>
        </w:rPr>
        <w:t xml:space="preserve">особенностям и интересам учащихся и иметь </w:t>
      </w:r>
      <w:r w:rsidRPr="00C4439D">
        <w:rPr>
          <w:color w:val="211D1F"/>
        </w:rPr>
        <w:t xml:space="preserve">образовательную </w:t>
      </w:r>
      <w:r w:rsidRPr="00E47DD6">
        <w:rPr>
          <w:color w:val="211D1F"/>
        </w:rPr>
        <w:t xml:space="preserve">и    воспитательную </w:t>
      </w:r>
      <w:r w:rsidRPr="00C4439D">
        <w:rPr>
          <w:color w:val="211D1F"/>
        </w:rPr>
        <w:t xml:space="preserve">ценность. </w:t>
      </w:r>
      <w:proofErr w:type="spellStart"/>
      <w:r w:rsidRPr="00E47DD6">
        <w:rPr>
          <w:color w:val="211D1F"/>
        </w:rPr>
        <w:t>Аудирование</w:t>
      </w:r>
      <w:proofErr w:type="spellEnd"/>
      <w:r w:rsidRPr="00E47DD6">
        <w:rPr>
          <w:color w:val="211D1F"/>
        </w:rPr>
        <w:t xml:space="preserve"> с полным </w:t>
      </w:r>
      <w:r w:rsidRPr="00C4439D">
        <w:rPr>
          <w:color w:val="211D1F"/>
        </w:rPr>
        <w:t>пониманием содержания предпо</w:t>
      </w:r>
      <w:r w:rsidRPr="00E47DD6">
        <w:rPr>
          <w:color w:val="211D1F"/>
        </w:rPr>
        <w:t xml:space="preserve">лагает </w:t>
      </w:r>
      <w:r w:rsidRPr="00C4439D">
        <w:rPr>
          <w:color w:val="211D1F"/>
        </w:rPr>
        <w:t xml:space="preserve">понимание </w:t>
      </w:r>
      <w:r w:rsidRPr="00E47DD6">
        <w:rPr>
          <w:color w:val="211D1F"/>
        </w:rPr>
        <w:t xml:space="preserve">речи учителя и </w:t>
      </w:r>
      <w:r w:rsidRPr="00C4439D">
        <w:rPr>
          <w:color w:val="211D1F"/>
        </w:rPr>
        <w:t xml:space="preserve">одноклассников </w:t>
      </w:r>
      <w:r w:rsidRPr="00E47DD6">
        <w:rPr>
          <w:color w:val="211D1F"/>
        </w:rPr>
        <w:t xml:space="preserve">на </w:t>
      </w:r>
      <w:r w:rsidRPr="00C4439D">
        <w:rPr>
          <w:color w:val="211D1F"/>
        </w:rPr>
        <w:t>уро</w:t>
      </w:r>
      <w:r w:rsidRPr="00E47DD6">
        <w:rPr>
          <w:color w:val="211D1F"/>
        </w:rPr>
        <w:t xml:space="preserve">ке, а также </w:t>
      </w:r>
      <w:r w:rsidRPr="00C4439D">
        <w:rPr>
          <w:color w:val="211D1F"/>
        </w:rPr>
        <w:t xml:space="preserve">понимание </w:t>
      </w:r>
      <w:r w:rsidRPr="00E47DD6">
        <w:rPr>
          <w:color w:val="211D1F"/>
        </w:rPr>
        <w:t>не сложных тексто</w:t>
      </w:r>
      <w:r w:rsidRPr="00C4439D">
        <w:rPr>
          <w:color w:val="211D1F"/>
        </w:rPr>
        <w:t xml:space="preserve">в, построенных на </w:t>
      </w:r>
      <w:r w:rsidRPr="00E47DD6">
        <w:rPr>
          <w:color w:val="211D1F"/>
        </w:rPr>
        <w:t>полностью</w:t>
      </w:r>
      <w:r w:rsidRPr="00C4439D">
        <w:rPr>
          <w:color w:val="211D1F"/>
        </w:rPr>
        <w:t xml:space="preserve"> знакомом </w:t>
      </w:r>
      <w:r w:rsidRPr="00E47DD6">
        <w:rPr>
          <w:color w:val="211D1F"/>
        </w:rPr>
        <w:t xml:space="preserve">учащимся </w:t>
      </w:r>
      <w:r w:rsidRPr="00C4439D">
        <w:rPr>
          <w:color w:val="211D1F"/>
        </w:rPr>
        <w:t xml:space="preserve">языковом </w:t>
      </w:r>
      <w:r w:rsidRPr="00E47DD6">
        <w:rPr>
          <w:color w:val="211D1F"/>
        </w:rPr>
        <w:t>ма</w:t>
      </w:r>
      <w:r w:rsidRPr="00C4439D">
        <w:rPr>
          <w:color w:val="211D1F"/>
        </w:rPr>
        <w:t>те</w:t>
      </w:r>
      <w:r w:rsidRPr="00E47DD6">
        <w:rPr>
          <w:color w:val="211D1F"/>
        </w:rPr>
        <w:t xml:space="preserve">риале </w:t>
      </w:r>
      <w:r w:rsidRPr="00C4439D">
        <w:rPr>
          <w:color w:val="211D1F"/>
        </w:rPr>
        <w:t>или со</w:t>
      </w:r>
      <w:r w:rsidRPr="00E47DD6">
        <w:rPr>
          <w:color w:val="211D1F"/>
        </w:rPr>
        <w:t xml:space="preserve">держащих </w:t>
      </w:r>
      <w:r w:rsidRPr="00C4439D">
        <w:rPr>
          <w:color w:val="211D1F"/>
        </w:rPr>
        <w:t xml:space="preserve">некоторые незнакомые </w:t>
      </w:r>
      <w:r w:rsidRPr="00E47DD6">
        <w:rPr>
          <w:color w:val="211D1F"/>
        </w:rPr>
        <w:t xml:space="preserve">слова. Время звучания </w:t>
      </w:r>
      <w:r w:rsidRPr="00C4439D">
        <w:rPr>
          <w:color w:val="211D1F"/>
        </w:rPr>
        <w:t>тек</w:t>
      </w:r>
      <w:r w:rsidRPr="00E47DD6">
        <w:rPr>
          <w:color w:val="211D1F"/>
        </w:rPr>
        <w:t xml:space="preserve">ста </w:t>
      </w:r>
      <w:proofErr w:type="gramStart"/>
      <w:r w:rsidRPr="00C4439D">
        <w:rPr>
          <w:color w:val="211D1F"/>
        </w:rPr>
        <w:t>-</w:t>
      </w:r>
      <w:r w:rsidRPr="00E47DD6">
        <w:rPr>
          <w:color w:val="211D1F"/>
        </w:rPr>
        <w:t>д</w:t>
      </w:r>
      <w:proofErr w:type="gramEnd"/>
      <w:r w:rsidRPr="00E47DD6">
        <w:rPr>
          <w:color w:val="211D1F"/>
        </w:rPr>
        <w:t xml:space="preserve">о </w:t>
      </w:r>
      <w:r w:rsidRPr="00C4439D">
        <w:rPr>
          <w:color w:val="211D1F"/>
        </w:rPr>
        <w:t>1 минуты.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proofErr w:type="spellStart"/>
      <w:r w:rsidRPr="00C4439D">
        <w:rPr>
          <w:color w:val="211D1F"/>
        </w:rPr>
        <w:t>Аудирование</w:t>
      </w:r>
      <w:proofErr w:type="spellEnd"/>
      <w:r w:rsidRPr="00C4439D">
        <w:rPr>
          <w:color w:val="211D1F"/>
        </w:rPr>
        <w:t xml:space="preserve"> с пониманием основного содержания осуществляется на несложных аутентичных текстах, содержащих наряду с </w:t>
      </w:r>
      <w:proofErr w:type="gramStart"/>
      <w:r w:rsidRPr="00C4439D">
        <w:rPr>
          <w:color w:val="211D1F"/>
        </w:rPr>
        <w:t>изученными</w:t>
      </w:r>
      <w:proofErr w:type="gramEnd"/>
      <w:r w:rsidRPr="00C4439D">
        <w:rPr>
          <w:color w:val="211D1F"/>
        </w:rPr>
        <w:t xml:space="preserve"> и некоторое количество незнакомых языковых явлений. Время звучания текстов </w:t>
      </w:r>
      <w:proofErr w:type="gramStart"/>
      <w:r w:rsidRPr="00C4439D">
        <w:rPr>
          <w:color w:val="211D1F"/>
        </w:rPr>
        <w:t>-д</w:t>
      </w:r>
      <w:proofErr w:type="gramEnd"/>
      <w:r w:rsidRPr="00C4439D">
        <w:rPr>
          <w:color w:val="211D1F"/>
        </w:rPr>
        <w:t>о1,5минуты.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proofErr w:type="spellStart"/>
      <w:r w:rsidRPr="00C4439D">
        <w:rPr>
          <w:color w:val="211D1F"/>
        </w:rPr>
        <w:t>Аудирование</w:t>
      </w:r>
      <w:proofErr w:type="spellEnd"/>
      <w:r w:rsidRPr="00C4439D">
        <w:rPr>
          <w:color w:val="211D1F"/>
        </w:rPr>
        <w:t xml:space="preserve"> с выборочным пониманием  предполагает умение выделить необходимую информацию в одном или нескольких аутентичных коротких текстах прагматического  характера, опуская избыточную информацию. Время звучания текстов </w:t>
      </w:r>
      <w:proofErr w:type="gramStart"/>
      <w:r w:rsidRPr="00C4439D">
        <w:rPr>
          <w:color w:val="211D1F"/>
        </w:rPr>
        <w:t>-д</w:t>
      </w:r>
      <w:proofErr w:type="gramEnd"/>
      <w:r w:rsidRPr="00C4439D">
        <w:rPr>
          <w:color w:val="211D1F"/>
        </w:rPr>
        <w:t>о1,5минуты.</w:t>
      </w:r>
    </w:p>
    <w:p w:rsidR="003139D9" w:rsidRPr="00C4439D" w:rsidRDefault="003139D9" w:rsidP="003C6FCF">
      <w:pPr>
        <w:ind w:right="-20" w:firstLine="709"/>
        <w:jc w:val="both"/>
      </w:pPr>
      <w:r w:rsidRPr="00C4439D">
        <w:rPr>
          <w:i/>
          <w:iCs/>
          <w:color w:val="231F21"/>
          <w:w w:val="111"/>
        </w:rPr>
        <w:t>Чтение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</w:t>
      </w:r>
      <w:r>
        <w:rPr>
          <w:color w:val="211D1F"/>
        </w:rPr>
        <w:t xml:space="preserve"> </w:t>
      </w:r>
      <w:r w:rsidRPr="00C4439D">
        <w:rPr>
          <w:color w:val="211D1F"/>
        </w:rPr>
        <w:t>с пониманием основного содержания (ознакомительное чтение); с полным пониманием  содержания (изучающее чтение); с выборочным  пониманием необходимой информации (просмотровое/поисковое чтение).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Жанрытекстов</w:t>
      </w:r>
      <w:proofErr w:type="gramStart"/>
      <w:r w:rsidRPr="00C4439D">
        <w:rPr>
          <w:color w:val="211D1F"/>
        </w:rPr>
        <w:t>:н</w:t>
      </w:r>
      <w:proofErr w:type="gramEnd"/>
      <w:r w:rsidRPr="00C4439D">
        <w:rPr>
          <w:color w:val="211D1F"/>
        </w:rPr>
        <w:t>аучно-популярные,публицистические,художественные,прагматические.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Типы текстов: статья, интервью,  рассказ, объявление,  рецепт, меню, проспект</w:t>
      </w:r>
      <w:proofErr w:type="gramStart"/>
      <w:r w:rsidRPr="00C4439D">
        <w:rPr>
          <w:color w:val="211D1F"/>
        </w:rPr>
        <w:t xml:space="preserve"> ,</w:t>
      </w:r>
      <w:proofErr w:type="gramEnd"/>
      <w:r w:rsidRPr="00C4439D">
        <w:rPr>
          <w:color w:val="211D1F"/>
        </w:rPr>
        <w:t xml:space="preserve"> реклама, песня и др.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 xml:space="preserve"> 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Независимо от вида чтения возможно использование двуязычного словаря.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Объем текстов для чтения -600-700слов.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Чтениесполнымпониманиемосуществляетсянанесложныхаутентичныхтекстах</w:t>
      </w:r>
      <w:r>
        <w:rPr>
          <w:color w:val="211D1F"/>
        </w:rPr>
        <w:t xml:space="preserve">, </w:t>
      </w:r>
      <w:r w:rsidRPr="00C4439D">
        <w:rPr>
          <w:color w:val="211D1F"/>
        </w:rPr>
        <w:t xml:space="preserve">построенные в основном на изученном </w:t>
      </w:r>
      <w:r>
        <w:rPr>
          <w:color w:val="211D1F"/>
        </w:rPr>
        <w:t xml:space="preserve">языковом материале, </w:t>
      </w:r>
      <w:r w:rsidRPr="00C4439D">
        <w:rPr>
          <w:color w:val="211D1F"/>
        </w:rPr>
        <w:t>с использованием различных приёмов смысловой переработки текста</w:t>
      </w:r>
      <w:r>
        <w:rPr>
          <w:color w:val="211D1F"/>
        </w:rPr>
        <w:t xml:space="preserve"> </w:t>
      </w:r>
      <w:r w:rsidRPr="00C4439D">
        <w:rPr>
          <w:color w:val="211D1F"/>
        </w:rPr>
        <w:t xml:space="preserve">(языковой догадки, выборочного перевода) и оценки полученной информации. Объём текста для чтения </w:t>
      </w:r>
      <w:proofErr w:type="gramStart"/>
      <w:r w:rsidRPr="00C4439D">
        <w:rPr>
          <w:color w:val="211D1F"/>
        </w:rPr>
        <w:t>-о</w:t>
      </w:r>
      <w:proofErr w:type="gramEnd"/>
      <w:r w:rsidRPr="00C4439D">
        <w:rPr>
          <w:color w:val="211D1F"/>
        </w:rPr>
        <w:t>коло 500 слов.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 xml:space="preserve"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Объем текста для чтения </w:t>
      </w:r>
      <w:proofErr w:type="gramStart"/>
      <w:r w:rsidRPr="00C4439D">
        <w:rPr>
          <w:color w:val="211D1F"/>
        </w:rPr>
        <w:t>-о</w:t>
      </w:r>
      <w:proofErr w:type="gramEnd"/>
      <w:r w:rsidRPr="00C4439D">
        <w:rPr>
          <w:color w:val="211D1F"/>
        </w:rPr>
        <w:t>коло 350слов.</w:t>
      </w:r>
    </w:p>
    <w:p w:rsidR="003139D9" w:rsidRPr="00C4439D" w:rsidRDefault="003139D9" w:rsidP="003C6FCF">
      <w:pPr>
        <w:spacing w:before="1"/>
        <w:ind w:firstLine="709"/>
        <w:jc w:val="both"/>
        <w:rPr>
          <w:i/>
          <w:iCs/>
          <w:color w:val="211D1F"/>
        </w:rPr>
      </w:pPr>
      <w:r w:rsidRPr="00C4439D">
        <w:rPr>
          <w:i/>
          <w:iCs/>
          <w:color w:val="211D1F"/>
        </w:rPr>
        <w:t>Письменная речь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умение: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делать выписки из текста для их дальнейшего использования в собственных высказываниях;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писать короткие поздравления с днём рождения и другими праздниками, выражать пожелания (объёмом30-40 слов, включая адрес);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 xml:space="preserve">заполнять несложные анкеты в форме, принятой в странах изучаемого языка (указывать </w:t>
      </w:r>
      <w:r>
        <w:rPr>
          <w:color w:val="211D1F"/>
        </w:rPr>
        <w:t xml:space="preserve">имя, </w:t>
      </w:r>
      <w:r w:rsidRPr="00C4439D">
        <w:rPr>
          <w:color w:val="211D1F"/>
        </w:rPr>
        <w:t>фамилию, пол, гражданство, адрес);</w:t>
      </w:r>
    </w:p>
    <w:p w:rsidR="003139D9" w:rsidRPr="00C4439D" w:rsidRDefault="003139D9" w:rsidP="003C6FCF">
      <w:pPr>
        <w:spacing w:before="1"/>
        <w:jc w:val="both"/>
        <w:rPr>
          <w:color w:val="211D1F"/>
        </w:rPr>
      </w:pPr>
      <w:r w:rsidRPr="00C4439D">
        <w:rPr>
          <w:color w:val="211D1F"/>
        </w:rPr>
        <w:lastRenderedPageBreak/>
        <w:t>-</w:t>
      </w:r>
      <w:r>
        <w:rPr>
          <w:color w:val="211D1F"/>
        </w:rPr>
        <w:t xml:space="preserve"> </w:t>
      </w:r>
      <w:r w:rsidRPr="00C4439D">
        <w:rPr>
          <w:color w:val="211D1F"/>
        </w:rPr>
        <w:t>писать личное письмо зарубежному другу с опорой на образец (сообщать краткие сведения о себе; запрашивать аналогичную информацию о нем; выражать благодарность и т.д.). Объём личного письма  -100-140слов, включая адрес.</w:t>
      </w:r>
    </w:p>
    <w:p w:rsidR="003139D9" w:rsidRDefault="003139D9" w:rsidP="003C6FCF">
      <w:pPr>
        <w:spacing w:before="1" w:line="240" w:lineRule="exact"/>
        <w:ind w:right="992"/>
        <w:jc w:val="both"/>
        <w:rPr>
          <w:color w:val="211D1F"/>
        </w:rPr>
      </w:pPr>
    </w:p>
    <w:p w:rsidR="003139D9" w:rsidRPr="00C4439D" w:rsidRDefault="003139D9" w:rsidP="003C6FCF">
      <w:pPr>
        <w:spacing w:before="3"/>
        <w:jc w:val="both"/>
        <w:rPr>
          <w:b/>
          <w:bCs/>
        </w:rPr>
      </w:pPr>
      <w:r w:rsidRPr="00E47DD6">
        <w:rPr>
          <w:b/>
          <w:bCs/>
        </w:rPr>
        <w:t>Языковые знания и навыки</w:t>
      </w:r>
    </w:p>
    <w:p w:rsidR="003139D9" w:rsidRDefault="003139D9" w:rsidP="003C6FCF">
      <w:pPr>
        <w:spacing w:before="3"/>
        <w:ind w:firstLine="709"/>
        <w:jc w:val="both"/>
        <w:rPr>
          <w:i/>
          <w:iCs/>
        </w:rPr>
      </w:pPr>
      <w:r w:rsidRPr="001334A3">
        <w:rPr>
          <w:i/>
          <w:iCs/>
        </w:rPr>
        <w:t>Орфография</w:t>
      </w:r>
    </w:p>
    <w:p w:rsidR="003139D9" w:rsidRPr="001334A3" w:rsidRDefault="003139D9" w:rsidP="003C6FCF">
      <w:pPr>
        <w:spacing w:before="3"/>
        <w:jc w:val="both"/>
        <w:rPr>
          <w:i/>
          <w:iCs/>
        </w:rPr>
      </w:pPr>
      <w:r w:rsidRPr="00E47DD6"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3139D9" w:rsidRPr="001334A3" w:rsidRDefault="003139D9" w:rsidP="003C6FCF">
      <w:pPr>
        <w:ind w:right="-20" w:firstLine="709"/>
        <w:jc w:val="both"/>
      </w:pPr>
      <w:r w:rsidRPr="001334A3">
        <w:rPr>
          <w:i/>
          <w:iCs/>
          <w:color w:val="130F11"/>
          <w:w w:val="116"/>
        </w:rPr>
        <w:t xml:space="preserve">Фонетическая </w:t>
      </w:r>
      <w:r w:rsidRPr="001334A3">
        <w:rPr>
          <w:i/>
          <w:iCs/>
          <w:color w:val="231F1F"/>
          <w:w w:val="116"/>
        </w:rPr>
        <w:t xml:space="preserve">сторона </w:t>
      </w:r>
      <w:r w:rsidRPr="001334A3">
        <w:rPr>
          <w:i/>
          <w:iCs/>
          <w:color w:val="130F11"/>
          <w:w w:val="116"/>
        </w:rPr>
        <w:t>речи</w:t>
      </w:r>
    </w:p>
    <w:p w:rsidR="003139D9" w:rsidRPr="00E47DD6" w:rsidRDefault="003139D9" w:rsidP="003C6FCF">
      <w:pPr>
        <w:spacing w:before="3"/>
        <w:jc w:val="both"/>
      </w:pPr>
      <w:r w:rsidRPr="001334A3">
        <w:t>Навыки адекватного произношения и различения на слух всех звуков изучаемого второго иностранного языка. Соблюдение ударения интонации в словах и фразах, ритмико-интонационные навыки произношения различных типов предложений.</w:t>
      </w:r>
    </w:p>
    <w:p w:rsidR="003139D9" w:rsidRPr="001334A3" w:rsidRDefault="003139D9" w:rsidP="003C6FCF">
      <w:pPr>
        <w:spacing w:before="3"/>
        <w:jc w:val="both"/>
        <w:rPr>
          <w:i/>
          <w:iCs/>
        </w:rPr>
      </w:pPr>
      <w:r>
        <w:tab/>
      </w:r>
      <w:r>
        <w:rPr>
          <w:i/>
          <w:iCs/>
        </w:rPr>
        <w:t>Лексическая сторона речи</w:t>
      </w:r>
    </w:p>
    <w:p w:rsidR="003139D9" w:rsidRPr="00E47DD6" w:rsidRDefault="003139D9" w:rsidP="003C6FCF">
      <w:pPr>
        <w:spacing w:before="3"/>
        <w:jc w:val="both"/>
      </w:pPr>
      <w:r w:rsidRPr="001334A3">
        <w:t>Овладение лексическими единицами, обслуживающими новые темы, проблемы и ситуации общения в пределах тематики основной школы, в объёме около 1000единиц</w:t>
      </w:r>
      <w:proofErr w:type="gramStart"/>
      <w:r w:rsidRPr="001334A3">
        <w:t>.Л</w:t>
      </w:r>
      <w:proofErr w:type="gramEnd"/>
      <w:r w:rsidRPr="001334A3">
        <w:t>ексические единицы включают устойчивые  словосочетания,  оценочную лексику, реплики-клише речевого этикета.</w:t>
      </w:r>
    </w:p>
    <w:p w:rsidR="003139D9" w:rsidRPr="00E47DD6" w:rsidRDefault="003139D9" w:rsidP="003C6FCF">
      <w:pPr>
        <w:ind w:right="-20" w:firstLine="709"/>
        <w:jc w:val="both"/>
        <w:rPr>
          <w:lang w:val="de-DE"/>
        </w:rPr>
      </w:pPr>
      <w:r w:rsidRPr="00E46386">
        <w:rPr>
          <w:color w:val="130F11"/>
          <w:w w:val="110"/>
        </w:rPr>
        <w:t>Основные</w:t>
      </w:r>
      <w:r w:rsidRPr="00E47DD6">
        <w:rPr>
          <w:color w:val="130F11"/>
          <w:w w:val="110"/>
          <w:lang w:val="de-DE"/>
        </w:rPr>
        <w:t xml:space="preserve"> </w:t>
      </w:r>
      <w:r w:rsidRPr="00E46386">
        <w:rPr>
          <w:color w:val="231F1F"/>
          <w:w w:val="110"/>
        </w:rPr>
        <w:t>способы</w:t>
      </w:r>
      <w:r w:rsidRPr="00E47DD6">
        <w:rPr>
          <w:color w:val="231F1F"/>
          <w:w w:val="110"/>
          <w:lang w:val="de-DE"/>
        </w:rPr>
        <w:t xml:space="preserve"> </w:t>
      </w:r>
      <w:r w:rsidRPr="00E46386">
        <w:rPr>
          <w:color w:val="231F1F"/>
          <w:w w:val="110"/>
        </w:rPr>
        <w:t>словообразования</w:t>
      </w:r>
      <w:r w:rsidRPr="00E47DD6">
        <w:rPr>
          <w:color w:val="231F1F"/>
          <w:w w:val="110"/>
          <w:lang w:val="de-DE"/>
        </w:rPr>
        <w:t>:</w:t>
      </w:r>
    </w:p>
    <w:p w:rsidR="003139D9" w:rsidRPr="00E47DD6" w:rsidRDefault="003139D9" w:rsidP="003C6FCF">
      <w:pPr>
        <w:ind w:right="-20" w:firstLine="709"/>
        <w:jc w:val="both"/>
        <w:rPr>
          <w:lang w:val="de-DE"/>
        </w:rPr>
      </w:pPr>
      <w:r w:rsidRPr="001334A3">
        <w:rPr>
          <w:color w:val="130F11"/>
          <w:lang w:val="de-DE"/>
        </w:rPr>
        <w:t>1)</w:t>
      </w:r>
      <w:r w:rsidRPr="00E46386">
        <w:rPr>
          <w:color w:val="231F1F"/>
          <w:w w:val="112"/>
        </w:rPr>
        <w:t>аффиксация</w:t>
      </w:r>
      <w:r w:rsidRPr="00E47DD6">
        <w:rPr>
          <w:color w:val="231F1F"/>
          <w:w w:val="112"/>
          <w:lang w:val="de-DE"/>
        </w:rPr>
        <w:t>:</w:t>
      </w:r>
    </w:p>
    <w:p w:rsidR="003139D9" w:rsidRPr="00E47DD6" w:rsidRDefault="003139D9" w:rsidP="003C6FCF">
      <w:pPr>
        <w:ind w:right="-20"/>
        <w:jc w:val="both"/>
        <w:rPr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6386">
        <w:rPr>
          <w:color w:val="231F1F"/>
        </w:rPr>
        <w:t>существительных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суффиксами</w:t>
      </w:r>
      <w:r w:rsidRPr="001334A3">
        <w:rPr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-</w:t>
      </w:r>
      <w:proofErr w:type="spellStart"/>
      <w:r w:rsidRPr="00E47DD6">
        <w:rPr>
          <w:i/>
          <w:iCs/>
          <w:color w:val="231F1F"/>
          <w:lang w:val="de-DE"/>
        </w:rPr>
        <w:t>ung</w:t>
      </w:r>
      <w:proofErr w:type="spellEnd"/>
      <w:r w:rsidRPr="00E47DD6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231F1F"/>
          <w:spacing w:val="11"/>
          <w:lang w:val="de-DE"/>
        </w:rPr>
        <w:t>(</w:t>
      </w:r>
      <w:r w:rsidRPr="00E47DD6">
        <w:rPr>
          <w:i/>
          <w:iCs/>
          <w:color w:val="231F1F"/>
          <w:lang w:val="de-DE"/>
        </w:rPr>
        <w:t xml:space="preserve">die Lösung, die </w:t>
      </w:r>
      <w:r w:rsidRPr="00E47DD6">
        <w:rPr>
          <w:i/>
          <w:iCs/>
          <w:color w:val="231F1F"/>
          <w:w w:val="103"/>
          <w:lang w:val="de-DE"/>
        </w:rPr>
        <w:t>Ver</w:t>
      </w:r>
      <w:r w:rsidRPr="00E47DD6">
        <w:rPr>
          <w:i/>
          <w:iCs/>
          <w:color w:val="231F1F"/>
          <w:lang w:val="de-DE"/>
        </w:rPr>
        <w:t xml:space="preserve">einigung); </w:t>
      </w:r>
      <w:r w:rsidRPr="00E47DD6">
        <w:rPr>
          <w:i/>
          <w:iCs/>
          <w:color w:val="130F11"/>
          <w:lang w:val="de-DE"/>
        </w:rPr>
        <w:t>-</w:t>
      </w:r>
      <w:proofErr w:type="spellStart"/>
      <w:r w:rsidRPr="00E47DD6">
        <w:rPr>
          <w:i/>
          <w:iCs/>
          <w:color w:val="130F11"/>
          <w:lang w:val="de-DE"/>
        </w:rPr>
        <w:t>keit</w:t>
      </w:r>
      <w:proofErr w:type="spellEnd"/>
      <w:r w:rsidRPr="00E47DD6">
        <w:rPr>
          <w:i/>
          <w:iCs/>
          <w:color w:val="130F11"/>
          <w:lang w:val="de-DE"/>
        </w:rPr>
        <w:t xml:space="preserve"> (die </w:t>
      </w:r>
      <w:r w:rsidRPr="00E47DD6">
        <w:rPr>
          <w:i/>
          <w:iCs/>
          <w:color w:val="231F1F"/>
          <w:w w:val="106"/>
          <w:lang w:val="de-DE"/>
        </w:rPr>
        <w:t>Feindlichkeit)</w:t>
      </w:r>
      <w:proofErr w:type="gramStart"/>
      <w:r w:rsidRPr="00E47DD6">
        <w:rPr>
          <w:i/>
          <w:iCs/>
          <w:color w:val="231F1F"/>
          <w:w w:val="106"/>
          <w:lang w:val="de-DE"/>
        </w:rPr>
        <w:t>;</w:t>
      </w:r>
      <w:r w:rsidRPr="00E47DD6">
        <w:rPr>
          <w:i/>
          <w:iCs/>
          <w:color w:val="130F11"/>
          <w:lang w:val="de-DE"/>
        </w:rPr>
        <w:t>-</w:t>
      </w:r>
      <w:proofErr w:type="spellStart"/>
      <w:proofErr w:type="gramEnd"/>
      <w:r w:rsidRPr="00E47DD6">
        <w:rPr>
          <w:i/>
          <w:iCs/>
          <w:color w:val="130F11"/>
          <w:lang w:val="de-DE"/>
        </w:rPr>
        <w:t>heit</w:t>
      </w:r>
      <w:proofErr w:type="spellEnd"/>
      <w:r w:rsidRPr="00E47DD6">
        <w:rPr>
          <w:i/>
          <w:iCs/>
          <w:color w:val="130F11"/>
          <w:lang w:val="de-DE"/>
        </w:rPr>
        <w:t xml:space="preserve"> (die </w:t>
      </w:r>
      <w:r w:rsidRPr="00E47DD6">
        <w:rPr>
          <w:i/>
          <w:iCs/>
          <w:color w:val="231F1F"/>
          <w:w w:val="110"/>
          <w:lang w:val="de-DE"/>
        </w:rPr>
        <w:t>Einheit);</w:t>
      </w:r>
      <w:r w:rsidRPr="00E47DD6">
        <w:rPr>
          <w:i/>
          <w:iCs/>
          <w:color w:val="231F1F"/>
          <w:lang w:val="de-DE"/>
        </w:rPr>
        <w:t>-</w:t>
      </w:r>
      <w:proofErr w:type="spellStart"/>
      <w:r w:rsidRPr="00E47DD6">
        <w:rPr>
          <w:i/>
          <w:iCs/>
          <w:color w:val="231F1F"/>
          <w:lang w:val="de-DE"/>
        </w:rPr>
        <w:t>schaft</w:t>
      </w:r>
      <w:proofErr w:type="spellEnd"/>
      <w:r w:rsidRPr="00E47DD6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130F11"/>
          <w:w w:val="111"/>
          <w:lang w:val="de-DE"/>
        </w:rPr>
        <w:t>(</w:t>
      </w:r>
      <w:r w:rsidRPr="00E47DD6">
        <w:rPr>
          <w:i/>
          <w:iCs/>
          <w:color w:val="130F11"/>
          <w:w w:val="110"/>
          <w:lang w:val="de-DE"/>
        </w:rPr>
        <w:t xml:space="preserve">die </w:t>
      </w:r>
      <w:r w:rsidRPr="00E47DD6">
        <w:rPr>
          <w:i/>
          <w:iCs/>
          <w:color w:val="231F1F"/>
          <w:lang w:val="de-DE"/>
        </w:rPr>
        <w:t xml:space="preserve">Gesellschaft); -um (das </w:t>
      </w:r>
      <w:r w:rsidRPr="00E47DD6">
        <w:rPr>
          <w:i/>
          <w:iCs/>
          <w:color w:val="130F11"/>
          <w:w w:val="109"/>
          <w:lang w:val="de-DE"/>
        </w:rPr>
        <w:t>Datum);</w:t>
      </w:r>
      <w:r w:rsidRPr="00E47DD6">
        <w:rPr>
          <w:i/>
          <w:iCs/>
          <w:color w:val="130F11"/>
          <w:lang w:val="de-DE"/>
        </w:rPr>
        <w:t>-</w:t>
      </w:r>
      <w:proofErr w:type="spellStart"/>
      <w:r w:rsidRPr="00E47DD6">
        <w:rPr>
          <w:i/>
          <w:iCs/>
          <w:color w:val="130F11"/>
          <w:lang w:val="de-DE"/>
        </w:rPr>
        <w:t>or</w:t>
      </w:r>
      <w:proofErr w:type="spellEnd"/>
      <w:r w:rsidRPr="00E47DD6">
        <w:rPr>
          <w:i/>
          <w:iCs/>
          <w:color w:val="130F11"/>
          <w:lang w:val="de-DE"/>
        </w:rPr>
        <w:t xml:space="preserve"> (der </w:t>
      </w:r>
      <w:r w:rsidRPr="00E47DD6">
        <w:rPr>
          <w:i/>
          <w:iCs/>
          <w:color w:val="130F11"/>
          <w:w w:val="108"/>
          <w:lang w:val="de-DE"/>
        </w:rPr>
        <w:t>Doktor</w:t>
      </w:r>
      <w:r w:rsidRPr="00E47DD6">
        <w:rPr>
          <w:i/>
          <w:iCs/>
          <w:color w:val="130F11"/>
          <w:spacing w:val="-2"/>
          <w:w w:val="108"/>
          <w:lang w:val="de-DE"/>
        </w:rPr>
        <w:t>)</w:t>
      </w:r>
      <w:r w:rsidRPr="00E47DD6">
        <w:rPr>
          <w:i/>
          <w:iCs/>
          <w:color w:val="343134"/>
          <w:w w:val="108"/>
          <w:lang w:val="de-DE"/>
        </w:rPr>
        <w:t>;</w:t>
      </w:r>
      <w:r w:rsidRPr="00E47DD6">
        <w:rPr>
          <w:i/>
          <w:iCs/>
          <w:color w:val="130F11"/>
          <w:lang w:val="de-DE"/>
        </w:rPr>
        <w:t>-</w:t>
      </w:r>
      <w:proofErr w:type="spellStart"/>
      <w:r w:rsidRPr="00E47DD6">
        <w:rPr>
          <w:i/>
          <w:iCs/>
          <w:color w:val="130F11"/>
          <w:lang w:val="de-DE"/>
        </w:rPr>
        <w:t>ik</w:t>
      </w:r>
      <w:proofErr w:type="spellEnd"/>
      <w:r w:rsidRPr="00E47DD6">
        <w:rPr>
          <w:i/>
          <w:iCs/>
          <w:color w:val="130F11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(die </w:t>
      </w:r>
      <w:r w:rsidRPr="00E47DD6">
        <w:rPr>
          <w:i/>
          <w:iCs/>
          <w:color w:val="231F1F"/>
          <w:w w:val="111"/>
          <w:lang w:val="de-DE"/>
        </w:rPr>
        <w:t>Mathe</w:t>
      </w:r>
      <w:r w:rsidRPr="00E47DD6">
        <w:rPr>
          <w:i/>
          <w:iCs/>
          <w:color w:val="130F11"/>
          <w:w w:val="111"/>
          <w:lang w:val="de-DE"/>
        </w:rPr>
        <w:t>matik);</w:t>
      </w:r>
      <w:r w:rsidRPr="00E47DD6">
        <w:rPr>
          <w:i/>
          <w:iCs/>
          <w:color w:val="231F1F"/>
          <w:lang w:val="de-DE"/>
        </w:rPr>
        <w:t>-</w:t>
      </w:r>
      <w:r w:rsidRPr="00E46386">
        <w:rPr>
          <w:i/>
          <w:iCs/>
          <w:color w:val="231F1F"/>
        </w:rPr>
        <w:t>е</w:t>
      </w:r>
      <w:r w:rsidRPr="00E47DD6">
        <w:rPr>
          <w:i/>
          <w:iCs/>
          <w:color w:val="130F11"/>
          <w:lang w:val="de-DE"/>
        </w:rPr>
        <w:t xml:space="preserve">(die </w:t>
      </w:r>
      <w:r w:rsidRPr="00E47DD6">
        <w:rPr>
          <w:i/>
          <w:iCs/>
          <w:color w:val="231F1F"/>
          <w:w w:val="111"/>
          <w:lang w:val="de-DE"/>
        </w:rPr>
        <w:t>Liebe),</w:t>
      </w:r>
      <w:r w:rsidRPr="00E47DD6">
        <w:rPr>
          <w:i/>
          <w:iCs/>
          <w:color w:val="130F11"/>
          <w:lang w:val="de-DE"/>
        </w:rPr>
        <w:t xml:space="preserve">-er(der </w:t>
      </w:r>
      <w:r w:rsidRPr="00E47DD6">
        <w:rPr>
          <w:i/>
          <w:iCs/>
          <w:color w:val="231F1F"/>
          <w:w w:val="106"/>
          <w:lang w:val="de-DE"/>
        </w:rPr>
        <w:t>Wissenschaftler);</w:t>
      </w:r>
      <w:r w:rsidRPr="00E47DD6">
        <w:rPr>
          <w:i/>
          <w:iCs/>
          <w:color w:val="231F1F"/>
          <w:lang w:val="de-DE"/>
        </w:rPr>
        <w:t>-</w:t>
      </w:r>
      <w:proofErr w:type="spellStart"/>
      <w:r w:rsidRPr="00E47DD6">
        <w:rPr>
          <w:i/>
          <w:iCs/>
          <w:color w:val="231F1F"/>
          <w:lang w:val="de-DE"/>
        </w:rPr>
        <w:t>ie</w:t>
      </w:r>
      <w:proofErr w:type="spellEnd"/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130F11"/>
          <w:lang w:val="de-DE"/>
        </w:rPr>
        <w:t xml:space="preserve">(die </w:t>
      </w:r>
      <w:r w:rsidRPr="00E46386">
        <w:rPr>
          <w:i/>
          <w:iCs/>
          <w:color w:val="130F11"/>
          <w:w w:val="101"/>
        </w:rPr>
        <w:t>В</w:t>
      </w:r>
      <w:proofErr w:type="spellStart"/>
      <w:r w:rsidRPr="00E47DD6">
        <w:rPr>
          <w:i/>
          <w:iCs/>
          <w:color w:val="130F11"/>
          <w:w w:val="101"/>
          <w:lang w:val="de-DE"/>
        </w:rPr>
        <w:t>iologie</w:t>
      </w:r>
      <w:proofErr w:type="spellEnd"/>
      <w:r w:rsidRPr="00E47DD6">
        <w:rPr>
          <w:i/>
          <w:iCs/>
          <w:color w:val="130F11"/>
          <w:spacing w:val="12"/>
          <w:w w:val="102"/>
          <w:lang w:val="de-DE"/>
        </w:rPr>
        <w:t>)</w:t>
      </w:r>
      <w:r w:rsidRPr="00E47DD6">
        <w:rPr>
          <w:i/>
          <w:iCs/>
          <w:color w:val="343134"/>
          <w:w w:val="54"/>
          <w:lang w:val="de-DE"/>
        </w:rPr>
        <w:t>;</w:t>
      </w:r>
    </w:p>
    <w:p w:rsidR="003139D9" w:rsidRPr="001334A3" w:rsidRDefault="003139D9" w:rsidP="003C6FCF">
      <w:pPr>
        <w:ind w:right="-20"/>
        <w:jc w:val="both"/>
        <w:rPr>
          <w:i/>
          <w:iCs/>
          <w:color w:val="231F1F"/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7DD6">
        <w:rPr>
          <w:color w:val="231F1F"/>
        </w:rPr>
        <w:t>прилагательных</w:t>
      </w:r>
      <w:r w:rsidRPr="00E47DD6">
        <w:rPr>
          <w:color w:val="231F1F"/>
          <w:lang w:val="de-DE"/>
        </w:rPr>
        <w:t xml:space="preserve"> </w:t>
      </w:r>
      <w:r w:rsidRPr="00E47DD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r w:rsidRPr="00E47DD6">
        <w:rPr>
          <w:color w:val="231F1F"/>
        </w:rPr>
        <w:t>суффиксами</w:t>
      </w:r>
      <w:r w:rsidRPr="001334A3">
        <w:rPr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-ig</w:t>
      </w:r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(wichtig); </w:t>
      </w:r>
      <w:r w:rsidRPr="00E47DD6">
        <w:rPr>
          <w:i/>
          <w:iCs/>
          <w:color w:val="130F11"/>
          <w:lang w:val="de-DE"/>
        </w:rPr>
        <w:t>-</w:t>
      </w:r>
      <w:proofErr w:type="spellStart"/>
      <w:r w:rsidRPr="00E47DD6">
        <w:rPr>
          <w:i/>
          <w:iCs/>
          <w:color w:val="130F11"/>
          <w:lang w:val="de-DE"/>
        </w:rPr>
        <w:t>lich</w:t>
      </w:r>
      <w:proofErr w:type="spellEnd"/>
      <w:r w:rsidRPr="00E47DD6">
        <w:rPr>
          <w:i/>
          <w:iCs/>
          <w:color w:val="130F11"/>
          <w:lang w:val="de-DE"/>
        </w:rPr>
        <w:t xml:space="preserve"> </w:t>
      </w:r>
      <w:r w:rsidRPr="00E47DD6">
        <w:rPr>
          <w:i/>
          <w:iCs/>
          <w:color w:val="231F1F"/>
          <w:w w:val="104"/>
          <w:lang w:val="de-DE"/>
        </w:rPr>
        <w:t>(</w:t>
      </w:r>
      <w:proofErr w:type="spellStart"/>
      <w:r w:rsidRPr="00E47DD6">
        <w:rPr>
          <w:i/>
          <w:iCs/>
          <w:color w:val="231F1F"/>
          <w:w w:val="103"/>
          <w:lang w:val="de-DE"/>
        </w:rPr>
        <w:t>gl</w:t>
      </w:r>
      <w:r w:rsidRPr="00E47DD6">
        <w:rPr>
          <w:i/>
          <w:iCs/>
          <w:color w:val="231F1F"/>
          <w:w w:val="103"/>
        </w:rPr>
        <w:t>й</w:t>
      </w:r>
      <w:r w:rsidRPr="00E47DD6">
        <w:rPr>
          <w:i/>
          <w:iCs/>
          <w:color w:val="231F1F"/>
          <w:w w:val="103"/>
          <w:lang w:val="de-DE"/>
        </w:rPr>
        <w:t>cklich</w:t>
      </w:r>
      <w:proofErr w:type="spellEnd"/>
      <w:r w:rsidRPr="00E47DD6">
        <w:rPr>
          <w:i/>
          <w:iCs/>
          <w:color w:val="231F1F"/>
          <w:w w:val="104"/>
          <w:lang w:val="de-DE"/>
        </w:rPr>
        <w:t>)</w:t>
      </w:r>
      <w:proofErr w:type="gramStart"/>
      <w:r w:rsidRPr="00E47DD6">
        <w:rPr>
          <w:i/>
          <w:iCs/>
          <w:color w:val="231F1F"/>
          <w:w w:val="104"/>
          <w:lang w:val="de-DE"/>
        </w:rPr>
        <w:t>;</w:t>
      </w:r>
      <w:r w:rsidRPr="00E47DD6">
        <w:rPr>
          <w:i/>
          <w:iCs/>
          <w:color w:val="231F1F"/>
          <w:lang w:val="de-DE"/>
        </w:rPr>
        <w:t>-</w:t>
      </w:r>
      <w:proofErr w:type="spellStart"/>
      <w:proofErr w:type="gramEnd"/>
      <w:r w:rsidRPr="00E47DD6">
        <w:rPr>
          <w:i/>
          <w:iCs/>
          <w:color w:val="231F1F"/>
          <w:lang w:val="de-DE"/>
        </w:rPr>
        <w:t>isch</w:t>
      </w:r>
      <w:proofErr w:type="spellEnd"/>
      <w:r w:rsidRPr="001334A3">
        <w:rPr>
          <w:i/>
          <w:iCs/>
          <w:color w:val="231F1F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>(typisch);</w:t>
      </w:r>
    </w:p>
    <w:p w:rsidR="003139D9" w:rsidRPr="00E47DD6" w:rsidRDefault="003139D9" w:rsidP="003C6FCF">
      <w:pPr>
        <w:ind w:right="-20"/>
        <w:jc w:val="both"/>
        <w:rPr>
          <w:lang w:val="de-DE"/>
        </w:rPr>
      </w:pPr>
      <w:r w:rsidRPr="00E47DD6">
        <w:rPr>
          <w:i/>
          <w:iCs/>
          <w:color w:val="130F11"/>
          <w:lang w:val="de-DE"/>
        </w:rPr>
        <w:t>-los</w:t>
      </w:r>
      <w:r w:rsidRPr="00E47DD6">
        <w:rPr>
          <w:i/>
          <w:iCs/>
          <w:color w:val="231F1F"/>
          <w:lang w:val="de-DE"/>
        </w:rPr>
        <w:t>(arbeitslos);</w:t>
      </w:r>
      <w:r w:rsidRPr="00E47DD6">
        <w:rPr>
          <w:i/>
          <w:iCs/>
          <w:color w:val="130F11"/>
          <w:lang w:val="de-DE"/>
        </w:rPr>
        <w:t>-sam</w:t>
      </w:r>
      <w:r w:rsidRPr="00E47DD6">
        <w:rPr>
          <w:i/>
          <w:iCs/>
          <w:color w:val="231F1F"/>
          <w:lang w:val="de-DE"/>
        </w:rPr>
        <w:t xml:space="preserve">(langsam); </w:t>
      </w:r>
      <w:r w:rsidRPr="00E47DD6">
        <w:rPr>
          <w:i/>
          <w:iCs/>
          <w:color w:val="130F11"/>
          <w:lang w:val="de-DE"/>
        </w:rPr>
        <w:t>-bar</w:t>
      </w:r>
      <w:r w:rsidRPr="00E47DD6">
        <w:rPr>
          <w:i/>
          <w:iCs/>
          <w:color w:val="231F1F"/>
          <w:w w:val="104"/>
          <w:lang w:val="de-DE"/>
        </w:rPr>
        <w:t>(</w:t>
      </w:r>
      <w:r w:rsidRPr="00E47DD6">
        <w:rPr>
          <w:i/>
          <w:iCs/>
          <w:color w:val="231F1F"/>
          <w:w w:val="103"/>
          <w:lang w:val="de-DE"/>
        </w:rPr>
        <w:t>wunderbar</w:t>
      </w:r>
      <w:r w:rsidRPr="00E47DD6">
        <w:rPr>
          <w:i/>
          <w:iCs/>
          <w:color w:val="231F1F"/>
          <w:w w:val="104"/>
          <w:lang w:val="de-DE"/>
        </w:rPr>
        <w:t>);</w:t>
      </w:r>
    </w:p>
    <w:p w:rsidR="003139D9" w:rsidRPr="001334A3" w:rsidRDefault="003139D9" w:rsidP="003C6FCF">
      <w:pPr>
        <w:ind w:right="-20"/>
        <w:jc w:val="both"/>
        <w:rPr>
          <w:lang w:val="de-DE"/>
        </w:rPr>
      </w:pPr>
      <w:r w:rsidRPr="001334A3">
        <w:rPr>
          <w:color w:val="130F11"/>
          <w:lang w:val="de-DE"/>
        </w:rPr>
        <w:t xml:space="preserve">• </w:t>
      </w:r>
      <w:r w:rsidRPr="00E47DD6">
        <w:rPr>
          <w:color w:val="231F1F"/>
          <w:w w:val="106"/>
        </w:rPr>
        <w:t>существительных</w:t>
      </w:r>
      <w:r w:rsidRPr="001334A3">
        <w:rPr>
          <w:color w:val="231F1F"/>
          <w:w w:val="106"/>
          <w:lang w:val="de-DE"/>
        </w:rPr>
        <w:t xml:space="preserve"> </w:t>
      </w:r>
      <w:r w:rsidRPr="00E47DD6">
        <w:rPr>
          <w:color w:val="231F1F"/>
        </w:rPr>
        <w:t>и</w:t>
      </w:r>
      <w:r w:rsidRPr="001334A3">
        <w:rPr>
          <w:color w:val="231F1F"/>
          <w:lang w:val="de-DE"/>
        </w:rPr>
        <w:t xml:space="preserve"> </w:t>
      </w:r>
      <w:r w:rsidRPr="00E47DD6">
        <w:rPr>
          <w:color w:val="231F1F"/>
          <w:w w:val="107"/>
        </w:rPr>
        <w:t>прилагательных</w:t>
      </w:r>
      <w:r w:rsidRPr="001334A3">
        <w:rPr>
          <w:color w:val="231F1F"/>
          <w:w w:val="107"/>
          <w:lang w:val="de-DE"/>
        </w:rPr>
        <w:t xml:space="preserve"> </w:t>
      </w:r>
      <w:r w:rsidRPr="00E47DD6">
        <w:rPr>
          <w:color w:val="231F1F"/>
        </w:rPr>
        <w:t>с</w:t>
      </w:r>
      <w:r w:rsidRPr="001334A3">
        <w:rPr>
          <w:color w:val="231F1F"/>
          <w:lang w:val="de-DE"/>
        </w:rPr>
        <w:t xml:space="preserve"> </w:t>
      </w:r>
      <w:r w:rsidRPr="00E47DD6">
        <w:rPr>
          <w:color w:val="231F1F"/>
          <w:w w:val="112"/>
          <w:lang w:val="de-DE"/>
        </w:rPr>
        <w:t>n</w:t>
      </w:r>
      <w:r w:rsidRPr="00E47DD6">
        <w:rPr>
          <w:color w:val="231F1F"/>
          <w:w w:val="112"/>
        </w:rPr>
        <w:t>префиксом</w:t>
      </w:r>
      <w:r w:rsidRPr="001334A3">
        <w:rPr>
          <w:color w:val="231F1F"/>
          <w:w w:val="112"/>
          <w:lang w:val="de-DE"/>
        </w:rPr>
        <w:t xml:space="preserve"> </w:t>
      </w:r>
      <w:proofErr w:type="spellStart"/>
      <w:r w:rsidRPr="00E47DD6">
        <w:rPr>
          <w:i/>
          <w:iCs/>
          <w:color w:val="231F1F"/>
          <w:lang w:val="de-DE"/>
        </w:rPr>
        <w:t>un</w:t>
      </w:r>
      <w:proofErr w:type="spellEnd"/>
      <w:r w:rsidRPr="001334A3">
        <w:rPr>
          <w:i/>
          <w:iCs/>
          <w:color w:val="231F1F"/>
          <w:lang w:val="de-DE"/>
        </w:rPr>
        <w:t xml:space="preserve">- </w:t>
      </w:r>
      <w:r w:rsidRPr="001334A3">
        <w:rPr>
          <w:i/>
          <w:iCs/>
          <w:color w:val="231F1F"/>
          <w:w w:val="117"/>
          <w:lang w:val="de-DE"/>
        </w:rPr>
        <w:t>(</w:t>
      </w:r>
      <w:proofErr w:type="spellStart"/>
      <w:r w:rsidRPr="00E47DD6">
        <w:rPr>
          <w:i/>
          <w:iCs/>
          <w:color w:val="231F1F"/>
          <w:w w:val="117"/>
          <w:lang w:val="de-DE"/>
        </w:rPr>
        <w:t>das</w:t>
      </w:r>
      <w:r w:rsidRPr="00E47DD6">
        <w:rPr>
          <w:i/>
          <w:iCs/>
          <w:color w:val="231F1F"/>
          <w:w w:val="111"/>
          <w:lang w:val="de-DE"/>
        </w:rPr>
        <w:t>Ungl</w:t>
      </w:r>
      <w:r w:rsidRPr="00E47DD6">
        <w:rPr>
          <w:i/>
          <w:iCs/>
          <w:color w:val="231F1F"/>
          <w:w w:val="111"/>
        </w:rPr>
        <w:t>й</w:t>
      </w:r>
      <w:r w:rsidRPr="00E47DD6">
        <w:rPr>
          <w:i/>
          <w:iCs/>
          <w:color w:val="231F1F"/>
          <w:w w:val="111"/>
          <w:lang w:val="de-DE"/>
        </w:rPr>
        <w:t>ck</w:t>
      </w:r>
      <w:proofErr w:type="spellEnd"/>
      <w:r w:rsidRPr="001334A3">
        <w:rPr>
          <w:i/>
          <w:iCs/>
          <w:color w:val="231F1F"/>
          <w:w w:val="111"/>
          <w:lang w:val="de-DE"/>
        </w:rPr>
        <w:t xml:space="preserve">, </w:t>
      </w:r>
      <w:proofErr w:type="spellStart"/>
      <w:r w:rsidRPr="00E47DD6">
        <w:rPr>
          <w:i/>
          <w:iCs/>
          <w:color w:val="231F1F"/>
          <w:w w:val="112"/>
          <w:lang w:val="de-DE"/>
        </w:rPr>
        <w:t>ungl</w:t>
      </w:r>
      <w:r w:rsidRPr="00E47DD6">
        <w:rPr>
          <w:i/>
          <w:iCs/>
          <w:color w:val="231F1F"/>
          <w:w w:val="112"/>
        </w:rPr>
        <w:t>й</w:t>
      </w:r>
      <w:r w:rsidRPr="00E47DD6">
        <w:rPr>
          <w:i/>
          <w:iCs/>
          <w:color w:val="231F1F"/>
          <w:w w:val="112"/>
          <w:lang w:val="de-DE"/>
        </w:rPr>
        <w:t>cklich</w:t>
      </w:r>
      <w:proofErr w:type="spellEnd"/>
      <w:r w:rsidRPr="001334A3">
        <w:rPr>
          <w:i/>
          <w:iCs/>
          <w:color w:val="231F1F"/>
          <w:w w:val="113"/>
          <w:lang w:val="de-DE"/>
        </w:rPr>
        <w:t>);</w:t>
      </w:r>
    </w:p>
    <w:p w:rsidR="003139D9" w:rsidRPr="00E47DD6" w:rsidRDefault="003139D9" w:rsidP="003C6FCF">
      <w:pPr>
        <w:ind w:right="-20"/>
        <w:jc w:val="both"/>
        <w:rPr>
          <w:lang w:val="de-DE"/>
        </w:rPr>
      </w:pPr>
      <w:r w:rsidRPr="00E47DD6">
        <w:rPr>
          <w:color w:val="130F11"/>
          <w:lang w:val="de-DE"/>
        </w:rPr>
        <w:t xml:space="preserve">• </w:t>
      </w:r>
      <w:r w:rsidRPr="00E46386">
        <w:rPr>
          <w:color w:val="130F11"/>
          <w:w w:val="106"/>
        </w:rPr>
        <w:t>существительных</w:t>
      </w:r>
      <w:r w:rsidRPr="00E47DD6">
        <w:rPr>
          <w:color w:val="130F11"/>
          <w:w w:val="106"/>
          <w:lang w:val="de-DE"/>
        </w:rPr>
        <w:t xml:space="preserve"> </w:t>
      </w:r>
      <w:r w:rsidRPr="00E46386">
        <w:rPr>
          <w:color w:val="231F1F"/>
        </w:rPr>
        <w:t>и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глаголов</w:t>
      </w:r>
      <w:r w:rsidRPr="00E47DD6">
        <w:rPr>
          <w:color w:val="231F1F"/>
          <w:lang w:val="de-DE"/>
        </w:rPr>
        <w:t xml:space="preserve"> </w:t>
      </w:r>
      <w:r w:rsidRPr="00E46386">
        <w:rPr>
          <w:color w:val="231F1F"/>
        </w:rPr>
        <w:t>с</w:t>
      </w:r>
      <w:r w:rsidRPr="00E47DD6">
        <w:rPr>
          <w:color w:val="231F1F"/>
          <w:lang w:val="de-DE"/>
        </w:rPr>
        <w:t xml:space="preserve"> </w:t>
      </w:r>
      <w:proofErr w:type="gramStart"/>
      <w:r w:rsidRPr="00E46386">
        <w:rPr>
          <w:color w:val="231F1F"/>
          <w:w w:val="111"/>
        </w:rPr>
        <w:t>префиксами</w:t>
      </w:r>
      <w:r w:rsidRPr="00E47DD6">
        <w:rPr>
          <w:color w:val="231F1F"/>
          <w:w w:val="111"/>
          <w:lang w:val="de-DE"/>
        </w:rPr>
        <w:t xml:space="preserve"> :</w:t>
      </w:r>
      <w:proofErr w:type="gramEnd"/>
      <w:r w:rsidRPr="00E47DD6">
        <w:rPr>
          <w:i/>
          <w:iCs/>
          <w:color w:val="231F1F"/>
          <w:lang w:val="de-DE"/>
        </w:rPr>
        <w:t xml:space="preserve">vor- </w:t>
      </w:r>
      <w:r w:rsidRPr="00E47DD6">
        <w:rPr>
          <w:i/>
          <w:iCs/>
          <w:color w:val="231F1F"/>
          <w:spacing w:val="6"/>
          <w:lang w:val="de-DE"/>
        </w:rPr>
        <w:t>(</w:t>
      </w:r>
      <w:r w:rsidRPr="00E47DD6">
        <w:rPr>
          <w:i/>
          <w:iCs/>
          <w:color w:val="231F1F"/>
          <w:lang w:val="de-DE"/>
        </w:rPr>
        <w:t xml:space="preserve">der </w:t>
      </w:r>
      <w:r w:rsidRPr="00E47DD6">
        <w:rPr>
          <w:i/>
          <w:iCs/>
          <w:color w:val="231F1F"/>
          <w:w w:val="107"/>
          <w:lang w:val="de-DE"/>
        </w:rPr>
        <w:t>Vor</w:t>
      </w:r>
      <w:r w:rsidRPr="00E47DD6">
        <w:rPr>
          <w:i/>
          <w:iCs/>
          <w:color w:val="231F1F"/>
          <w:lang w:val="de-DE"/>
        </w:rPr>
        <w:t xml:space="preserve">ort, </w:t>
      </w:r>
      <w:r w:rsidRPr="00E47DD6">
        <w:rPr>
          <w:i/>
          <w:iCs/>
          <w:color w:val="231F1F"/>
          <w:w w:val="110"/>
          <w:lang w:val="de-DE"/>
        </w:rPr>
        <w:t>vorbereiten);</w:t>
      </w:r>
      <w:r w:rsidRPr="001334A3">
        <w:rPr>
          <w:i/>
          <w:iCs/>
          <w:color w:val="231F1F"/>
          <w:w w:val="110"/>
          <w:lang w:val="de-DE"/>
        </w:rPr>
        <w:t xml:space="preserve"> </w:t>
      </w:r>
      <w:r w:rsidRPr="00E47DD6">
        <w:rPr>
          <w:i/>
          <w:iCs/>
          <w:color w:val="231F1F"/>
          <w:lang w:val="de-DE"/>
        </w:rPr>
        <w:t xml:space="preserve">mit- (die </w:t>
      </w:r>
      <w:r w:rsidRPr="00E47DD6">
        <w:rPr>
          <w:i/>
          <w:iCs/>
          <w:color w:val="231F1F"/>
          <w:w w:val="111"/>
          <w:lang w:val="de-DE"/>
        </w:rPr>
        <w:t>Mitverantwortung, mitspielen</w:t>
      </w:r>
      <w:r w:rsidRPr="00E47DD6">
        <w:rPr>
          <w:i/>
          <w:iCs/>
          <w:color w:val="231F1F"/>
          <w:w w:val="112"/>
          <w:lang w:val="de-DE"/>
        </w:rPr>
        <w:t>);</w:t>
      </w:r>
    </w:p>
    <w:p w:rsidR="003139D9" w:rsidRPr="00E47DD6" w:rsidRDefault="003139D9" w:rsidP="003C6FCF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глаголов с отделяемыми и неотделяемыми приставками и другими словами в функции приставок типа </w:t>
      </w:r>
      <w:proofErr w:type="spellStart"/>
      <w:r w:rsidRPr="00E47DD6">
        <w:rPr>
          <w:i/>
          <w:iCs/>
          <w:color w:val="1F1A1C"/>
          <w:w w:val="109"/>
        </w:rPr>
        <w:t>erzählen</w:t>
      </w:r>
      <w:proofErr w:type="spellEnd"/>
      <w:r w:rsidRPr="00E47DD6">
        <w:rPr>
          <w:i/>
          <w:iCs/>
          <w:color w:val="1F1A1C"/>
          <w:w w:val="109"/>
        </w:rPr>
        <w:t xml:space="preserve">, </w:t>
      </w:r>
      <w:proofErr w:type="spellStart"/>
      <w:r w:rsidRPr="00E47DD6">
        <w:rPr>
          <w:i/>
          <w:iCs/>
          <w:color w:val="1F1A1C"/>
          <w:w w:val="109"/>
        </w:rPr>
        <w:t>wegwer</w:t>
      </w:r>
      <w:r w:rsidRPr="00E47DD6">
        <w:rPr>
          <w:i/>
          <w:iCs/>
          <w:color w:val="1F1A1C"/>
          <w:w w:val="114"/>
        </w:rPr>
        <w:t>fen</w:t>
      </w:r>
      <w:proofErr w:type="spellEnd"/>
      <w:r w:rsidRPr="00E47DD6">
        <w:rPr>
          <w:i/>
          <w:iCs/>
          <w:color w:val="1F1A1C"/>
          <w:w w:val="114"/>
        </w:rPr>
        <w:t>.</w:t>
      </w:r>
    </w:p>
    <w:p w:rsidR="003139D9" w:rsidRPr="00E47DD6" w:rsidRDefault="003139D9" w:rsidP="003C6FCF">
      <w:pPr>
        <w:ind w:right="-20" w:firstLine="709"/>
        <w:jc w:val="both"/>
      </w:pPr>
      <w:r w:rsidRPr="00E47DD6">
        <w:rPr>
          <w:color w:val="1F1A1C"/>
        </w:rPr>
        <w:t>2)</w:t>
      </w:r>
      <w:r w:rsidRPr="00E47DD6">
        <w:rPr>
          <w:color w:val="1F1A1C"/>
          <w:w w:val="102"/>
        </w:rPr>
        <w:t>словосложени</w:t>
      </w:r>
      <w:r w:rsidRPr="00E47DD6">
        <w:rPr>
          <w:color w:val="1F1A1C"/>
          <w:spacing w:val="-2"/>
          <w:w w:val="102"/>
        </w:rPr>
        <w:t>е</w:t>
      </w:r>
      <w:r w:rsidRPr="00E47DD6">
        <w:rPr>
          <w:color w:val="575757"/>
          <w:w w:val="96"/>
        </w:rPr>
        <w:t>: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1F1A1C"/>
        </w:rPr>
        <w:t xml:space="preserve">• </w:t>
      </w:r>
      <w:r w:rsidRPr="00E47DD6">
        <w:rPr>
          <w:color w:val="2D2A2D"/>
        </w:rPr>
        <w:t xml:space="preserve">существительное </w:t>
      </w:r>
      <w:r w:rsidRPr="00E47DD6">
        <w:rPr>
          <w:color w:val="1F1A1C"/>
        </w:rPr>
        <w:t>+</w:t>
      </w:r>
      <w:proofErr w:type="gramStart"/>
      <w:r w:rsidRPr="00E47DD6">
        <w:rPr>
          <w:color w:val="1F1A1C"/>
        </w:rPr>
        <w:t>существительное</w:t>
      </w:r>
      <w:proofErr w:type="gramEnd"/>
      <w:r w:rsidRPr="00E47DD6">
        <w:rPr>
          <w:color w:val="1F1A1C"/>
        </w:rPr>
        <w:t xml:space="preserve"> </w:t>
      </w:r>
      <w:r w:rsidRPr="00E47DD6">
        <w:rPr>
          <w:i/>
          <w:iCs/>
          <w:color w:val="1F1A1C"/>
        </w:rPr>
        <w:t>(</w:t>
      </w:r>
      <w:proofErr w:type="spellStart"/>
      <w:r w:rsidRPr="00E47DD6">
        <w:rPr>
          <w:i/>
          <w:iCs/>
          <w:color w:val="1F1A1C"/>
        </w:rPr>
        <w:t>das</w:t>
      </w:r>
      <w:proofErr w:type="spellEnd"/>
      <w:r w:rsidRPr="00E47DD6">
        <w:rPr>
          <w:i/>
          <w:iCs/>
          <w:color w:val="1F1A1C"/>
        </w:rPr>
        <w:t xml:space="preserve">  </w:t>
      </w:r>
      <w:proofErr w:type="spellStart"/>
      <w:r w:rsidRPr="00E47DD6">
        <w:rPr>
          <w:i/>
          <w:iCs/>
          <w:color w:val="1F1A1C"/>
          <w:w w:val="105"/>
        </w:rPr>
        <w:t>Arbeitszjmmer</w:t>
      </w:r>
      <w:proofErr w:type="spellEnd"/>
      <w:r w:rsidRPr="00E47DD6">
        <w:rPr>
          <w:i/>
          <w:iCs/>
          <w:color w:val="1F1A1C"/>
          <w:w w:val="106"/>
        </w:rPr>
        <w:t>);</w:t>
      </w:r>
    </w:p>
    <w:p w:rsidR="003139D9" w:rsidRPr="00E47DD6" w:rsidRDefault="003139D9" w:rsidP="003C6FCF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>прилагательное +</w:t>
      </w:r>
      <w:proofErr w:type="gramStart"/>
      <w:r w:rsidRPr="00E47DD6">
        <w:rPr>
          <w:color w:val="1F1A1C"/>
        </w:rPr>
        <w:t>прилагательное</w:t>
      </w:r>
      <w:proofErr w:type="gramEnd"/>
      <w:r w:rsidRPr="00E47DD6">
        <w:rPr>
          <w:color w:val="1F1A1C"/>
        </w:rPr>
        <w:t xml:space="preserve"> </w:t>
      </w:r>
      <w:r w:rsidRPr="00E47DD6">
        <w:rPr>
          <w:i/>
          <w:iCs/>
          <w:color w:val="1F1A1C"/>
          <w:w w:val="109"/>
        </w:rPr>
        <w:t>(</w:t>
      </w:r>
      <w:proofErr w:type="spellStart"/>
      <w:r w:rsidRPr="00E47DD6">
        <w:rPr>
          <w:i/>
          <w:iCs/>
          <w:color w:val="1F1A1C"/>
          <w:w w:val="109"/>
        </w:rPr>
        <w:t>dunke</w:t>
      </w:r>
      <w:proofErr w:type="spellEnd"/>
      <w:r w:rsidRPr="00E47DD6">
        <w:rPr>
          <w:i/>
          <w:iCs/>
          <w:color w:val="1F1A1C"/>
          <w:w w:val="109"/>
          <w:lang w:val="de-DE"/>
        </w:rPr>
        <w:t>l</w:t>
      </w:r>
      <w:r w:rsidRPr="00E47DD6">
        <w:rPr>
          <w:i/>
          <w:iCs/>
          <w:color w:val="1F1A1C"/>
          <w:w w:val="109"/>
        </w:rPr>
        <w:t xml:space="preserve"> </w:t>
      </w:r>
      <w:r w:rsidRPr="00E47DD6">
        <w:rPr>
          <w:i/>
          <w:iCs/>
          <w:color w:val="1F1A1C"/>
          <w:w w:val="109"/>
          <w:lang w:val="de-DE"/>
        </w:rPr>
        <w:t>blau</w:t>
      </w:r>
      <w:r w:rsidRPr="00E47DD6">
        <w:rPr>
          <w:i/>
          <w:iCs/>
          <w:color w:val="1F1A1C"/>
          <w:w w:val="109"/>
        </w:rPr>
        <w:t xml:space="preserve">, </w:t>
      </w:r>
      <w:proofErr w:type="spellStart"/>
      <w:r w:rsidRPr="00E47DD6">
        <w:rPr>
          <w:i/>
          <w:iCs/>
          <w:color w:val="1F1A1C"/>
          <w:w w:val="101"/>
        </w:rPr>
        <w:t>hel</w:t>
      </w:r>
      <w:r w:rsidRPr="00E47DD6">
        <w:rPr>
          <w:i/>
          <w:iCs/>
          <w:color w:val="1F1A1C"/>
          <w:w w:val="101"/>
          <w:lang w:val="de-DE"/>
        </w:rPr>
        <w:t>lbl</w:t>
      </w:r>
      <w:r w:rsidRPr="00E47DD6">
        <w:rPr>
          <w:i/>
          <w:iCs/>
          <w:color w:val="1F1A1C"/>
          <w:w w:val="101"/>
        </w:rPr>
        <w:t>ond</w:t>
      </w:r>
      <w:proofErr w:type="spellEnd"/>
      <w:r w:rsidRPr="00E47DD6">
        <w:rPr>
          <w:i/>
          <w:iCs/>
          <w:color w:val="1F1A1C"/>
          <w:w w:val="102"/>
        </w:rPr>
        <w:t>);</w:t>
      </w:r>
      <w:r>
        <w:rPr>
          <w:i/>
          <w:iCs/>
          <w:color w:val="1F1A1C"/>
          <w:w w:val="102"/>
        </w:rPr>
        <w:t xml:space="preserve"> </w:t>
      </w:r>
      <w:r w:rsidRPr="00E47DD6">
        <w:rPr>
          <w:color w:val="1F1A1C"/>
        </w:rPr>
        <w:t xml:space="preserve">прилагательное +существительное </w:t>
      </w:r>
      <w:r w:rsidRPr="00E47DD6">
        <w:rPr>
          <w:i/>
          <w:iCs/>
          <w:color w:val="1F1A1C"/>
          <w:spacing w:val="12"/>
        </w:rPr>
        <w:t>(</w:t>
      </w:r>
      <w:proofErr w:type="spellStart"/>
      <w:r w:rsidRPr="00E47DD6">
        <w:rPr>
          <w:i/>
          <w:iCs/>
          <w:color w:val="1F1A1C"/>
        </w:rPr>
        <w:t>die</w:t>
      </w:r>
      <w:proofErr w:type="spellEnd"/>
      <w:r w:rsidRPr="00E47DD6">
        <w:rPr>
          <w:i/>
          <w:iCs/>
          <w:color w:val="1F1A1C"/>
        </w:rPr>
        <w:t xml:space="preserve"> </w:t>
      </w:r>
      <w:proofErr w:type="spellStart"/>
      <w:r w:rsidRPr="00E47DD6">
        <w:rPr>
          <w:i/>
          <w:iCs/>
          <w:color w:val="1F1A1C"/>
          <w:w w:val="108"/>
        </w:rPr>
        <w:t>Fremdsprache</w:t>
      </w:r>
      <w:proofErr w:type="spellEnd"/>
      <w:r w:rsidRPr="00E47DD6">
        <w:rPr>
          <w:i/>
          <w:iCs/>
          <w:color w:val="1F1A1C"/>
          <w:w w:val="109"/>
        </w:rPr>
        <w:t>);</w:t>
      </w:r>
    </w:p>
    <w:p w:rsidR="003139D9" w:rsidRPr="00E47DD6" w:rsidRDefault="003139D9" w:rsidP="003C6FCF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глагол </w:t>
      </w:r>
      <w:r w:rsidRPr="00E47DD6">
        <w:rPr>
          <w:color w:val="2D2A2D"/>
        </w:rPr>
        <w:t>+</w:t>
      </w:r>
      <w:r w:rsidRPr="00E47DD6">
        <w:rPr>
          <w:color w:val="1F1A1C"/>
        </w:rPr>
        <w:t xml:space="preserve">существительное </w:t>
      </w:r>
      <w:r w:rsidRPr="00E47DD6">
        <w:rPr>
          <w:i/>
          <w:iCs/>
          <w:color w:val="1F1A1C"/>
        </w:rPr>
        <w:t>(</w:t>
      </w:r>
      <w:proofErr w:type="spellStart"/>
      <w:r w:rsidRPr="00E47DD6">
        <w:rPr>
          <w:i/>
          <w:iCs/>
          <w:color w:val="1F1A1C"/>
        </w:rPr>
        <w:t>die</w:t>
      </w:r>
      <w:proofErr w:type="spellEnd"/>
      <w:r w:rsidRPr="00E47DD6">
        <w:rPr>
          <w:i/>
          <w:iCs/>
          <w:color w:val="1F1A1C"/>
        </w:rPr>
        <w:t xml:space="preserve"> </w:t>
      </w:r>
      <w:proofErr w:type="spellStart"/>
      <w:r w:rsidRPr="00E47DD6">
        <w:rPr>
          <w:i/>
          <w:iCs/>
          <w:color w:val="1F1A1C"/>
          <w:w w:val="111"/>
        </w:rPr>
        <w:t>Schwimmhalle</w:t>
      </w:r>
      <w:proofErr w:type="spellEnd"/>
      <w:r w:rsidRPr="00E47DD6">
        <w:rPr>
          <w:i/>
          <w:iCs/>
          <w:color w:val="1F1A1C"/>
          <w:w w:val="112"/>
        </w:rPr>
        <w:t>);</w:t>
      </w:r>
    </w:p>
    <w:p w:rsidR="003139D9" w:rsidRPr="00E47DD6" w:rsidRDefault="003139D9" w:rsidP="003C6FCF">
      <w:pPr>
        <w:ind w:right="-20" w:firstLine="709"/>
        <w:jc w:val="both"/>
      </w:pPr>
      <w:r w:rsidRPr="00E47DD6">
        <w:rPr>
          <w:color w:val="1F1A1C"/>
        </w:rPr>
        <w:t>3)конверсия (переход одной части речи в другую</w:t>
      </w:r>
      <w:r w:rsidRPr="00E47DD6">
        <w:rPr>
          <w:color w:val="1F1A1C"/>
          <w:w w:val="101"/>
        </w:rPr>
        <w:t>)</w:t>
      </w:r>
      <w:r w:rsidRPr="00E47DD6">
        <w:rPr>
          <w:color w:val="1F1A1C"/>
        </w:rPr>
        <w:t>:</w:t>
      </w:r>
    </w:p>
    <w:p w:rsidR="003139D9" w:rsidRPr="00E47DD6" w:rsidRDefault="003139D9" w:rsidP="003C6FCF">
      <w:pPr>
        <w:ind w:right="-20"/>
        <w:jc w:val="both"/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образование  существительных  от прилагательных </w:t>
      </w:r>
      <w:r w:rsidRPr="00E47DD6">
        <w:rPr>
          <w:i/>
          <w:iCs/>
          <w:color w:val="1F1A1C"/>
          <w:w w:val="120"/>
        </w:rPr>
        <w:t>(</w:t>
      </w:r>
      <w:proofErr w:type="spellStart"/>
      <w:r w:rsidRPr="00E47DD6">
        <w:rPr>
          <w:i/>
          <w:iCs/>
          <w:color w:val="1F1A1C"/>
          <w:w w:val="120"/>
        </w:rPr>
        <w:t>das</w:t>
      </w:r>
      <w:r w:rsidRPr="00E47DD6">
        <w:rPr>
          <w:i/>
          <w:iCs/>
          <w:color w:val="1F1A1C"/>
          <w:w w:val="116"/>
        </w:rPr>
        <w:t>Blau,</w:t>
      </w:r>
      <w:r w:rsidRPr="00E47DD6">
        <w:rPr>
          <w:i/>
          <w:iCs/>
          <w:color w:val="1F1A1C"/>
        </w:rPr>
        <w:t>der</w:t>
      </w:r>
      <w:proofErr w:type="spellEnd"/>
      <w:r w:rsidRPr="00E47DD6">
        <w:rPr>
          <w:i/>
          <w:iCs/>
          <w:color w:val="1F1A1C"/>
        </w:rPr>
        <w:t xml:space="preserve"> </w:t>
      </w:r>
      <w:proofErr w:type="spellStart"/>
      <w:r w:rsidRPr="00E47DD6">
        <w:rPr>
          <w:i/>
          <w:iCs/>
          <w:color w:val="1F1A1C"/>
          <w:w w:val="106"/>
        </w:rPr>
        <w:t>Junge</w:t>
      </w:r>
      <w:proofErr w:type="spellEnd"/>
      <w:r w:rsidRPr="00E47DD6">
        <w:rPr>
          <w:i/>
          <w:iCs/>
          <w:color w:val="1F1A1C"/>
          <w:w w:val="107"/>
        </w:rPr>
        <w:t>);</w:t>
      </w:r>
    </w:p>
    <w:p w:rsidR="003139D9" w:rsidRPr="00E47DD6" w:rsidRDefault="003139D9" w:rsidP="003C6FCF">
      <w:pPr>
        <w:spacing w:before="5"/>
        <w:ind w:right="-20"/>
        <w:jc w:val="both"/>
      </w:pPr>
      <w:r w:rsidRPr="00E47DD6">
        <w:rPr>
          <w:color w:val="1F1A1C"/>
        </w:rPr>
        <w:t>•  образование существительных от глаголов</w:t>
      </w:r>
      <w:r w:rsidRPr="00E47DD6">
        <w:rPr>
          <w:i/>
          <w:iCs/>
          <w:color w:val="1F1A1C"/>
          <w:w w:val="118"/>
        </w:rPr>
        <w:t>(</w:t>
      </w:r>
      <w:proofErr w:type="spellStart"/>
      <w:r w:rsidRPr="00E47DD6">
        <w:rPr>
          <w:i/>
          <w:iCs/>
          <w:color w:val="1F1A1C"/>
          <w:w w:val="118"/>
        </w:rPr>
        <w:t>das</w:t>
      </w:r>
      <w:proofErr w:type="spellEnd"/>
      <w:r w:rsidRPr="00E47DD6">
        <w:rPr>
          <w:i/>
          <w:iCs/>
          <w:color w:val="1F1A1C"/>
          <w:w w:val="118"/>
        </w:rPr>
        <w:t xml:space="preserve"> </w:t>
      </w:r>
      <w:proofErr w:type="spellStart"/>
      <w:r w:rsidRPr="00E47DD6">
        <w:rPr>
          <w:i/>
          <w:iCs/>
          <w:color w:val="1F1A1C"/>
          <w:w w:val="118"/>
        </w:rPr>
        <w:t>Lernen</w:t>
      </w:r>
      <w:proofErr w:type="spellEnd"/>
      <w:r w:rsidRPr="00E47DD6">
        <w:rPr>
          <w:i/>
          <w:iCs/>
          <w:color w:val="1F1A1C"/>
          <w:w w:val="118"/>
        </w:rPr>
        <w:t xml:space="preserve">, </w:t>
      </w:r>
      <w:proofErr w:type="spellStart"/>
      <w:r w:rsidRPr="00E47DD6">
        <w:rPr>
          <w:i/>
          <w:iCs/>
          <w:color w:val="1F1A1C"/>
        </w:rPr>
        <w:t>das</w:t>
      </w:r>
      <w:proofErr w:type="spellEnd"/>
      <w:r w:rsidRPr="00E47DD6">
        <w:rPr>
          <w:i/>
          <w:iCs/>
          <w:color w:val="1F1A1C"/>
        </w:rPr>
        <w:t xml:space="preserve"> </w:t>
      </w:r>
      <w:proofErr w:type="spellStart"/>
      <w:r w:rsidRPr="00E47DD6">
        <w:rPr>
          <w:i/>
          <w:iCs/>
          <w:color w:val="1F1A1C"/>
          <w:w w:val="113"/>
        </w:rPr>
        <w:t>Lesen</w:t>
      </w:r>
      <w:proofErr w:type="spellEnd"/>
      <w:r w:rsidRPr="00E47DD6">
        <w:rPr>
          <w:i/>
          <w:iCs/>
          <w:color w:val="1F1A1C"/>
          <w:w w:val="114"/>
        </w:rPr>
        <w:t>).</w:t>
      </w:r>
    </w:p>
    <w:p w:rsidR="003139D9" w:rsidRPr="00005E89" w:rsidRDefault="003139D9" w:rsidP="003C6FCF">
      <w:pPr>
        <w:ind w:right="-20" w:firstLine="709"/>
        <w:jc w:val="both"/>
      </w:pPr>
      <w:r w:rsidRPr="00005E89">
        <w:rPr>
          <w:i/>
          <w:iCs/>
          <w:color w:val="1F1A1C"/>
          <w:w w:val="116"/>
        </w:rPr>
        <w:t>Грамматическая сторона речи</w:t>
      </w:r>
    </w:p>
    <w:p w:rsidR="003139D9" w:rsidRPr="00E47DD6" w:rsidRDefault="003139D9" w:rsidP="003C6FCF">
      <w:pPr>
        <w:spacing w:before="3"/>
        <w:jc w:val="both"/>
      </w:pPr>
      <w:r w:rsidRPr="00005E89">
        <w:t>Знакомство с новыми грамматическими явлениями. Уровень овладения конкретным грамматическим явлением (</w:t>
      </w:r>
      <w:proofErr w:type="spellStart"/>
      <w:r w:rsidRPr="00005E89">
        <w:t>продуктивно-рецептивно</w:t>
      </w:r>
      <w:proofErr w:type="spellEnd"/>
      <w:r w:rsidRPr="00005E89">
        <w:t xml:space="preserve"> или рецептивно) указывается в графе «Характеристика основных видов деятельности </w:t>
      </w:r>
      <w:r>
        <w:t xml:space="preserve">учащихся» </w:t>
      </w:r>
      <w:r w:rsidRPr="00005E89">
        <w:t>в Тематическом планировании.</w:t>
      </w:r>
    </w:p>
    <w:p w:rsidR="003139D9" w:rsidRPr="00E47DD6" w:rsidRDefault="003139D9" w:rsidP="003C6FCF">
      <w:r w:rsidRPr="00E47DD6">
        <w:rPr>
          <w:color w:val="1F1A1C"/>
          <w:w w:val="105"/>
        </w:rPr>
        <w:t xml:space="preserve">Нераспространённые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4"/>
        </w:rPr>
        <w:t>распространённые предложения:</w:t>
      </w:r>
    </w:p>
    <w:p w:rsidR="003139D9" w:rsidRPr="00E47DD6" w:rsidRDefault="003139D9" w:rsidP="003C6FCF">
      <w:pPr>
        <w:jc w:val="both"/>
      </w:pPr>
      <w:proofErr w:type="gramStart"/>
      <w:r w:rsidRPr="00E47DD6">
        <w:rPr>
          <w:color w:val="1F1A1C"/>
        </w:rPr>
        <w:t xml:space="preserve">•  безличные предложения </w:t>
      </w:r>
      <w:r w:rsidRPr="00E47DD6">
        <w:rPr>
          <w:i/>
          <w:iCs/>
          <w:color w:val="1F1A1C"/>
          <w:w w:val="122"/>
        </w:rPr>
        <w:t>(</w:t>
      </w:r>
      <w:proofErr w:type="spellStart"/>
      <w:r w:rsidRPr="00E47DD6">
        <w:rPr>
          <w:i/>
          <w:iCs/>
          <w:color w:val="1F1A1C"/>
          <w:w w:val="122"/>
        </w:rPr>
        <w:t>Es</w:t>
      </w:r>
      <w:r w:rsidRPr="00E47DD6">
        <w:rPr>
          <w:i/>
          <w:iCs/>
          <w:color w:val="1F1A1C"/>
        </w:rPr>
        <w:t>ist</w:t>
      </w:r>
      <w:proofErr w:type="spellEnd"/>
      <w:r w:rsidRPr="00E47DD6">
        <w:rPr>
          <w:i/>
          <w:iCs/>
          <w:color w:val="1F1A1C"/>
        </w:rPr>
        <w:t xml:space="preserve"> </w:t>
      </w:r>
      <w:proofErr w:type="spellStart"/>
      <w:r w:rsidRPr="00E47DD6">
        <w:rPr>
          <w:i/>
          <w:iCs/>
          <w:color w:val="1F1A1C"/>
        </w:rPr>
        <w:t>warm</w:t>
      </w:r>
      <w:proofErr w:type="spellEnd"/>
      <w:r w:rsidRPr="00E47DD6">
        <w:rPr>
          <w:i/>
          <w:iCs/>
          <w:color w:val="1F1A1C"/>
        </w:rPr>
        <w:t>.</w:t>
      </w:r>
      <w:proofErr w:type="gramEnd"/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Es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ist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2"/>
          <w:lang w:val="de-DE"/>
        </w:rPr>
        <w:t>Sommer</w:t>
      </w:r>
      <w:r w:rsidRPr="00E47DD6">
        <w:rPr>
          <w:i/>
          <w:iCs/>
          <w:color w:val="1F1A1C"/>
          <w:w w:val="113"/>
        </w:rPr>
        <w:t>);</w:t>
      </w:r>
    </w:p>
    <w:p w:rsidR="003139D9" w:rsidRPr="00E47DD6" w:rsidRDefault="003139D9" w:rsidP="003C6FCF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предложения с глаголами </w:t>
      </w:r>
      <w:r w:rsidRPr="00E47DD6">
        <w:rPr>
          <w:i/>
          <w:iCs/>
          <w:color w:val="1F1A1C"/>
          <w:lang w:val="de-DE"/>
        </w:rPr>
        <w:t>legen</w:t>
      </w:r>
      <w:r w:rsidRPr="00E47DD6">
        <w:rPr>
          <w:i/>
          <w:iCs/>
          <w:color w:val="1F1A1C"/>
        </w:rPr>
        <w:t xml:space="preserve">, </w:t>
      </w:r>
      <w:r w:rsidRPr="00E47DD6">
        <w:rPr>
          <w:i/>
          <w:iCs/>
          <w:color w:val="1F1A1C"/>
          <w:w w:val="111"/>
          <w:lang w:val="de-DE"/>
        </w:rPr>
        <w:t>stellen</w:t>
      </w:r>
      <w:r w:rsidRPr="00E47DD6">
        <w:rPr>
          <w:i/>
          <w:iCs/>
          <w:color w:val="1F1A1C"/>
          <w:w w:val="111"/>
        </w:rPr>
        <w:t>,</w:t>
      </w:r>
      <w:r w:rsidRPr="00E47DD6">
        <w:rPr>
          <w:i/>
          <w:iCs/>
          <w:color w:val="1F1A1C"/>
          <w:w w:val="111"/>
          <w:lang w:val="de-DE"/>
        </w:rPr>
        <w:t>h</w:t>
      </w:r>
      <w:proofErr w:type="spellStart"/>
      <w:r w:rsidRPr="00E47DD6">
        <w:rPr>
          <w:i/>
          <w:iCs/>
          <w:color w:val="1F1A1C"/>
          <w:w w:val="111"/>
        </w:rPr>
        <w:t>ä</w:t>
      </w:r>
      <w:r w:rsidRPr="00E47DD6">
        <w:rPr>
          <w:i/>
          <w:iCs/>
          <w:color w:val="1F1A1C"/>
          <w:w w:val="111"/>
          <w:lang w:val="de-DE"/>
        </w:rPr>
        <w:t>ngen</w:t>
      </w:r>
      <w:proofErr w:type="spellEnd"/>
      <w:r w:rsidRPr="00E47DD6">
        <w:rPr>
          <w:i/>
          <w:iCs/>
          <w:color w:val="1F1A1C"/>
          <w:w w:val="111"/>
        </w:rPr>
        <w:t>,</w:t>
      </w:r>
      <w:r w:rsidRPr="00E47DD6">
        <w:rPr>
          <w:color w:val="1F1A1C"/>
          <w:w w:val="111"/>
        </w:rPr>
        <w:t>требую</w:t>
      </w:r>
      <w:r w:rsidRPr="00E47DD6">
        <w:rPr>
          <w:color w:val="1F1A1C"/>
        </w:rPr>
        <w:t xml:space="preserve">щими после себя </w:t>
      </w:r>
      <w:r w:rsidRPr="00E47DD6">
        <w:rPr>
          <w:color w:val="1F1A1C"/>
          <w:w w:val="107"/>
        </w:rPr>
        <w:t xml:space="preserve">дополнение </w:t>
      </w:r>
      <w:r w:rsidRPr="00E47DD6">
        <w:rPr>
          <w:color w:val="1F1A1C"/>
        </w:rPr>
        <w:t xml:space="preserve">в </w:t>
      </w:r>
      <w:proofErr w:type="spellStart"/>
      <w:r w:rsidRPr="00E47DD6">
        <w:rPr>
          <w:i/>
          <w:iCs/>
          <w:color w:val="1F1A1C"/>
          <w:w w:val="116"/>
        </w:rPr>
        <w:t>Akkusativ</w:t>
      </w:r>
      <w:proofErr w:type="spellEnd"/>
      <w:r w:rsidRPr="00E47DD6">
        <w:rPr>
          <w:i/>
          <w:iCs/>
          <w:color w:val="1F1A1C"/>
          <w:w w:val="116"/>
        </w:rPr>
        <w:t xml:space="preserve">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5"/>
        </w:rPr>
        <w:t xml:space="preserve">обстоятельство </w:t>
      </w:r>
      <w:r w:rsidRPr="00E47DD6">
        <w:rPr>
          <w:color w:val="1F1A1C"/>
        </w:rPr>
        <w:t xml:space="preserve">места при ответе на вопрос  </w:t>
      </w:r>
      <w:proofErr w:type="spellStart"/>
      <w:r w:rsidRPr="00E47DD6">
        <w:rPr>
          <w:i/>
          <w:iCs/>
          <w:color w:val="1F1A1C"/>
          <w:w w:val="118"/>
        </w:rPr>
        <w:t>Wohin</w:t>
      </w:r>
      <w:proofErr w:type="spellEnd"/>
      <w:r w:rsidRPr="00E47DD6">
        <w:rPr>
          <w:i/>
          <w:iCs/>
          <w:color w:val="1F1A1C"/>
          <w:w w:val="118"/>
        </w:rPr>
        <w:t>?</w:t>
      </w:r>
      <w:r w:rsidRPr="00E47DD6">
        <w:rPr>
          <w:i/>
          <w:iCs/>
          <w:color w:val="1F1A1C"/>
          <w:spacing w:val="8"/>
          <w:w w:val="118"/>
        </w:rPr>
        <w:t>(</w:t>
      </w:r>
      <w:proofErr w:type="spellStart"/>
      <w:r w:rsidRPr="00E47DD6">
        <w:rPr>
          <w:i/>
          <w:iCs/>
          <w:color w:val="1F1A1C"/>
          <w:w w:val="118"/>
          <w:lang w:val="de-DE"/>
        </w:rPr>
        <w:t>lch</w:t>
      </w:r>
      <w:proofErr w:type="spellEnd"/>
      <w:r w:rsidRPr="00E47DD6">
        <w:rPr>
          <w:i/>
          <w:iCs/>
          <w:color w:val="1F1A1C"/>
          <w:w w:val="118"/>
        </w:rPr>
        <w:t xml:space="preserve"> </w:t>
      </w:r>
      <w:r w:rsidRPr="00E47DD6">
        <w:rPr>
          <w:i/>
          <w:iCs/>
          <w:color w:val="1F1A1C"/>
          <w:lang w:val="de-DE"/>
        </w:rPr>
        <w:t>h</w:t>
      </w:r>
      <w:proofErr w:type="spellStart"/>
      <w:r w:rsidRPr="00E47DD6">
        <w:rPr>
          <w:i/>
          <w:iCs/>
          <w:color w:val="1F1A1C"/>
        </w:rPr>
        <w:t>ä</w:t>
      </w:r>
      <w:r w:rsidRPr="00E47DD6">
        <w:rPr>
          <w:i/>
          <w:iCs/>
          <w:color w:val="1F1A1C"/>
          <w:lang w:val="de-DE"/>
        </w:rPr>
        <w:t>nge</w:t>
      </w:r>
      <w:proofErr w:type="spellEnd"/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das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lang w:val="de-DE"/>
        </w:rPr>
        <w:t>Bild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3"/>
          <w:lang w:val="de-DE"/>
        </w:rPr>
        <w:t>an</w:t>
      </w:r>
      <w:r w:rsidRPr="00E47DD6">
        <w:rPr>
          <w:i/>
          <w:iCs/>
          <w:color w:val="1F1A1C"/>
          <w:w w:val="113"/>
        </w:rPr>
        <w:t xml:space="preserve"> </w:t>
      </w:r>
      <w:r w:rsidRPr="00E47DD6">
        <w:rPr>
          <w:i/>
          <w:iCs/>
          <w:color w:val="1F1A1C"/>
          <w:lang w:val="de-DE"/>
        </w:rPr>
        <w:t>die</w:t>
      </w:r>
      <w:r w:rsidRPr="00E47DD6">
        <w:rPr>
          <w:i/>
          <w:iCs/>
          <w:color w:val="1F1A1C"/>
        </w:rPr>
        <w:t xml:space="preserve"> </w:t>
      </w:r>
      <w:r w:rsidRPr="00E47DD6">
        <w:rPr>
          <w:i/>
          <w:iCs/>
          <w:color w:val="1F1A1C"/>
          <w:w w:val="114"/>
          <w:lang w:val="de-DE"/>
        </w:rPr>
        <w:t>Wand</w:t>
      </w:r>
      <w:r w:rsidRPr="00E47DD6">
        <w:rPr>
          <w:i/>
          <w:iCs/>
          <w:color w:val="1F1A1C"/>
          <w:w w:val="114"/>
        </w:rPr>
        <w:t>);</w:t>
      </w:r>
    </w:p>
    <w:p w:rsidR="003139D9" w:rsidRPr="00E47DD6" w:rsidRDefault="003139D9" w:rsidP="003C6FCF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предложения с глаголами </w:t>
      </w:r>
      <w:r w:rsidRPr="00E47DD6">
        <w:rPr>
          <w:i/>
          <w:iCs/>
          <w:color w:val="1F1A1C"/>
          <w:w w:val="112"/>
          <w:lang w:val="de-DE"/>
        </w:rPr>
        <w:t>beginnen</w:t>
      </w:r>
      <w:r w:rsidRPr="00E47DD6">
        <w:rPr>
          <w:i/>
          <w:iCs/>
          <w:color w:val="1F1A1C"/>
          <w:w w:val="112"/>
        </w:rPr>
        <w:t xml:space="preserve">, </w:t>
      </w:r>
      <w:r w:rsidRPr="00E47DD6">
        <w:rPr>
          <w:i/>
          <w:iCs/>
          <w:color w:val="1F1A1C"/>
          <w:w w:val="112"/>
          <w:lang w:val="de-DE"/>
        </w:rPr>
        <w:t>raten</w:t>
      </w:r>
      <w:r w:rsidRPr="00E47DD6">
        <w:rPr>
          <w:i/>
          <w:iCs/>
          <w:color w:val="1F1A1C"/>
          <w:w w:val="112"/>
        </w:rPr>
        <w:t xml:space="preserve">, </w:t>
      </w:r>
      <w:r w:rsidRPr="00E47DD6">
        <w:rPr>
          <w:i/>
          <w:iCs/>
          <w:color w:val="1F1A1C"/>
          <w:w w:val="112"/>
          <w:lang w:val="de-DE"/>
        </w:rPr>
        <w:t>vorhaben</w:t>
      </w:r>
      <w:r w:rsidRPr="00E47DD6">
        <w:rPr>
          <w:i/>
          <w:iCs/>
          <w:color w:val="1F1A1C"/>
          <w:w w:val="112"/>
        </w:rPr>
        <w:t xml:space="preserve"> </w:t>
      </w:r>
      <w:r w:rsidRPr="00E47DD6">
        <w:rPr>
          <w:color w:val="1F1A1C"/>
        </w:rPr>
        <w:t xml:space="preserve">и </w:t>
      </w:r>
      <w:r w:rsidRPr="00E47DD6">
        <w:rPr>
          <w:color w:val="1F1A1C"/>
          <w:w w:val="104"/>
        </w:rPr>
        <w:t xml:space="preserve">др., </w:t>
      </w:r>
      <w:r w:rsidRPr="00E47DD6">
        <w:rPr>
          <w:color w:val="1F1A1C"/>
        </w:rPr>
        <w:t xml:space="preserve">требующими после себя </w:t>
      </w:r>
      <w:r w:rsidRPr="00E47DD6">
        <w:rPr>
          <w:i/>
          <w:iCs/>
          <w:color w:val="1F1A1C"/>
          <w:w w:val="112"/>
          <w:lang w:val="de-DE"/>
        </w:rPr>
        <w:t>Infinitiv</w:t>
      </w:r>
      <w:r w:rsidRPr="00E47DD6">
        <w:rPr>
          <w:i/>
          <w:iCs/>
          <w:color w:val="1F1A1C"/>
          <w:w w:val="112"/>
        </w:rPr>
        <w:t xml:space="preserve"> </w:t>
      </w:r>
      <w:r w:rsidRPr="00E47DD6">
        <w:rPr>
          <w:color w:val="1F1A1C"/>
        </w:rPr>
        <w:t xml:space="preserve">с </w:t>
      </w:r>
      <w:r w:rsidRPr="00E47DD6">
        <w:rPr>
          <w:i/>
          <w:iCs/>
          <w:color w:val="1F1A1C"/>
          <w:w w:val="107"/>
          <w:lang w:val="de-DE"/>
        </w:rPr>
        <w:t>zu</w:t>
      </w:r>
      <w:r w:rsidRPr="00E47DD6">
        <w:rPr>
          <w:i/>
          <w:iCs/>
          <w:color w:val="1F1A1C"/>
          <w:w w:val="107"/>
        </w:rPr>
        <w:t>;</w:t>
      </w:r>
    </w:p>
    <w:p w:rsidR="003139D9" w:rsidRPr="00E47DD6" w:rsidRDefault="003139D9" w:rsidP="003C6FCF">
      <w:pPr>
        <w:jc w:val="both"/>
      </w:pPr>
      <w:r w:rsidRPr="00E47DD6">
        <w:rPr>
          <w:color w:val="1F1A1C"/>
        </w:rPr>
        <w:t xml:space="preserve">•  побудительные  предложения типа </w:t>
      </w:r>
      <w:proofErr w:type="spellStart"/>
      <w:r w:rsidRPr="00E47DD6">
        <w:rPr>
          <w:i/>
          <w:iCs/>
          <w:color w:val="1F1A1C"/>
        </w:rPr>
        <w:t>Lesen</w:t>
      </w:r>
      <w:proofErr w:type="spellEnd"/>
      <w:r w:rsidRPr="00E47DD6">
        <w:rPr>
          <w:i/>
          <w:iCs/>
          <w:color w:val="1F1A1C"/>
        </w:rPr>
        <w:t xml:space="preserve">  </w:t>
      </w:r>
      <w:proofErr w:type="spellStart"/>
      <w:r w:rsidRPr="00E47DD6">
        <w:rPr>
          <w:i/>
          <w:iCs/>
          <w:color w:val="1F1A1C"/>
        </w:rPr>
        <w:t>wir</w:t>
      </w:r>
      <w:proofErr w:type="spellEnd"/>
      <w:r w:rsidRPr="00E47DD6">
        <w:rPr>
          <w:i/>
          <w:iCs/>
          <w:color w:val="1F1A1C"/>
        </w:rPr>
        <w:t xml:space="preserve">! </w:t>
      </w:r>
      <w:proofErr w:type="spellStart"/>
      <w:r w:rsidRPr="00E47DD6">
        <w:rPr>
          <w:i/>
          <w:iCs/>
          <w:color w:val="1F1A1C"/>
        </w:rPr>
        <w:t>Wollen</w:t>
      </w:r>
      <w:proofErr w:type="spellEnd"/>
      <w:r w:rsidRPr="00E47DD6">
        <w:rPr>
          <w:i/>
          <w:iCs/>
          <w:color w:val="1F1A1C"/>
        </w:rPr>
        <w:t xml:space="preserve">  </w:t>
      </w:r>
      <w:proofErr w:type="spellStart"/>
      <w:r w:rsidRPr="00E47DD6">
        <w:rPr>
          <w:i/>
          <w:iCs/>
          <w:color w:val="1F1A1C"/>
          <w:w w:val="107"/>
        </w:rPr>
        <w:t>wir</w:t>
      </w:r>
      <w:proofErr w:type="spellEnd"/>
      <w:r w:rsidRPr="00E47DD6">
        <w:rPr>
          <w:i/>
          <w:iCs/>
          <w:color w:val="1F1A1C"/>
          <w:w w:val="107"/>
        </w:rPr>
        <w:t xml:space="preserve"> </w:t>
      </w:r>
      <w:proofErr w:type="spellStart"/>
      <w:r w:rsidRPr="00E47DD6">
        <w:rPr>
          <w:i/>
          <w:iCs/>
          <w:color w:val="1F1A1C"/>
          <w:w w:val="103"/>
        </w:rPr>
        <w:t>lesen</w:t>
      </w:r>
      <w:proofErr w:type="spellEnd"/>
      <w:r w:rsidRPr="00E47DD6">
        <w:rPr>
          <w:i/>
          <w:iCs/>
          <w:color w:val="1F1A1C"/>
          <w:w w:val="103"/>
        </w:rPr>
        <w:t>!;</w:t>
      </w:r>
    </w:p>
    <w:p w:rsidR="003139D9" w:rsidRPr="00E47DD6" w:rsidRDefault="003139D9" w:rsidP="003C6FCF">
      <w:pPr>
        <w:jc w:val="both"/>
      </w:pPr>
      <w:r w:rsidRPr="00E47DD6">
        <w:rPr>
          <w:color w:val="030303"/>
        </w:rPr>
        <w:t xml:space="preserve">•  </w:t>
      </w:r>
      <w:r w:rsidRPr="00E47DD6">
        <w:rPr>
          <w:color w:val="1F1A1C"/>
        </w:rPr>
        <w:t xml:space="preserve">все типы </w:t>
      </w:r>
      <w:r w:rsidRPr="00E47DD6">
        <w:rPr>
          <w:color w:val="2D2A2D"/>
        </w:rPr>
        <w:t xml:space="preserve">вопросительных </w:t>
      </w:r>
      <w:r w:rsidRPr="00E47DD6">
        <w:rPr>
          <w:color w:val="1F1A1C"/>
          <w:w w:val="103"/>
        </w:rPr>
        <w:t>предложений;</w:t>
      </w:r>
    </w:p>
    <w:p w:rsidR="003139D9" w:rsidRPr="00E47DD6" w:rsidRDefault="003139D9" w:rsidP="003C6FCF">
      <w:pPr>
        <w:tabs>
          <w:tab w:val="left" w:pos="2960"/>
        </w:tabs>
        <w:jc w:val="both"/>
      </w:pPr>
      <w:r w:rsidRPr="00E47DD6">
        <w:rPr>
          <w:color w:val="030303"/>
        </w:rPr>
        <w:lastRenderedPageBreak/>
        <w:t xml:space="preserve">•  </w:t>
      </w:r>
      <w:r>
        <w:rPr>
          <w:color w:val="1F1A1C"/>
        </w:rPr>
        <w:t>предложения с</w:t>
      </w:r>
      <w:r w:rsidRPr="00E47DD6">
        <w:rPr>
          <w:color w:val="1F1A1C"/>
        </w:rPr>
        <w:t xml:space="preserve"> </w:t>
      </w:r>
      <w:r>
        <w:rPr>
          <w:color w:val="1F1A1C"/>
          <w:w w:val="104"/>
        </w:rPr>
        <w:t xml:space="preserve">неопределённо-личным </w:t>
      </w:r>
      <w:r w:rsidRPr="00E47DD6">
        <w:rPr>
          <w:color w:val="1F1A1C"/>
          <w:w w:val="104"/>
        </w:rPr>
        <w:t xml:space="preserve">местоимением </w:t>
      </w:r>
      <w:r w:rsidRPr="00E47DD6">
        <w:rPr>
          <w:i/>
          <w:iCs/>
          <w:color w:val="1F1A1C"/>
        </w:rPr>
        <w:t xml:space="preserve">тап </w:t>
      </w:r>
      <w:r w:rsidRPr="00E47DD6">
        <w:rPr>
          <w:i/>
          <w:iCs/>
          <w:color w:val="1F1A1C"/>
          <w:w w:val="116"/>
        </w:rPr>
        <w:t>(</w:t>
      </w:r>
      <w:proofErr w:type="spellStart"/>
      <w:r w:rsidRPr="00E47DD6">
        <w:rPr>
          <w:i/>
          <w:iCs/>
          <w:color w:val="1F1A1C"/>
          <w:w w:val="116"/>
        </w:rPr>
        <w:t>Man</w:t>
      </w:r>
      <w:proofErr w:type="spellEnd"/>
      <w:r w:rsidRPr="00E47DD6">
        <w:rPr>
          <w:i/>
          <w:iCs/>
          <w:color w:val="1F1A1C"/>
          <w:w w:val="116"/>
        </w:rPr>
        <w:t xml:space="preserve"> </w:t>
      </w:r>
      <w:proofErr w:type="spellStart"/>
      <w:r w:rsidRPr="00E47DD6">
        <w:rPr>
          <w:i/>
          <w:iCs/>
          <w:color w:val="1F1A1C"/>
          <w:w w:val="116"/>
        </w:rPr>
        <w:t>schm</w:t>
      </w:r>
      <w:proofErr w:type="gramStart"/>
      <w:r w:rsidRPr="00E47DD6">
        <w:rPr>
          <w:i/>
          <w:iCs/>
          <w:color w:val="1F1A1C"/>
          <w:w w:val="116"/>
        </w:rPr>
        <w:t>й</w:t>
      </w:r>
      <w:proofErr w:type="gramEnd"/>
      <w:r w:rsidRPr="00E47DD6">
        <w:rPr>
          <w:i/>
          <w:iCs/>
          <w:color w:val="1F1A1C"/>
          <w:w w:val="116"/>
        </w:rPr>
        <w:t>ckt</w:t>
      </w:r>
      <w:proofErr w:type="spellEnd"/>
      <w:r w:rsidRPr="00E47DD6">
        <w:rPr>
          <w:i/>
          <w:iCs/>
          <w:color w:val="1F1A1C"/>
          <w:w w:val="116"/>
        </w:rPr>
        <w:t xml:space="preserve"> </w:t>
      </w:r>
      <w:proofErr w:type="spellStart"/>
      <w:r w:rsidRPr="00E47DD6">
        <w:rPr>
          <w:i/>
          <w:iCs/>
          <w:color w:val="1F1A1C"/>
        </w:rPr>
        <w:t>die</w:t>
      </w:r>
      <w:proofErr w:type="spellEnd"/>
      <w:r w:rsidRPr="00E47DD6">
        <w:rPr>
          <w:i/>
          <w:iCs/>
          <w:color w:val="1F1A1C"/>
        </w:rPr>
        <w:t xml:space="preserve"> </w:t>
      </w:r>
      <w:proofErr w:type="spellStart"/>
      <w:r w:rsidRPr="00E47DD6">
        <w:rPr>
          <w:i/>
          <w:iCs/>
          <w:color w:val="1F1A1C"/>
          <w:w w:val="116"/>
        </w:rPr>
        <w:t>Stadt</w:t>
      </w:r>
      <w:proofErr w:type="spellEnd"/>
      <w:r w:rsidRPr="00E47DD6">
        <w:rPr>
          <w:i/>
          <w:iCs/>
          <w:color w:val="1F1A1C"/>
          <w:w w:val="116"/>
        </w:rPr>
        <w:t xml:space="preserve"> </w:t>
      </w:r>
      <w:proofErr w:type="spellStart"/>
      <w:r w:rsidRPr="00E47DD6">
        <w:rPr>
          <w:i/>
          <w:iCs/>
          <w:color w:val="1F1A1C"/>
        </w:rPr>
        <w:t>vor</w:t>
      </w:r>
      <w:proofErr w:type="spellEnd"/>
      <w:r w:rsidRPr="00E47DD6">
        <w:rPr>
          <w:i/>
          <w:iCs/>
          <w:color w:val="1F1A1C"/>
        </w:rPr>
        <w:t xml:space="preserve"> </w:t>
      </w:r>
      <w:proofErr w:type="spellStart"/>
      <w:r w:rsidRPr="00E47DD6">
        <w:rPr>
          <w:i/>
          <w:iCs/>
          <w:color w:val="1F1A1C"/>
          <w:w w:val="112"/>
        </w:rPr>
        <w:t>Weihnachten</w:t>
      </w:r>
      <w:proofErr w:type="spellEnd"/>
      <w:r w:rsidRPr="00E47DD6">
        <w:rPr>
          <w:i/>
          <w:iCs/>
          <w:color w:val="1F1A1C"/>
          <w:w w:val="113"/>
        </w:rPr>
        <w:t>);</w:t>
      </w:r>
    </w:p>
    <w:p w:rsidR="003139D9" w:rsidRPr="00E47DD6" w:rsidRDefault="003139D9" w:rsidP="003C6FCF">
      <w:pPr>
        <w:jc w:val="both"/>
        <w:rPr>
          <w:lang w:val="de-DE"/>
        </w:rPr>
      </w:pPr>
      <w:r>
        <w:rPr>
          <w:color w:val="1F1A1C"/>
          <w:lang w:val="de-DE"/>
        </w:rPr>
        <w:t>•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</w:rPr>
        <w:t>предложения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</w:rPr>
        <w:t>с</w:t>
      </w:r>
      <w:r w:rsidRPr="00E47DD6">
        <w:rPr>
          <w:color w:val="1F1A1C"/>
          <w:lang w:val="de-DE"/>
        </w:rPr>
        <w:t xml:space="preserve"> </w:t>
      </w:r>
      <w:r w:rsidRPr="00E46386">
        <w:rPr>
          <w:color w:val="1F1A1C"/>
          <w:w w:val="107"/>
        </w:rPr>
        <w:t>инфинитивной</w:t>
      </w:r>
      <w:r w:rsidRPr="00E47DD6">
        <w:rPr>
          <w:color w:val="1F1A1C"/>
          <w:w w:val="107"/>
          <w:lang w:val="de-DE"/>
        </w:rPr>
        <w:t xml:space="preserve"> </w:t>
      </w:r>
      <w:r w:rsidRPr="00E46386">
        <w:rPr>
          <w:color w:val="1F1A1C"/>
        </w:rPr>
        <w:t>группой</w:t>
      </w:r>
      <w:r w:rsidRPr="00E47DD6">
        <w:rPr>
          <w:color w:val="1F1A1C"/>
          <w:lang w:val="de-DE"/>
        </w:rPr>
        <w:t xml:space="preserve"> </w:t>
      </w:r>
      <w:r w:rsidRPr="00E47DD6">
        <w:rPr>
          <w:i/>
          <w:iCs/>
          <w:color w:val="1F1A1C"/>
          <w:lang w:val="de-DE"/>
        </w:rPr>
        <w:t>um</w:t>
      </w:r>
      <w:r w:rsidRPr="00E47DD6">
        <w:rPr>
          <w:color w:val="2D2A2D"/>
          <w:lang w:val="de-DE"/>
        </w:rPr>
        <w:t xml:space="preserve">... </w:t>
      </w:r>
      <w:r w:rsidRPr="00E47DD6">
        <w:rPr>
          <w:i/>
          <w:iCs/>
          <w:color w:val="2D2A2D"/>
          <w:lang w:val="de-DE"/>
        </w:rPr>
        <w:t xml:space="preserve">zu </w:t>
      </w:r>
      <w:r w:rsidRPr="00E47DD6">
        <w:rPr>
          <w:i/>
          <w:iCs/>
          <w:color w:val="1F1A1C"/>
          <w:lang w:val="de-DE"/>
        </w:rPr>
        <w:t xml:space="preserve">(Er </w:t>
      </w:r>
      <w:r w:rsidRPr="00E47DD6">
        <w:rPr>
          <w:i/>
          <w:iCs/>
          <w:color w:val="1F1A1C"/>
          <w:w w:val="121"/>
          <w:lang w:val="de-DE"/>
        </w:rPr>
        <w:t xml:space="preserve">lernt </w:t>
      </w:r>
      <w:r w:rsidRPr="00E47DD6">
        <w:rPr>
          <w:i/>
          <w:iCs/>
          <w:color w:val="1F1A1C"/>
          <w:w w:val="111"/>
          <w:lang w:val="de-DE"/>
        </w:rPr>
        <w:t>Deutsch,</w:t>
      </w:r>
      <w:r w:rsidRPr="00E47DD6">
        <w:rPr>
          <w:i/>
          <w:iCs/>
          <w:color w:val="1F1A1C"/>
          <w:lang w:val="de-DE"/>
        </w:rPr>
        <w:t xml:space="preserve"> um </w:t>
      </w:r>
      <w:r w:rsidRPr="00E47DD6">
        <w:rPr>
          <w:i/>
          <w:iCs/>
          <w:color w:val="1F1A1C"/>
          <w:w w:val="111"/>
          <w:lang w:val="de-DE"/>
        </w:rPr>
        <w:t>deutsche B</w:t>
      </w:r>
      <w:proofErr w:type="spellStart"/>
      <w:r w:rsidRPr="00E46386">
        <w:rPr>
          <w:i/>
          <w:iCs/>
          <w:color w:val="1F1A1C"/>
          <w:w w:val="111"/>
        </w:rPr>
        <w:t>й</w:t>
      </w:r>
      <w:r w:rsidRPr="00E47DD6">
        <w:rPr>
          <w:i/>
          <w:iCs/>
          <w:color w:val="1F1A1C"/>
          <w:w w:val="111"/>
          <w:lang w:val="de-DE"/>
        </w:rPr>
        <w:t>cher</w:t>
      </w:r>
      <w:proofErr w:type="spellEnd"/>
      <w:r w:rsidRPr="00E47DD6">
        <w:rPr>
          <w:i/>
          <w:iCs/>
          <w:color w:val="1F1A1C"/>
          <w:w w:val="111"/>
          <w:lang w:val="de-DE"/>
        </w:rPr>
        <w:t xml:space="preserve"> </w:t>
      </w:r>
      <w:r w:rsidRPr="00E47DD6">
        <w:rPr>
          <w:i/>
          <w:iCs/>
          <w:color w:val="2D2A2D"/>
          <w:lang w:val="de-DE"/>
        </w:rPr>
        <w:t xml:space="preserve">zu </w:t>
      </w:r>
      <w:r w:rsidRPr="00E47DD6">
        <w:rPr>
          <w:i/>
          <w:iCs/>
          <w:color w:val="1F1A1C"/>
          <w:w w:val="108"/>
          <w:lang w:val="de-DE"/>
        </w:rPr>
        <w:t>lesen</w:t>
      </w:r>
      <w:r w:rsidRPr="00E47DD6">
        <w:rPr>
          <w:i/>
          <w:iCs/>
          <w:color w:val="1F1A1C"/>
          <w:w w:val="109"/>
          <w:lang w:val="de-DE"/>
        </w:rPr>
        <w:t>);</w:t>
      </w:r>
    </w:p>
    <w:p w:rsidR="003139D9" w:rsidRPr="00E47DD6" w:rsidRDefault="003139D9" w:rsidP="003C6FCF">
      <w:pPr>
        <w:jc w:val="both"/>
        <w:rPr>
          <w:lang w:val="de-DE"/>
        </w:rPr>
      </w:pPr>
      <w:r>
        <w:rPr>
          <w:color w:val="1F1A1C"/>
          <w:lang w:val="de-DE"/>
        </w:rPr>
        <w:t xml:space="preserve">• </w:t>
      </w:r>
      <w:r w:rsidRPr="00E47DD6">
        <w:rPr>
          <w:color w:val="1F1A1C"/>
        </w:rPr>
        <w:t>сложносочинённые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предложения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с</w:t>
      </w:r>
      <w:r w:rsidRPr="00E47DD6">
        <w:rPr>
          <w:color w:val="1F1A1C"/>
          <w:lang w:val="de-DE"/>
        </w:rPr>
        <w:t xml:space="preserve"> </w:t>
      </w:r>
      <w:r w:rsidRPr="00E47DD6">
        <w:rPr>
          <w:color w:val="1F1A1C"/>
        </w:rPr>
        <w:t>союзами</w:t>
      </w:r>
      <w:r w:rsidRPr="00E47DD6">
        <w:rPr>
          <w:color w:val="1F1A1C"/>
          <w:lang w:val="de-DE"/>
        </w:rPr>
        <w:t xml:space="preserve"> </w:t>
      </w:r>
      <w:r w:rsidRPr="00E47DD6">
        <w:rPr>
          <w:i/>
          <w:iCs/>
          <w:color w:val="1F1A1C"/>
          <w:w w:val="117"/>
          <w:lang w:val="de-DE"/>
        </w:rPr>
        <w:t xml:space="preserve">denn, darum, </w:t>
      </w:r>
      <w:r w:rsidRPr="00E47DD6">
        <w:rPr>
          <w:i/>
          <w:iCs/>
          <w:color w:val="1F1A1C"/>
          <w:w w:val="112"/>
          <w:lang w:val="de-DE"/>
        </w:rPr>
        <w:t xml:space="preserve">deshalb (Ihm </w:t>
      </w:r>
      <w:r w:rsidRPr="00E47DD6">
        <w:rPr>
          <w:i/>
          <w:iCs/>
          <w:color w:val="1F1A1C"/>
          <w:lang w:val="de-DE"/>
        </w:rPr>
        <w:t xml:space="preserve">gefallt das </w:t>
      </w:r>
      <w:r w:rsidRPr="00E47DD6">
        <w:rPr>
          <w:i/>
          <w:iCs/>
          <w:color w:val="1F1A1C"/>
          <w:w w:val="114"/>
          <w:lang w:val="de-DE"/>
        </w:rPr>
        <w:t>Dorf leben,</w:t>
      </w:r>
      <w:r w:rsidRPr="00E47DD6">
        <w:rPr>
          <w:i/>
          <w:iCs/>
          <w:color w:val="1F1A1C"/>
          <w:lang w:val="de-DE"/>
        </w:rPr>
        <w:t xml:space="preserve"> denn er </w:t>
      </w:r>
      <w:r w:rsidRPr="00E47DD6">
        <w:rPr>
          <w:i/>
          <w:iCs/>
          <w:color w:val="1F1A1C"/>
          <w:w w:val="116"/>
          <w:lang w:val="de-DE"/>
        </w:rPr>
        <w:t xml:space="preserve">kann </w:t>
      </w:r>
      <w:r w:rsidRPr="00E47DD6">
        <w:rPr>
          <w:i/>
          <w:iCs/>
          <w:color w:val="1F1A1C"/>
          <w:lang w:val="de-DE"/>
        </w:rPr>
        <w:t xml:space="preserve">hier viel </w:t>
      </w:r>
      <w:r w:rsidRPr="00E47DD6">
        <w:rPr>
          <w:i/>
          <w:iCs/>
          <w:color w:val="1F1A1C"/>
          <w:w w:val="114"/>
          <w:lang w:val="de-DE"/>
        </w:rPr>
        <w:t xml:space="preserve">Zeit </w:t>
      </w:r>
      <w:r w:rsidRPr="00E47DD6">
        <w:rPr>
          <w:i/>
          <w:iCs/>
          <w:color w:val="1F1A1C"/>
          <w:lang w:val="de-DE"/>
        </w:rPr>
        <w:t xml:space="preserve">in der frischen Luft  </w:t>
      </w:r>
      <w:r w:rsidRPr="00E47DD6">
        <w:rPr>
          <w:i/>
          <w:iCs/>
          <w:color w:val="1F1A1C"/>
          <w:w w:val="110"/>
          <w:lang w:val="de-DE"/>
        </w:rPr>
        <w:t>verbringen</w:t>
      </w:r>
      <w:r w:rsidRPr="00E47DD6">
        <w:rPr>
          <w:i/>
          <w:iCs/>
          <w:color w:val="1F1A1C"/>
          <w:w w:val="111"/>
          <w:lang w:val="de-DE"/>
        </w:rPr>
        <w:t>).</w:t>
      </w:r>
    </w:p>
    <w:p w:rsidR="003139D9" w:rsidRPr="00D86002" w:rsidRDefault="003139D9" w:rsidP="003C6FCF">
      <w:pPr>
        <w:jc w:val="both"/>
        <w:rPr>
          <w:lang w:val="de-DE"/>
        </w:rPr>
      </w:pPr>
      <w:r>
        <w:rPr>
          <w:color w:val="1F1A1C"/>
        </w:rPr>
        <w:t xml:space="preserve">• </w:t>
      </w:r>
      <w:r w:rsidRPr="00E47DD6">
        <w:rPr>
          <w:color w:val="1F1A1C"/>
        </w:rPr>
        <w:t xml:space="preserve">сложноподчинённые  предложения  с союзами  </w:t>
      </w:r>
      <w:r w:rsidRPr="00E47DD6">
        <w:rPr>
          <w:i/>
          <w:iCs/>
          <w:color w:val="1F1A1C"/>
          <w:lang w:val="de-DE"/>
        </w:rPr>
        <w:t>dass</w:t>
      </w:r>
      <w:r w:rsidRPr="00E47DD6">
        <w:rPr>
          <w:i/>
          <w:iCs/>
          <w:color w:val="1F1A1C"/>
        </w:rPr>
        <w:t>,   о</w:t>
      </w:r>
      <w:proofErr w:type="gramStart"/>
      <w:r w:rsidRPr="00E47DD6">
        <w:rPr>
          <w:i/>
          <w:iCs/>
          <w:color w:val="1F1A1C"/>
          <w:lang w:val="de-DE"/>
        </w:rPr>
        <w:t>b</w:t>
      </w:r>
      <w:proofErr w:type="gramEnd"/>
      <w:r w:rsidRPr="00E47DD6">
        <w:rPr>
          <w:i/>
          <w:iCs/>
          <w:color w:val="1F1A1C"/>
        </w:rPr>
        <w:t xml:space="preserve"> </w:t>
      </w:r>
      <w:r w:rsidRPr="00E47DD6">
        <w:rPr>
          <w:color w:val="1F1A1C"/>
          <w:w w:val="130"/>
        </w:rPr>
        <w:t xml:space="preserve">и </w:t>
      </w:r>
      <w:r w:rsidRPr="00E47DD6">
        <w:rPr>
          <w:color w:val="1F1A1C"/>
        </w:rPr>
        <w:t xml:space="preserve">др. </w:t>
      </w:r>
      <w:r w:rsidRPr="00E47DD6">
        <w:rPr>
          <w:i/>
          <w:iCs/>
          <w:color w:val="1F1A1C"/>
          <w:lang w:val="de-DE"/>
        </w:rPr>
        <w:t xml:space="preserve">(Er sagt, dass er gut </w:t>
      </w:r>
      <w:r w:rsidRPr="00E47DD6">
        <w:rPr>
          <w:i/>
          <w:iCs/>
          <w:color w:val="2D2A2D"/>
          <w:lang w:val="de-DE"/>
        </w:rPr>
        <w:t xml:space="preserve">in </w:t>
      </w:r>
      <w:r w:rsidRPr="00E47DD6">
        <w:rPr>
          <w:i/>
          <w:iCs/>
          <w:color w:val="1F1A1C"/>
          <w:w w:val="116"/>
          <w:lang w:val="de-DE"/>
        </w:rPr>
        <w:t xml:space="preserve">Mathe </w:t>
      </w:r>
      <w:r w:rsidRPr="00E47DD6">
        <w:rPr>
          <w:i/>
          <w:iCs/>
          <w:color w:val="1F1A1C"/>
          <w:w w:val="109"/>
          <w:lang w:val="de-DE"/>
        </w:rPr>
        <w:t>ist</w:t>
      </w:r>
      <w:r w:rsidRPr="00E47DD6">
        <w:rPr>
          <w:i/>
          <w:iCs/>
          <w:color w:val="1F1A1C"/>
          <w:w w:val="110"/>
          <w:lang w:val="de-DE"/>
        </w:rPr>
        <w:t>);</w:t>
      </w:r>
    </w:p>
    <w:p w:rsidR="003139D9" w:rsidRPr="00E47DD6" w:rsidRDefault="003139D9" w:rsidP="003C6FCF">
      <w:pPr>
        <w:spacing w:before="39"/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</w:t>
      </w:r>
      <w:r w:rsidRPr="00E47DD6">
        <w:rPr>
          <w:color w:val="1A1818"/>
          <w:w w:val="104"/>
        </w:rPr>
        <w:t>сложноподчинённые</w:t>
      </w:r>
      <w:r w:rsidRPr="00E47DD6">
        <w:rPr>
          <w:color w:val="1A1818"/>
          <w:w w:val="104"/>
          <w:lang w:val="de-DE"/>
        </w:rPr>
        <w:t xml:space="preserve"> </w:t>
      </w:r>
      <w:r w:rsidRPr="00E47DD6">
        <w:rPr>
          <w:color w:val="1A1818"/>
        </w:rPr>
        <w:t>предложения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причины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с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союзами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 xml:space="preserve">weil, da </w:t>
      </w:r>
      <w:r w:rsidRPr="00E47DD6">
        <w:rPr>
          <w:i/>
          <w:iCs/>
          <w:color w:val="1A1818"/>
          <w:w w:val="123"/>
          <w:lang w:val="de-DE"/>
        </w:rPr>
        <w:t xml:space="preserve">(Er </w:t>
      </w:r>
      <w:r w:rsidRPr="00E47DD6">
        <w:rPr>
          <w:i/>
          <w:iCs/>
          <w:color w:val="1A1818"/>
          <w:lang w:val="de-DE"/>
        </w:rPr>
        <w:t xml:space="preserve">hat heute  keine  </w:t>
      </w:r>
      <w:r w:rsidRPr="00E47DD6">
        <w:rPr>
          <w:i/>
          <w:iCs/>
          <w:color w:val="1A1818"/>
          <w:w w:val="117"/>
          <w:lang w:val="de-DE"/>
        </w:rPr>
        <w:t>Zeit,</w:t>
      </w:r>
      <w:r w:rsidRPr="00E47DD6">
        <w:rPr>
          <w:i/>
          <w:iCs/>
          <w:color w:val="1A1818"/>
          <w:lang w:val="de-DE"/>
        </w:rPr>
        <w:t xml:space="preserve"> weil er viele  </w:t>
      </w:r>
      <w:r w:rsidRPr="00E47DD6">
        <w:rPr>
          <w:i/>
          <w:iCs/>
          <w:color w:val="1A1818"/>
          <w:w w:val="109"/>
          <w:lang w:val="de-DE"/>
        </w:rPr>
        <w:t xml:space="preserve">Hausaufgaben </w:t>
      </w:r>
      <w:r w:rsidRPr="00E47DD6">
        <w:rPr>
          <w:i/>
          <w:iCs/>
          <w:color w:val="1A1818"/>
          <w:w w:val="113"/>
          <w:lang w:val="de-DE"/>
        </w:rPr>
        <w:t>machen muss);</w:t>
      </w:r>
    </w:p>
    <w:p w:rsidR="003139D9" w:rsidRPr="00E47DD6" w:rsidRDefault="003139D9" w:rsidP="003C6FCF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</w:t>
      </w:r>
      <w:r w:rsidRPr="00E47DD6">
        <w:rPr>
          <w:color w:val="1A1818"/>
          <w:w w:val="104"/>
        </w:rPr>
        <w:t>сложноподчинённые</w:t>
      </w:r>
      <w:r w:rsidRPr="00E47DD6">
        <w:rPr>
          <w:color w:val="1A1818"/>
          <w:w w:val="104"/>
          <w:lang w:val="de-DE"/>
        </w:rPr>
        <w:t xml:space="preserve"> </w:t>
      </w:r>
      <w:r w:rsidRPr="00E47DD6">
        <w:rPr>
          <w:color w:val="1A1818"/>
        </w:rPr>
        <w:t>предложения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с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</w:rPr>
        <w:t>условным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союзом</w:t>
      </w:r>
      <w:r w:rsidRPr="00E47DD6">
        <w:rPr>
          <w:color w:val="1A1818"/>
          <w:w w:val="102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 xml:space="preserve">wenn </w:t>
      </w:r>
      <w:r w:rsidRPr="00E47DD6">
        <w:rPr>
          <w:i/>
          <w:iCs/>
          <w:color w:val="1A1818"/>
          <w:w w:val="119"/>
          <w:lang w:val="de-DE"/>
        </w:rPr>
        <w:t xml:space="preserve">(Wenn </w:t>
      </w:r>
      <w:r w:rsidRPr="00E47DD6">
        <w:rPr>
          <w:i/>
          <w:iCs/>
          <w:color w:val="1A1818"/>
          <w:lang w:val="de-DE"/>
        </w:rPr>
        <w:t xml:space="preserve">du Lust hast, </w:t>
      </w:r>
      <w:r w:rsidRPr="00E47DD6">
        <w:rPr>
          <w:i/>
          <w:iCs/>
          <w:color w:val="1A1818"/>
          <w:w w:val="113"/>
          <w:lang w:val="de-DE"/>
        </w:rPr>
        <w:t xml:space="preserve">komm </w:t>
      </w:r>
      <w:r w:rsidRPr="00E47DD6">
        <w:rPr>
          <w:i/>
          <w:iCs/>
          <w:color w:val="1A1818"/>
          <w:lang w:val="de-DE"/>
        </w:rPr>
        <w:t xml:space="preserve">zu mir zu </w:t>
      </w:r>
      <w:r w:rsidRPr="00E47DD6">
        <w:rPr>
          <w:i/>
          <w:iCs/>
          <w:color w:val="1A1818"/>
          <w:w w:val="110"/>
          <w:lang w:val="de-DE"/>
        </w:rPr>
        <w:t>Besuch</w:t>
      </w:r>
      <w:r w:rsidRPr="00E47DD6">
        <w:rPr>
          <w:i/>
          <w:iCs/>
          <w:color w:val="1A1818"/>
          <w:w w:val="111"/>
          <w:lang w:val="de-DE"/>
        </w:rPr>
        <w:t>);</w:t>
      </w:r>
    </w:p>
    <w:p w:rsidR="003139D9" w:rsidRPr="00E47DD6" w:rsidRDefault="003139D9" w:rsidP="003C6FCF">
      <w:pPr>
        <w:jc w:val="both"/>
      </w:pPr>
      <w:proofErr w:type="gramStart"/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</w:t>
      </w:r>
      <w:r w:rsidRPr="00E47DD6">
        <w:rPr>
          <w:color w:val="1A1818"/>
          <w:w w:val="104"/>
        </w:rPr>
        <w:t>вре</w:t>
      </w:r>
      <w:r w:rsidRPr="00E47DD6">
        <w:rPr>
          <w:color w:val="1A1818"/>
        </w:rPr>
        <w:t xml:space="preserve">мени (с союзами </w:t>
      </w:r>
      <w:r w:rsidRPr="00E47DD6">
        <w:rPr>
          <w:i/>
          <w:iCs/>
          <w:color w:val="1A1818"/>
          <w:lang w:val="de-DE"/>
        </w:rPr>
        <w:t>wenn</w:t>
      </w:r>
      <w:r w:rsidRPr="00E47DD6">
        <w:rPr>
          <w:i/>
          <w:iCs/>
          <w:color w:val="1A1818"/>
        </w:rPr>
        <w:t xml:space="preserve">, </w:t>
      </w:r>
      <w:r w:rsidRPr="00E47DD6">
        <w:rPr>
          <w:i/>
          <w:iCs/>
          <w:color w:val="1A1818"/>
          <w:lang w:val="de-DE"/>
        </w:rPr>
        <w:t>als</w:t>
      </w:r>
      <w:r w:rsidRPr="00E47DD6">
        <w:rPr>
          <w:i/>
          <w:iCs/>
          <w:color w:val="1A1818"/>
        </w:rPr>
        <w:t xml:space="preserve">, </w:t>
      </w:r>
      <w:r w:rsidRPr="00E47DD6">
        <w:rPr>
          <w:i/>
          <w:iCs/>
          <w:color w:val="1A1818"/>
          <w:w w:val="112"/>
          <w:lang w:val="de-DE"/>
        </w:rPr>
        <w:t>nachdem</w:t>
      </w:r>
      <w:r w:rsidRPr="00E47DD6">
        <w:rPr>
          <w:i/>
          <w:iCs/>
          <w:color w:val="1A1818"/>
          <w:w w:val="113"/>
        </w:rPr>
        <w:t>);</w:t>
      </w:r>
      <w:proofErr w:type="gramEnd"/>
    </w:p>
    <w:p w:rsidR="003139D9" w:rsidRPr="00E47DD6" w:rsidRDefault="003139D9" w:rsidP="003C6FCF">
      <w:pPr>
        <w:jc w:val="both"/>
      </w:pPr>
      <w:proofErr w:type="gramStart"/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придаточными </w:t>
      </w:r>
      <w:r w:rsidRPr="00E47DD6">
        <w:rPr>
          <w:color w:val="1A1818"/>
          <w:w w:val="106"/>
        </w:rPr>
        <w:t>опре</w:t>
      </w:r>
      <w:r w:rsidRPr="00E47DD6">
        <w:rPr>
          <w:color w:val="1A1818"/>
        </w:rPr>
        <w:t xml:space="preserve">делительными (с относительными </w:t>
      </w:r>
      <w:r w:rsidRPr="00E47DD6">
        <w:rPr>
          <w:color w:val="1A1818"/>
          <w:w w:val="105"/>
        </w:rPr>
        <w:t xml:space="preserve">местоимениями </w:t>
      </w:r>
      <w:proofErr w:type="spellStart"/>
      <w:r w:rsidRPr="00E47DD6">
        <w:rPr>
          <w:i/>
          <w:iCs/>
          <w:color w:val="1A1818"/>
        </w:rPr>
        <w:t>die</w:t>
      </w:r>
      <w:proofErr w:type="spellEnd"/>
      <w:r w:rsidRPr="00E47DD6">
        <w:rPr>
          <w:i/>
          <w:iCs/>
          <w:color w:val="1A1818"/>
        </w:rPr>
        <w:t xml:space="preserve">, </w:t>
      </w:r>
      <w:proofErr w:type="spellStart"/>
      <w:r w:rsidRPr="00E47DD6">
        <w:rPr>
          <w:i/>
          <w:iCs/>
          <w:color w:val="1A1818"/>
          <w:w w:val="113"/>
        </w:rPr>
        <w:t>deren,</w:t>
      </w:r>
      <w:r w:rsidRPr="00E47DD6">
        <w:rPr>
          <w:i/>
          <w:iCs/>
          <w:color w:val="1A1818"/>
          <w:w w:val="108"/>
        </w:rPr>
        <w:t>dessen</w:t>
      </w:r>
      <w:proofErr w:type="spellEnd"/>
      <w:r w:rsidRPr="00E47DD6">
        <w:rPr>
          <w:i/>
          <w:iCs/>
          <w:color w:val="1A1818"/>
          <w:w w:val="109"/>
        </w:rPr>
        <w:t>);</w:t>
      </w:r>
      <w:proofErr w:type="gramEnd"/>
    </w:p>
    <w:p w:rsidR="003139D9" w:rsidRPr="00E47DD6" w:rsidRDefault="003139D9" w:rsidP="003C6FCF">
      <w:pPr>
        <w:jc w:val="both"/>
      </w:pPr>
      <w:r w:rsidRPr="00E47DD6">
        <w:rPr>
          <w:color w:val="1A1818"/>
        </w:rPr>
        <w:t xml:space="preserve">• </w:t>
      </w:r>
      <w:r w:rsidRPr="00E47DD6">
        <w:rPr>
          <w:color w:val="1A1818"/>
          <w:w w:val="104"/>
        </w:rPr>
        <w:t xml:space="preserve">сложноподчинённые </w:t>
      </w:r>
      <w:r w:rsidRPr="00E47DD6">
        <w:rPr>
          <w:color w:val="1A1818"/>
        </w:rPr>
        <w:t xml:space="preserve">предложения с </w:t>
      </w:r>
      <w:proofErr w:type="gramStart"/>
      <w:r w:rsidRPr="00E47DD6">
        <w:rPr>
          <w:color w:val="1A1818"/>
        </w:rPr>
        <w:t>придаточными</w:t>
      </w:r>
      <w:proofErr w:type="gramEnd"/>
      <w:r w:rsidRPr="00E47DD6">
        <w:rPr>
          <w:color w:val="1A1818"/>
        </w:rPr>
        <w:t xml:space="preserve">  </w:t>
      </w:r>
      <w:r w:rsidRPr="00E47DD6">
        <w:rPr>
          <w:color w:val="1A1818"/>
          <w:w w:val="101"/>
        </w:rPr>
        <w:t>цели</w:t>
      </w:r>
    </w:p>
    <w:p w:rsidR="003139D9" w:rsidRPr="00E47DD6" w:rsidRDefault="003139D9" w:rsidP="003C6FCF">
      <w:pPr>
        <w:jc w:val="both"/>
      </w:pPr>
      <w:r w:rsidRPr="00E47DD6">
        <w:rPr>
          <w:color w:val="1A1818"/>
        </w:rPr>
        <w:t xml:space="preserve">(с союзом </w:t>
      </w:r>
      <w:proofErr w:type="spellStart"/>
      <w:r w:rsidRPr="00E47DD6">
        <w:rPr>
          <w:i/>
          <w:iCs/>
          <w:color w:val="1A1818"/>
          <w:w w:val="112"/>
        </w:rPr>
        <w:t>damit</w:t>
      </w:r>
      <w:proofErr w:type="spellEnd"/>
      <w:r w:rsidRPr="00E47DD6">
        <w:rPr>
          <w:i/>
          <w:iCs/>
          <w:color w:val="1A1818"/>
          <w:w w:val="113"/>
        </w:rPr>
        <w:t>);</w:t>
      </w:r>
    </w:p>
    <w:p w:rsidR="003139D9" w:rsidRPr="00E47DD6" w:rsidRDefault="003139D9" w:rsidP="003C6FCF">
      <w:pPr>
        <w:jc w:val="both"/>
      </w:pPr>
      <w:r>
        <w:rPr>
          <w:color w:val="1A1818"/>
        </w:rPr>
        <w:t xml:space="preserve">• </w:t>
      </w:r>
      <w:r w:rsidRPr="00E47DD6">
        <w:rPr>
          <w:color w:val="1A1818"/>
        </w:rPr>
        <w:t xml:space="preserve">распознавание </w:t>
      </w:r>
      <w:r w:rsidRPr="003F40B0">
        <w:rPr>
          <w:color w:val="1A1818"/>
        </w:rPr>
        <w:t>структуры</w:t>
      </w:r>
      <w:r w:rsidRPr="00E47DD6">
        <w:rPr>
          <w:color w:val="1A1818"/>
          <w:w w:val="97"/>
        </w:rPr>
        <w:t xml:space="preserve"> </w:t>
      </w:r>
      <w:r w:rsidRPr="00E47DD6">
        <w:rPr>
          <w:color w:val="1A1818"/>
        </w:rPr>
        <w:t xml:space="preserve">предложения по формальным </w:t>
      </w:r>
      <w:r w:rsidRPr="00E47DD6">
        <w:rPr>
          <w:color w:val="1A1818"/>
          <w:w w:val="105"/>
        </w:rPr>
        <w:t>при</w:t>
      </w:r>
      <w:r w:rsidRPr="00E47DD6">
        <w:rPr>
          <w:color w:val="1A1818"/>
        </w:rPr>
        <w:t xml:space="preserve">знакам: по наличию/отсутствию инфинитивных оборотов: </w:t>
      </w:r>
      <w:proofErr w:type="spellStart"/>
      <w:r w:rsidRPr="00E47DD6">
        <w:rPr>
          <w:i/>
          <w:iCs/>
          <w:color w:val="1A1818"/>
        </w:rPr>
        <w:t>um</w:t>
      </w:r>
      <w:proofErr w:type="spellEnd"/>
      <w:r w:rsidRPr="00E47DD6">
        <w:rPr>
          <w:i/>
          <w:iCs/>
          <w:color w:val="1A1818"/>
        </w:rPr>
        <w:t xml:space="preserve"> </w:t>
      </w:r>
      <w:r w:rsidRPr="00E47DD6">
        <w:rPr>
          <w:color w:val="1A1818"/>
          <w:w w:val="112"/>
        </w:rPr>
        <w:t>...</w:t>
      </w:r>
      <w:r w:rsidRPr="00E47DD6">
        <w:rPr>
          <w:i/>
          <w:iCs/>
          <w:color w:val="1A1818"/>
          <w:lang w:val="de-DE"/>
        </w:rPr>
        <w:t>zu</w:t>
      </w:r>
      <w:r w:rsidRPr="00E47DD6">
        <w:rPr>
          <w:color w:val="1A1818"/>
          <w:w w:val="117"/>
        </w:rPr>
        <w:t>+</w:t>
      </w:r>
      <w:r w:rsidRPr="00E47DD6">
        <w:rPr>
          <w:i/>
          <w:iCs/>
          <w:color w:val="1A1818"/>
          <w:w w:val="117"/>
          <w:lang w:val="de-DE"/>
        </w:rPr>
        <w:t>Infinitiv</w:t>
      </w:r>
      <w:r w:rsidRPr="00E47DD6">
        <w:rPr>
          <w:i/>
          <w:iCs/>
          <w:color w:val="1A1818"/>
          <w:w w:val="117"/>
        </w:rPr>
        <w:t>,</w:t>
      </w:r>
      <w:r w:rsidRPr="00E47DD6">
        <w:rPr>
          <w:i/>
          <w:iCs/>
          <w:color w:val="1A1818"/>
          <w:lang w:val="de-DE"/>
        </w:rPr>
        <w:t>statt</w:t>
      </w:r>
      <w:r w:rsidRPr="00E47DD6">
        <w:rPr>
          <w:color w:val="1A1818"/>
          <w:spacing w:val="-14"/>
          <w:w w:val="131"/>
        </w:rPr>
        <w:t>.</w:t>
      </w:r>
      <w:r w:rsidRPr="00E47DD6">
        <w:rPr>
          <w:color w:val="4F4F4F"/>
          <w:w w:val="131"/>
        </w:rPr>
        <w:t>..</w:t>
      </w:r>
      <w:r w:rsidRPr="00E47DD6">
        <w:rPr>
          <w:i/>
          <w:iCs/>
          <w:color w:val="1A1818"/>
          <w:lang w:val="de-DE"/>
        </w:rPr>
        <w:t>zu</w:t>
      </w:r>
      <w:r w:rsidRPr="00E47DD6">
        <w:rPr>
          <w:color w:val="1A1818"/>
        </w:rPr>
        <w:t>+</w:t>
      </w:r>
      <w:r w:rsidRPr="00E47DD6">
        <w:rPr>
          <w:i/>
          <w:iCs/>
          <w:color w:val="1A1818"/>
          <w:w w:val="111"/>
          <w:lang w:val="de-DE"/>
        </w:rPr>
        <w:t>Infinitiv</w:t>
      </w:r>
      <w:r w:rsidRPr="00E47DD6">
        <w:rPr>
          <w:i/>
          <w:iCs/>
          <w:color w:val="1A1818"/>
          <w:w w:val="111"/>
        </w:rPr>
        <w:t>,</w:t>
      </w:r>
      <w:r w:rsidRPr="00E47DD6">
        <w:rPr>
          <w:i/>
          <w:iCs/>
          <w:color w:val="1A1818"/>
          <w:lang w:val="de-DE"/>
        </w:rPr>
        <w:t>ohne</w:t>
      </w:r>
      <w:r w:rsidRPr="00E47DD6">
        <w:rPr>
          <w:color w:val="1A1818"/>
        </w:rPr>
        <w:t xml:space="preserve">... </w:t>
      </w:r>
      <w:proofErr w:type="spellStart"/>
      <w:r w:rsidRPr="00E47DD6">
        <w:rPr>
          <w:i/>
          <w:iCs/>
          <w:color w:val="1A1818"/>
        </w:rPr>
        <w:t>zu</w:t>
      </w:r>
      <w:proofErr w:type="spellEnd"/>
      <w:r w:rsidRPr="00E47DD6">
        <w:rPr>
          <w:i/>
          <w:iCs/>
          <w:color w:val="1A1818"/>
        </w:rPr>
        <w:t xml:space="preserve"> </w:t>
      </w:r>
      <w:r w:rsidRPr="00E47DD6">
        <w:rPr>
          <w:color w:val="1A1818"/>
          <w:w w:val="126"/>
        </w:rPr>
        <w:t>+</w:t>
      </w:r>
      <w:proofErr w:type="spellStart"/>
      <w:r w:rsidRPr="00E47DD6">
        <w:rPr>
          <w:i/>
          <w:iCs/>
          <w:color w:val="1A1818"/>
          <w:w w:val="112"/>
        </w:rPr>
        <w:t>lnfinitiv</w:t>
      </w:r>
      <w:proofErr w:type="spellEnd"/>
      <w:r w:rsidRPr="00E47DD6">
        <w:rPr>
          <w:i/>
          <w:iCs/>
          <w:color w:val="1A1818"/>
          <w:w w:val="113"/>
        </w:rPr>
        <w:t>);</w:t>
      </w:r>
    </w:p>
    <w:p w:rsidR="003139D9" w:rsidRPr="00E47DD6" w:rsidRDefault="003139D9" w:rsidP="003C6FCF">
      <w:pPr>
        <w:jc w:val="both"/>
      </w:pPr>
      <w:r w:rsidRPr="00E47DD6">
        <w:rPr>
          <w:color w:val="1A1818"/>
        </w:rPr>
        <w:t xml:space="preserve">•  слабые и сильные глаголы со </w:t>
      </w:r>
      <w:r w:rsidRPr="00E47DD6">
        <w:rPr>
          <w:color w:val="1A1818"/>
          <w:w w:val="104"/>
        </w:rPr>
        <w:t xml:space="preserve">вспомогательным </w:t>
      </w:r>
      <w:r w:rsidRPr="00E47DD6">
        <w:rPr>
          <w:color w:val="1A1818"/>
        </w:rPr>
        <w:t xml:space="preserve">глаголом </w:t>
      </w:r>
      <w:proofErr w:type="spellStart"/>
      <w:r w:rsidRPr="00E47DD6">
        <w:rPr>
          <w:i/>
          <w:iCs/>
          <w:color w:val="1A1818"/>
          <w:w w:val="113"/>
        </w:rPr>
        <w:t>haben</w:t>
      </w:r>
      <w:proofErr w:type="spellEnd"/>
      <w:r w:rsidRPr="00E47DD6">
        <w:rPr>
          <w:i/>
          <w:iCs/>
          <w:color w:val="1A1818"/>
          <w:w w:val="113"/>
        </w:rPr>
        <w:t xml:space="preserve"> </w:t>
      </w:r>
      <w:r w:rsidRPr="00E47DD6">
        <w:rPr>
          <w:color w:val="1A1818"/>
        </w:rPr>
        <w:t xml:space="preserve">в </w:t>
      </w:r>
      <w:proofErr w:type="spellStart"/>
      <w:r w:rsidRPr="00E47DD6">
        <w:rPr>
          <w:i/>
          <w:iCs/>
          <w:color w:val="1A1818"/>
          <w:w w:val="113"/>
        </w:rPr>
        <w:t>Pe</w:t>
      </w:r>
      <w:proofErr w:type="spellEnd"/>
      <w:r w:rsidRPr="00E47DD6">
        <w:rPr>
          <w:i/>
          <w:iCs/>
          <w:color w:val="1A1818"/>
          <w:w w:val="113"/>
          <w:lang w:val="de-DE"/>
        </w:rPr>
        <w:t>r</w:t>
      </w:r>
      <w:proofErr w:type="spellStart"/>
      <w:r w:rsidRPr="00E47DD6">
        <w:rPr>
          <w:i/>
          <w:iCs/>
          <w:color w:val="1A1818"/>
          <w:w w:val="113"/>
        </w:rPr>
        <w:t>fekt</w:t>
      </w:r>
      <w:proofErr w:type="spellEnd"/>
      <w:r w:rsidRPr="00E47DD6">
        <w:rPr>
          <w:i/>
          <w:iCs/>
          <w:color w:val="1A1818"/>
          <w:w w:val="113"/>
        </w:rPr>
        <w:t>;</w:t>
      </w:r>
    </w:p>
    <w:p w:rsidR="003139D9" w:rsidRPr="00E47DD6" w:rsidRDefault="003139D9" w:rsidP="003C6FCF">
      <w:pPr>
        <w:spacing w:before="2"/>
        <w:jc w:val="both"/>
      </w:pPr>
      <w:r w:rsidRPr="00E47DD6">
        <w:rPr>
          <w:color w:val="1A1818"/>
        </w:rPr>
        <w:t xml:space="preserve">•  сильные   глаголы  со </w:t>
      </w:r>
      <w:r w:rsidRPr="00E47DD6">
        <w:rPr>
          <w:color w:val="1A1818"/>
          <w:w w:val="104"/>
        </w:rPr>
        <w:t xml:space="preserve">вспомогательным </w:t>
      </w:r>
      <w:r>
        <w:rPr>
          <w:color w:val="1A1818"/>
        </w:rPr>
        <w:t>глаголом</w:t>
      </w:r>
      <w:r w:rsidRPr="00E47DD6">
        <w:rPr>
          <w:color w:val="1A1818"/>
        </w:rPr>
        <w:t xml:space="preserve"> </w:t>
      </w:r>
      <w:proofErr w:type="spellStart"/>
      <w:r w:rsidRPr="00E47DD6">
        <w:rPr>
          <w:i/>
          <w:iCs/>
          <w:color w:val="1A1818"/>
          <w:w w:val="106"/>
        </w:rPr>
        <w:t>sein</w:t>
      </w:r>
      <w:proofErr w:type="spellEnd"/>
      <w:r w:rsidRPr="00E47DD6">
        <w:rPr>
          <w:i/>
          <w:iCs/>
          <w:color w:val="1A1818"/>
          <w:w w:val="106"/>
        </w:rPr>
        <w:t xml:space="preserve">  </w:t>
      </w:r>
      <w:proofErr w:type="spellStart"/>
      <w:proofErr w:type="gramStart"/>
      <w:r w:rsidRPr="00E47DD6">
        <w:rPr>
          <w:i/>
          <w:iCs/>
          <w:color w:val="1A1818"/>
        </w:rPr>
        <w:t>в</w:t>
      </w:r>
      <w:proofErr w:type="gramEnd"/>
      <w:r w:rsidRPr="00E47DD6">
        <w:rPr>
          <w:i/>
          <w:iCs/>
          <w:color w:val="1A1818"/>
          <w:w w:val="116"/>
        </w:rPr>
        <w:t>Pe</w:t>
      </w:r>
      <w:proofErr w:type="spellEnd"/>
      <w:r w:rsidRPr="00E47DD6">
        <w:rPr>
          <w:i/>
          <w:iCs/>
          <w:color w:val="1A1818"/>
          <w:w w:val="116"/>
          <w:lang w:val="de-DE"/>
        </w:rPr>
        <w:t>r</w:t>
      </w:r>
      <w:proofErr w:type="spellStart"/>
      <w:r w:rsidRPr="00E47DD6">
        <w:rPr>
          <w:i/>
          <w:iCs/>
          <w:color w:val="1A1818"/>
          <w:w w:val="116"/>
        </w:rPr>
        <w:t>fekt</w:t>
      </w:r>
      <w:proofErr w:type="spellEnd"/>
      <w:r w:rsidRPr="00E47DD6">
        <w:rPr>
          <w:i/>
          <w:iCs/>
          <w:color w:val="1A1818"/>
          <w:w w:val="116"/>
        </w:rPr>
        <w:t xml:space="preserve"> (</w:t>
      </w:r>
      <w:proofErr w:type="spellStart"/>
      <w:r w:rsidRPr="00E47DD6">
        <w:rPr>
          <w:i/>
          <w:iCs/>
          <w:color w:val="1A1818"/>
          <w:w w:val="116"/>
        </w:rPr>
        <w:t>kommen</w:t>
      </w:r>
      <w:proofErr w:type="spellEnd"/>
      <w:r w:rsidRPr="00E47DD6">
        <w:rPr>
          <w:i/>
          <w:iCs/>
          <w:color w:val="1A1818"/>
          <w:w w:val="116"/>
        </w:rPr>
        <w:t xml:space="preserve">, </w:t>
      </w:r>
      <w:proofErr w:type="spellStart"/>
      <w:r w:rsidRPr="00E47DD6">
        <w:rPr>
          <w:i/>
          <w:iCs/>
          <w:color w:val="1A1818"/>
          <w:w w:val="116"/>
        </w:rPr>
        <w:t>fahren</w:t>
      </w:r>
      <w:proofErr w:type="spellEnd"/>
      <w:r w:rsidRPr="00E47DD6">
        <w:rPr>
          <w:i/>
          <w:iCs/>
          <w:color w:val="1A1818"/>
          <w:w w:val="116"/>
        </w:rPr>
        <w:t xml:space="preserve">, </w:t>
      </w:r>
      <w:proofErr w:type="spellStart"/>
      <w:r w:rsidRPr="00E47DD6">
        <w:rPr>
          <w:i/>
          <w:iCs/>
          <w:color w:val="1A1818"/>
          <w:w w:val="109"/>
        </w:rPr>
        <w:t>gehen</w:t>
      </w:r>
      <w:proofErr w:type="spellEnd"/>
      <w:r w:rsidRPr="00E47DD6">
        <w:rPr>
          <w:i/>
          <w:iCs/>
          <w:color w:val="1A1818"/>
          <w:w w:val="110"/>
        </w:rPr>
        <w:t>);</w:t>
      </w:r>
    </w:p>
    <w:p w:rsidR="003139D9" w:rsidRPr="00E47DD6" w:rsidRDefault="003139D9" w:rsidP="003C6FCF">
      <w:pPr>
        <w:jc w:val="both"/>
      </w:pPr>
      <w:r w:rsidRPr="00E47DD6">
        <w:rPr>
          <w:color w:val="1A1818"/>
        </w:rPr>
        <w:t xml:space="preserve">•  </w:t>
      </w:r>
      <w:r w:rsidRPr="00E47DD6">
        <w:rPr>
          <w:i/>
          <w:iCs/>
          <w:color w:val="1A1818"/>
          <w:w w:val="110"/>
        </w:rPr>
        <w:t>P</w:t>
      </w:r>
      <w:r w:rsidRPr="00E47DD6">
        <w:rPr>
          <w:i/>
          <w:iCs/>
          <w:color w:val="1A1818"/>
          <w:w w:val="110"/>
          <w:lang w:val="de-DE"/>
        </w:rPr>
        <w:t>r</w:t>
      </w:r>
      <w:r w:rsidRPr="00E47DD6">
        <w:rPr>
          <w:i/>
          <w:iCs/>
          <w:color w:val="1A1818"/>
          <w:w w:val="110"/>
        </w:rPr>
        <w:t>äteritum</w:t>
      </w:r>
      <w:r w:rsidRPr="00E47DD6">
        <w:rPr>
          <w:color w:val="1A1818"/>
        </w:rPr>
        <w:t>слабыхисильныхглаголов</w:t>
      </w:r>
      <w:proofErr w:type="gramStart"/>
      <w:r w:rsidRPr="00E47DD6">
        <w:rPr>
          <w:color w:val="1A1818"/>
        </w:rPr>
        <w:t>,а</w:t>
      </w:r>
      <w:proofErr w:type="gramEnd"/>
      <w:r w:rsidRPr="00E47DD6">
        <w:rPr>
          <w:color w:val="1A1818"/>
        </w:rPr>
        <w:t>также</w:t>
      </w:r>
      <w:r w:rsidRPr="00E47DD6">
        <w:rPr>
          <w:color w:val="1A1818"/>
          <w:w w:val="104"/>
        </w:rPr>
        <w:t>вспомога</w:t>
      </w:r>
      <w:r w:rsidRPr="00E47DD6">
        <w:rPr>
          <w:color w:val="1A1818"/>
        </w:rPr>
        <w:t>тельныхимодальныхглаголов;</w:t>
      </w:r>
    </w:p>
    <w:p w:rsidR="003139D9" w:rsidRPr="00E47DD6" w:rsidRDefault="003139D9" w:rsidP="003C6FCF">
      <w:pPr>
        <w:jc w:val="both"/>
      </w:pPr>
      <w:r w:rsidRPr="00E47DD6">
        <w:rPr>
          <w:color w:val="1A1818"/>
        </w:rPr>
        <w:t xml:space="preserve">•  глаголы с отделяемыми и неотделяемыми  </w:t>
      </w:r>
      <w:r w:rsidRPr="00E47DD6">
        <w:rPr>
          <w:color w:val="1A1818"/>
          <w:w w:val="104"/>
        </w:rPr>
        <w:t xml:space="preserve">приставками </w:t>
      </w:r>
      <w:proofErr w:type="gramStart"/>
      <w:r w:rsidRPr="00E47DD6">
        <w:rPr>
          <w:i/>
          <w:iCs/>
          <w:color w:val="1A1818"/>
        </w:rPr>
        <w:t>в</w:t>
      </w:r>
      <w:proofErr w:type="spellStart"/>
      <w:proofErr w:type="gramEnd"/>
      <w:r w:rsidRPr="00E47DD6">
        <w:rPr>
          <w:i/>
          <w:iCs/>
          <w:color w:val="1A1818"/>
          <w:w w:val="112"/>
          <w:lang w:val="de-DE"/>
        </w:rPr>
        <w:t>Pr</w:t>
      </w:r>
      <w:r w:rsidRPr="00E47DD6">
        <w:rPr>
          <w:i/>
          <w:iCs/>
          <w:color w:val="1A1818"/>
          <w:w w:val="112"/>
        </w:rPr>
        <w:t>ä</w:t>
      </w:r>
      <w:proofErr w:type="spellEnd"/>
      <w:r w:rsidRPr="00E47DD6">
        <w:rPr>
          <w:i/>
          <w:iCs/>
          <w:color w:val="1A1818"/>
          <w:w w:val="112"/>
          <w:lang w:val="de-DE"/>
        </w:rPr>
        <w:t>sens</w:t>
      </w:r>
      <w:r w:rsidRPr="00E47DD6">
        <w:rPr>
          <w:i/>
          <w:iCs/>
          <w:color w:val="1A1818"/>
          <w:w w:val="112"/>
        </w:rPr>
        <w:t>,</w:t>
      </w:r>
      <w:r w:rsidRPr="00E47DD6">
        <w:rPr>
          <w:i/>
          <w:iCs/>
          <w:color w:val="1A1818"/>
          <w:w w:val="112"/>
          <w:lang w:val="de-DE"/>
        </w:rPr>
        <w:t>Perfekt</w:t>
      </w:r>
      <w:r w:rsidRPr="00E47DD6">
        <w:rPr>
          <w:i/>
          <w:iCs/>
          <w:color w:val="1A1818"/>
          <w:w w:val="112"/>
        </w:rPr>
        <w:t>,</w:t>
      </w:r>
      <w:proofErr w:type="spellStart"/>
      <w:r w:rsidRPr="00E47DD6">
        <w:rPr>
          <w:i/>
          <w:iCs/>
          <w:color w:val="1A1818"/>
          <w:w w:val="112"/>
          <w:lang w:val="de-DE"/>
        </w:rPr>
        <w:t>Pr</w:t>
      </w:r>
      <w:r w:rsidRPr="00E47DD6">
        <w:rPr>
          <w:i/>
          <w:iCs/>
          <w:color w:val="1A1818"/>
          <w:w w:val="112"/>
        </w:rPr>
        <w:t>ä</w:t>
      </w:r>
      <w:r w:rsidRPr="00E47DD6">
        <w:rPr>
          <w:i/>
          <w:iCs/>
          <w:color w:val="1A1818"/>
          <w:w w:val="112"/>
          <w:lang w:val="de-DE"/>
        </w:rPr>
        <w:t>teritum</w:t>
      </w:r>
      <w:proofErr w:type="spellEnd"/>
      <w:r w:rsidRPr="00E47DD6">
        <w:rPr>
          <w:i/>
          <w:iCs/>
          <w:color w:val="1A1818"/>
          <w:w w:val="112"/>
        </w:rPr>
        <w:t xml:space="preserve">, </w:t>
      </w:r>
      <w:r w:rsidRPr="00E47DD6">
        <w:rPr>
          <w:i/>
          <w:iCs/>
          <w:color w:val="1A1818"/>
          <w:lang w:val="de-DE"/>
        </w:rPr>
        <w:t>Futur</w:t>
      </w:r>
      <w:r w:rsidRPr="00E47DD6">
        <w:rPr>
          <w:i/>
          <w:iCs/>
          <w:color w:val="1A1818"/>
          <w:w w:val="115"/>
        </w:rPr>
        <w:t>(</w:t>
      </w:r>
      <w:r w:rsidRPr="00E47DD6">
        <w:rPr>
          <w:i/>
          <w:iCs/>
          <w:color w:val="1A1818"/>
          <w:w w:val="115"/>
          <w:lang w:val="de-DE"/>
        </w:rPr>
        <w:t>anfangen</w:t>
      </w:r>
      <w:r w:rsidRPr="00E47DD6">
        <w:rPr>
          <w:i/>
          <w:iCs/>
          <w:color w:val="1A1818"/>
          <w:w w:val="115"/>
        </w:rPr>
        <w:t>,</w:t>
      </w:r>
      <w:r w:rsidRPr="00E47DD6">
        <w:rPr>
          <w:i/>
          <w:iCs/>
          <w:color w:val="1A1818"/>
          <w:w w:val="108"/>
          <w:lang w:val="de-DE"/>
        </w:rPr>
        <w:t>beschreiben</w:t>
      </w:r>
      <w:r w:rsidRPr="00E47DD6">
        <w:rPr>
          <w:i/>
          <w:iCs/>
          <w:color w:val="1A1818"/>
          <w:w w:val="109"/>
        </w:rPr>
        <w:t>);</w:t>
      </w:r>
    </w:p>
    <w:p w:rsidR="003139D9" w:rsidRPr="00E47DD6" w:rsidRDefault="003139D9" w:rsidP="003C6FCF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 </w:t>
      </w:r>
      <w:r w:rsidRPr="00E46386">
        <w:rPr>
          <w:color w:val="1A1818"/>
        </w:rPr>
        <w:t>временные</w:t>
      </w:r>
      <w:r w:rsidRPr="00E47DD6">
        <w:rPr>
          <w:color w:val="1A1818"/>
          <w:lang w:val="de-DE"/>
        </w:rPr>
        <w:t xml:space="preserve"> </w:t>
      </w:r>
      <w:r w:rsidRPr="00E46386">
        <w:rPr>
          <w:color w:val="1A1818"/>
        </w:rPr>
        <w:t>формы</w:t>
      </w:r>
      <w:r w:rsidRPr="00E47DD6">
        <w:rPr>
          <w:color w:val="1A1818"/>
          <w:lang w:val="de-DE"/>
        </w:rPr>
        <w:t xml:space="preserve">  </w:t>
      </w:r>
      <w:r w:rsidRPr="00E46386">
        <w:rPr>
          <w:i/>
          <w:iCs/>
          <w:color w:val="1A1818"/>
        </w:rPr>
        <w:t>в</w:t>
      </w:r>
      <w:r w:rsidRPr="00E47DD6">
        <w:rPr>
          <w:i/>
          <w:iCs/>
          <w:color w:val="1A1818"/>
          <w:lang w:val="de-DE"/>
        </w:rPr>
        <w:t xml:space="preserve">Passiv </w:t>
      </w:r>
      <w:r w:rsidRPr="00E47DD6">
        <w:rPr>
          <w:i/>
          <w:iCs/>
          <w:color w:val="1A1818"/>
          <w:w w:val="114"/>
          <w:lang w:val="de-DE"/>
        </w:rPr>
        <w:t>(</w:t>
      </w:r>
      <w:proofErr w:type="spellStart"/>
      <w:r w:rsidRPr="00E47DD6">
        <w:rPr>
          <w:i/>
          <w:iCs/>
          <w:color w:val="1A1818"/>
          <w:w w:val="114"/>
          <w:lang w:val="de-DE"/>
        </w:rPr>
        <w:t>Präsens</w:t>
      </w:r>
      <w:proofErr w:type="gramStart"/>
      <w:r w:rsidRPr="00E47DD6">
        <w:rPr>
          <w:i/>
          <w:iCs/>
          <w:color w:val="1A1818"/>
          <w:w w:val="114"/>
          <w:lang w:val="de-DE"/>
        </w:rPr>
        <w:t>,</w:t>
      </w:r>
      <w:r w:rsidRPr="00E47DD6">
        <w:rPr>
          <w:i/>
          <w:iCs/>
          <w:color w:val="1A1818"/>
          <w:w w:val="109"/>
          <w:lang w:val="de-DE"/>
        </w:rPr>
        <w:t>Präteritum</w:t>
      </w:r>
      <w:proofErr w:type="spellEnd"/>
      <w:proofErr w:type="gramEnd"/>
      <w:r w:rsidRPr="00E47DD6">
        <w:rPr>
          <w:i/>
          <w:iCs/>
          <w:color w:val="1A1818"/>
          <w:w w:val="110"/>
          <w:lang w:val="de-DE"/>
        </w:rPr>
        <w:t>);</w:t>
      </w:r>
    </w:p>
    <w:p w:rsidR="003139D9" w:rsidRPr="00E47DD6" w:rsidRDefault="003139D9" w:rsidP="003C6FCF">
      <w:pPr>
        <w:jc w:val="both"/>
        <w:rPr>
          <w:lang w:val="de-DE"/>
        </w:rPr>
      </w:pPr>
      <w:r w:rsidRPr="00E47DD6">
        <w:rPr>
          <w:color w:val="1A1818"/>
          <w:lang w:val="de-DE"/>
        </w:rPr>
        <w:t xml:space="preserve">•  </w:t>
      </w:r>
      <w:r w:rsidRPr="00E47DD6">
        <w:rPr>
          <w:color w:val="1A1818"/>
          <w:w w:val="105"/>
        </w:rPr>
        <w:t>местоименные</w:t>
      </w:r>
      <w:r w:rsidRPr="00E47DD6">
        <w:rPr>
          <w:color w:val="1A1818"/>
          <w:w w:val="105"/>
          <w:lang w:val="de-DE"/>
        </w:rPr>
        <w:t xml:space="preserve"> </w:t>
      </w:r>
      <w:r w:rsidRPr="00E47DD6">
        <w:rPr>
          <w:color w:val="1A1818"/>
        </w:rPr>
        <w:t>наречия</w:t>
      </w:r>
      <w:r w:rsidRPr="00E47DD6">
        <w:rPr>
          <w:color w:val="1A1818"/>
          <w:lang w:val="de-DE"/>
        </w:rPr>
        <w:t xml:space="preserve"> </w:t>
      </w:r>
      <w:r w:rsidRPr="00E47DD6">
        <w:rPr>
          <w:i/>
          <w:iCs/>
          <w:color w:val="1A1818"/>
          <w:w w:val="111"/>
          <w:lang w:val="de-DE"/>
        </w:rPr>
        <w:t>(</w:t>
      </w:r>
      <w:proofErr w:type="spellStart"/>
      <w:r w:rsidRPr="00E47DD6">
        <w:rPr>
          <w:i/>
          <w:iCs/>
          <w:color w:val="1A1818"/>
          <w:w w:val="111"/>
          <w:lang w:val="de-DE"/>
        </w:rPr>
        <w:t>wor</w:t>
      </w:r>
      <w:r w:rsidRPr="00E47DD6">
        <w:rPr>
          <w:i/>
          <w:iCs/>
          <w:color w:val="1A1818"/>
          <w:w w:val="111"/>
        </w:rPr>
        <w:t>й</w:t>
      </w:r>
      <w:r w:rsidRPr="00E47DD6">
        <w:rPr>
          <w:i/>
          <w:iCs/>
          <w:color w:val="1A1818"/>
          <w:w w:val="111"/>
          <w:lang w:val="de-DE"/>
        </w:rPr>
        <w:t>ber,dar</w:t>
      </w:r>
      <w:r w:rsidRPr="00E47DD6">
        <w:rPr>
          <w:i/>
          <w:iCs/>
          <w:color w:val="1A1818"/>
          <w:w w:val="111"/>
        </w:rPr>
        <w:t>й</w:t>
      </w:r>
      <w:r w:rsidRPr="00E47DD6">
        <w:rPr>
          <w:i/>
          <w:iCs/>
          <w:color w:val="1A1818"/>
          <w:w w:val="111"/>
          <w:lang w:val="de-DE"/>
        </w:rPr>
        <w:t>ber,</w:t>
      </w:r>
      <w:r w:rsidRPr="00E47DD6">
        <w:rPr>
          <w:i/>
          <w:iCs/>
          <w:color w:val="1A1818"/>
          <w:lang w:val="de-DE"/>
        </w:rPr>
        <w:t>womit</w:t>
      </w:r>
      <w:proofErr w:type="spellEnd"/>
      <w:r w:rsidRPr="00E47DD6">
        <w:rPr>
          <w:i/>
          <w:iCs/>
          <w:color w:val="1A1818"/>
          <w:lang w:val="de-DE"/>
        </w:rPr>
        <w:t xml:space="preserve">, </w:t>
      </w:r>
      <w:r w:rsidRPr="00E47DD6">
        <w:rPr>
          <w:i/>
          <w:iCs/>
          <w:color w:val="1A1818"/>
          <w:w w:val="111"/>
          <w:lang w:val="de-DE"/>
        </w:rPr>
        <w:t>damit</w:t>
      </w:r>
      <w:r w:rsidRPr="00E47DD6">
        <w:rPr>
          <w:i/>
          <w:iCs/>
          <w:color w:val="1A1818"/>
          <w:w w:val="112"/>
          <w:lang w:val="de-DE"/>
        </w:rPr>
        <w:t>);</w:t>
      </w:r>
      <w:r w:rsidRPr="00E47DD6">
        <w:rPr>
          <w:color w:val="1A1818"/>
        </w:rPr>
        <w:t>возвратные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глаголы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в</w:t>
      </w:r>
      <w:r>
        <w:rPr>
          <w:color w:val="1A1818"/>
          <w:lang w:val="de-DE"/>
        </w:rPr>
        <w:t xml:space="preserve"> </w:t>
      </w:r>
      <w:r w:rsidRPr="00E47DD6">
        <w:rPr>
          <w:color w:val="1A1818"/>
        </w:rPr>
        <w:t>основных</w:t>
      </w:r>
      <w:r w:rsidRPr="003F40B0">
        <w:rPr>
          <w:color w:val="1A1818"/>
          <w:lang w:val="de-DE"/>
        </w:rPr>
        <w:t xml:space="preserve"> </w:t>
      </w:r>
      <w:r w:rsidRPr="00E47DD6">
        <w:rPr>
          <w:color w:val="1A1818"/>
        </w:rPr>
        <w:t>временных</w:t>
      </w:r>
      <w:r w:rsidRPr="00E47DD6">
        <w:rPr>
          <w:color w:val="1A1818"/>
          <w:lang w:val="de-DE"/>
        </w:rPr>
        <w:t xml:space="preserve"> </w:t>
      </w:r>
      <w:r w:rsidRPr="00E47DD6">
        <w:rPr>
          <w:color w:val="1A1818"/>
          <w:w w:val="102"/>
        </w:rPr>
        <w:t>формах</w:t>
      </w:r>
      <w:r w:rsidRPr="00E47DD6">
        <w:rPr>
          <w:color w:val="1A1818"/>
          <w:w w:val="102"/>
          <w:lang w:val="de-DE"/>
        </w:rPr>
        <w:t xml:space="preserve"> </w:t>
      </w:r>
      <w:proofErr w:type="spellStart"/>
      <w:r w:rsidRPr="00E47DD6">
        <w:rPr>
          <w:i/>
          <w:iCs/>
          <w:color w:val="1A1818"/>
          <w:w w:val="111"/>
          <w:lang w:val="de-DE"/>
        </w:rPr>
        <w:t>Präsens,Perfekt</w:t>
      </w:r>
      <w:proofErr w:type="spellEnd"/>
      <w:r w:rsidRPr="00E47DD6">
        <w:rPr>
          <w:i/>
          <w:iCs/>
          <w:color w:val="1A1818"/>
          <w:w w:val="111"/>
          <w:lang w:val="de-DE"/>
        </w:rPr>
        <w:t>, Präteritum</w:t>
      </w:r>
      <w:r w:rsidRPr="003F40B0">
        <w:rPr>
          <w:i/>
          <w:iCs/>
          <w:color w:val="1A1818"/>
          <w:w w:val="111"/>
          <w:lang w:val="de-DE"/>
        </w:rPr>
        <w:t xml:space="preserve"> </w:t>
      </w:r>
      <w:r w:rsidRPr="00E47DD6">
        <w:rPr>
          <w:i/>
          <w:iCs/>
          <w:color w:val="1A1818"/>
          <w:lang w:val="de-DE"/>
        </w:rPr>
        <w:t>(</w:t>
      </w:r>
      <w:proofErr w:type="spellStart"/>
      <w:r w:rsidRPr="00E47DD6">
        <w:rPr>
          <w:i/>
          <w:iCs/>
          <w:color w:val="1A1818"/>
          <w:lang w:val="de-DE"/>
        </w:rPr>
        <w:t>sich</w:t>
      </w:r>
      <w:r w:rsidRPr="00E47DD6">
        <w:rPr>
          <w:i/>
          <w:iCs/>
          <w:color w:val="1A1818"/>
          <w:w w:val="117"/>
          <w:lang w:val="de-DE"/>
        </w:rPr>
        <w:t>anziehen,</w:t>
      </w:r>
      <w:r w:rsidRPr="00E47DD6">
        <w:rPr>
          <w:i/>
          <w:iCs/>
          <w:color w:val="1A1818"/>
          <w:lang w:val="de-DE"/>
        </w:rPr>
        <w:t>sich</w:t>
      </w:r>
      <w:proofErr w:type="spellEnd"/>
      <w:r w:rsidRPr="00E47DD6">
        <w:rPr>
          <w:i/>
          <w:iCs/>
          <w:color w:val="1A1818"/>
          <w:w w:val="109"/>
          <w:lang w:val="de-DE"/>
        </w:rPr>
        <w:t xml:space="preserve"> waschen</w:t>
      </w:r>
      <w:r w:rsidRPr="00E47DD6">
        <w:rPr>
          <w:i/>
          <w:iCs/>
          <w:color w:val="1A1818"/>
          <w:w w:val="110"/>
          <w:lang w:val="de-DE"/>
        </w:rPr>
        <w:t>);</w:t>
      </w:r>
    </w:p>
    <w:p w:rsidR="003139D9" w:rsidRPr="00E47DD6" w:rsidRDefault="003139D9" w:rsidP="003C6FCF">
      <w:pPr>
        <w:jc w:val="both"/>
      </w:pPr>
      <w:r>
        <w:rPr>
          <w:color w:val="1A1818"/>
        </w:rPr>
        <w:t>•</w:t>
      </w:r>
      <w:r w:rsidRPr="00E47DD6">
        <w:rPr>
          <w:color w:val="1A1818"/>
        </w:rPr>
        <w:t xml:space="preserve"> </w:t>
      </w:r>
      <w:r>
        <w:rPr>
          <w:color w:val="1A1818"/>
          <w:w w:val="105"/>
        </w:rPr>
        <w:t>распознавание</w:t>
      </w:r>
      <w:r w:rsidRPr="00E47DD6">
        <w:rPr>
          <w:color w:val="1A1818"/>
          <w:w w:val="105"/>
        </w:rPr>
        <w:t xml:space="preserve"> </w:t>
      </w:r>
      <w:r>
        <w:rPr>
          <w:color w:val="1A1818"/>
        </w:rPr>
        <w:t xml:space="preserve">и употребление в </w:t>
      </w:r>
      <w:r w:rsidRPr="00E47DD6">
        <w:rPr>
          <w:color w:val="1A1818"/>
        </w:rPr>
        <w:t xml:space="preserve">речи </w:t>
      </w:r>
      <w:r w:rsidRPr="00E47DD6">
        <w:rPr>
          <w:color w:val="1A1818"/>
          <w:w w:val="102"/>
        </w:rPr>
        <w:t>определенно</w:t>
      </w:r>
      <w:r w:rsidRPr="00E47DD6">
        <w:rPr>
          <w:color w:val="1A1818"/>
        </w:rPr>
        <w:t xml:space="preserve">го, неопределенного  и нулевого артиклей, склонения </w:t>
      </w:r>
      <w:r w:rsidRPr="00E47DD6">
        <w:rPr>
          <w:color w:val="1A1818"/>
          <w:w w:val="101"/>
        </w:rPr>
        <w:t>суще</w:t>
      </w:r>
      <w:r w:rsidRPr="00E47DD6">
        <w:rPr>
          <w:color w:val="1A1818"/>
        </w:rPr>
        <w:t xml:space="preserve">ствительных нарицательных; склонения прилагательных </w:t>
      </w:r>
      <w:r w:rsidRPr="00E47DD6">
        <w:rPr>
          <w:color w:val="1A1818"/>
          <w:w w:val="103"/>
        </w:rPr>
        <w:t xml:space="preserve">и </w:t>
      </w:r>
      <w:r>
        <w:rPr>
          <w:color w:val="1A1818"/>
        </w:rPr>
        <w:t xml:space="preserve">наречий; предлогов, имеющих двойное </w:t>
      </w:r>
      <w:r w:rsidRPr="00E47DD6">
        <w:rPr>
          <w:color w:val="1A1818"/>
        </w:rPr>
        <w:t xml:space="preserve">управление, </w:t>
      </w:r>
      <w:r w:rsidRPr="00E47DD6">
        <w:rPr>
          <w:color w:val="1A1818"/>
          <w:w w:val="103"/>
        </w:rPr>
        <w:t>пред</w:t>
      </w:r>
      <w:r>
        <w:rPr>
          <w:color w:val="1A1818"/>
        </w:rPr>
        <w:t xml:space="preserve">логов, </w:t>
      </w:r>
      <w:r w:rsidRPr="00E47DD6">
        <w:rPr>
          <w:color w:val="1A1818"/>
        </w:rPr>
        <w:t xml:space="preserve">требующих </w:t>
      </w:r>
      <w:proofErr w:type="spellStart"/>
      <w:r w:rsidRPr="00E47DD6">
        <w:rPr>
          <w:i/>
          <w:iCs/>
          <w:color w:val="1A1818"/>
        </w:rPr>
        <w:t>Dativ</w:t>
      </w:r>
      <w:proofErr w:type="spellEnd"/>
      <w:r w:rsidRPr="00E47DD6">
        <w:rPr>
          <w:i/>
          <w:iCs/>
          <w:color w:val="1A1818"/>
        </w:rPr>
        <w:t>,</w:t>
      </w:r>
      <w:r>
        <w:rPr>
          <w:i/>
          <w:iCs/>
          <w:color w:val="1A1818"/>
        </w:rPr>
        <w:t xml:space="preserve"> </w:t>
      </w:r>
      <w:r w:rsidRPr="00E47DD6">
        <w:rPr>
          <w:color w:val="1A1818"/>
        </w:rPr>
        <w:t xml:space="preserve">предлогов,  требующих  </w:t>
      </w:r>
      <w:proofErr w:type="spellStart"/>
      <w:r w:rsidRPr="00E47DD6">
        <w:rPr>
          <w:i/>
          <w:iCs/>
          <w:color w:val="1A1818"/>
          <w:w w:val="111"/>
        </w:rPr>
        <w:t>Akkusativ</w:t>
      </w:r>
      <w:proofErr w:type="spellEnd"/>
      <w:r w:rsidRPr="00E47DD6">
        <w:rPr>
          <w:i/>
          <w:iCs/>
          <w:color w:val="1A1818"/>
          <w:w w:val="111"/>
        </w:rPr>
        <w:t>;</w:t>
      </w:r>
    </w:p>
    <w:p w:rsidR="003139D9" w:rsidRPr="00E47DD6" w:rsidRDefault="003139D9" w:rsidP="003C6FCF">
      <w:pPr>
        <w:jc w:val="both"/>
      </w:pPr>
      <w:r w:rsidRPr="00E47DD6">
        <w:rPr>
          <w:color w:val="1A1818"/>
        </w:rPr>
        <w:t xml:space="preserve">•  местоимения: личные, притяжательные, </w:t>
      </w:r>
      <w:r w:rsidRPr="00E47DD6">
        <w:rPr>
          <w:color w:val="1A1818"/>
          <w:w w:val="103"/>
        </w:rPr>
        <w:t>неопределённые</w:t>
      </w:r>
      <w:r>
        <w:rPr>
          <w:color w:val="1A1818"/>
          <w:w w:val="103"/>
        </w:rPr>
        <w:t xml:space="preserve"> </w:t>
      </w:r>
      <w:r w:rsidRPr="00E47DD6">
        <w:rPr>
          <w:i/>
          <w:iCs/>
          <w:color w:val="1A1818"/>
          <w:w w:val="114"/>
          <w:lang w:val="de-DE"/>
        </w:rPr>
        <w:t>j</w:t>
      </w:r>
      <w:proofErr w:type="spellStart"/>
      <w:r w:rsidRPr="00E47DD6">
        <w:rPr>
          <w:i/>
          <w:iCs/>
          <w:color w:val="1A1818"/>
          <w:w w:val="114"/>
        </w:rPr>
        <w:t>emand,</w:t>
      </w:r>
      <w:r w:rsidRPr="00E47DD6">
        <w:rPr>
          <w:i/>
          <w:iCs/>
          <w:color w:val="1A1818"/>
          <w:w w:val="115"/>
        </w:rPr>
        <w:t>niemand</w:t>
      </w:r>
      <w:proofErr w:type="spellEnd"/>
      <w:r w:rsidRPr="00E47DD6">
        <w:rPr>
          <w:i/>
          <w:iCs/>
          <w:color w:val="1A1818"/>
          <w:w w:val="116"/>
        </w:rPr>
        <w:t>);</w:t>
      </w:r>
    </w:p>
    <w:p w:rsidR="003139D9" w:rsidRPr="00E47DD6" w:rsidRDefault="003139D9" w:rsidP="003C6FCF">
      <w:pPr>
        <w:jc w:val="both"/>
      </w:pPr>
      <w:r w:rsidRPr="00E47DD6">
        <w:rPr>
          <w:color w:val="1A1818"/>
        </w:rPr>
        <w:t xml:space="preserve">•  </w:t>
      </w:r>
      <w:proofErr w:type="spellStart"/>
      <w:r w:rsidRPr="00E47DD6">
        <w:rPr>
          <w:i/>
          <w:iCs/>
          <w:color w:val="1A1818"/>
          <w:w w:val="115"/>
        </w:rPr>
        <w:t>Plusquampe</w:t>
      </w:r>
      <w:proofErr w:type="spellEnd"/>
      <w:r w:rsidRPr="00E47DD6">
        <w:rPr>
          <w:i/>
          <w:iCs/>
          <w:color w:val="1A1818"/>
          <w:w w:val="115"/>
          <w:lang w:val="de-DE"/>
        </w:rPr>
        <w:t>r</w:t>
      </w:r>
      <w:proofErr w:type="spellStart"/>
      <w:r w:rsidRPr="00E47DD6">
        <w:rPr>
          <w:i/>
          <w:iCs/>
          <w:color w:val="1A1818"/>
          <w:w w:val="115"/>
        </w:rPr>
        <w:t>fekt</w:t>
      </w:r>
      <w:proofErr w:type="spellEnd"/>
      <w:r w:rsidRPr="00E47DD6">
        <w:rPr>
          <w:i/>
          <w:iCs/>
          <w:color w:val="1A1818"/>
          <w:w w:val="115"/>
        </w:rPr>
        <w:t xml:space="preserve"> </w:t>
      </w:r>
      <w:r w:rsidRPr="00E47DD6">
        <w:rPr>
          <w:color w:val="1A1818"/>
        </w:rPr>
        <w:t xml:space="preserve">и употребление его </w:t>
      </w:r>
      <w:r w:rsidRPr="003F40B0">
        <w:rPr>
          <w:color w:val="1A1818"/>
        </w:rPr>
        <w:t>в</w:t>
      </w:r>
      <w:r w:rsidRPr="00E47DD6">
        <w:rPr>
          <w:i/>
          <w:iCs/>
          <w:color w:val="1A1818"/>
        </w:rPr>
        <w:t xml:space="preserve"> </w:t>
      </w:r>
      <w:r w:rsidRPr="00E47DD6">
        <w:rPr>
          <w:color w:val="1A1818"/>
        </w:rPr>
        <w:t xml:space="preserve">речи при </w:t>
      </w:r>
      <w:r w:rsidRPr="00E47DD6">
        <w:rPr>
          <w:color w:val="1A1818"/>
          <w:w w:val="102"/>
        </w:rPr>
        <w:t>согласо</w:t>
      </w:r>
      <w:r w:rsidRPr="00E47DD6">
        <w:rPr>
          <w:color w:val="1A1818"/>
        </w:rPr>
        <w:t xml:space="preserve">вании </w:t>
      </w:r>
      <w:r w:rsidRPr="00E47DD6">
        <w:rPr>
          <w:color w:val="1A1818"/>
          <w:w w:val="107"/>
        </w:rPr>
        <w:t>времён;</w:t>
      </w:r>
    </w:p>
    <w:p w:rsidR="003139D9" w:rsidRPr="00E47DD6" w:rsidRDefault="003139D9" w:rsidP="003C6FCF">
      <w:pPr>
        <w:tabs>
          <w:tab w:val="left" w:pos="3380"/>
          <w:tab w:val="left" w:pos="5020"/>
          <w:tab w:val="left" w:pos="5360"/>
          <w:tab w:val="left" w:pos="6800"/>
        </w:tabs>
        <w:jc w:val="both"/>
      </w:pPr>
      <w:r w:rsidRPr="00E47DD6">
        <w:rPr>
          <w:color w:val="1A1818"/>
        </w:rPr>
        <w:t xml:space="preserve">•  </w:t>
      </w:r>
      <w:r w:rsidRPr="00E47DD6">
        <w:rPr>
          <w:color w:val="1A1818"/>
          <w:w w:val="105"/>
        </w:rPr>
        <w:t>количественные</w:t>
      </w:r>
      <w:r>
        <w:rPr>
          <w:color w:val="1A1818"/>
        </w:rPr>
        <w:t xml:space="preserve"> числительные и </w:t>
      </w:r>
      <w:r w:rsidRPr="00E47DD6">
        <w:rPr>
          <w:color w:val="1A1818"/>
        </w:rPr>
        <w:t>порядковые</w:t>
      </w:r>
      <w:r>
        <w:rPr>
          <w:color w:val="1A1818"/>
        </w:rPr>
        <w:t xml:space="preserve"> </w:t>
      </w:r>
      <w:r w:rsidRPr="00E47DD6">
        <w:rPr>
          <w:color w:val="1A1818"/>
          <w:w w:val="105"/>
        </w:rPr>
        <w:t>числи</w:t>
      </w:r>
      <w:r w:rsidRPr="00E47DD6">
        <w:rPr>
          <w:color w:val="1A1818"/>
          <w:w w:val="103"/>
        </w:rPr>
        <w:t>тельные.</w:t>
      </w:r>
    </w:p>
    <w:p w:rsidR="003139D9" w:rsidRPr="00E47DD6" w:rsidRDefault="003139D9" w:rsidP="003C6FCF">
      <w:pPr>
        <w:jc w:val="both"/>
      </w:pPr>
    </w:p>
    <w:p w:rsidR="003139D9" w:rsidRPr="00E47DD6" w:rsidRDefault="003139D9" w:rsidP="003C6FCF">
      <w:pPr>
        <w:ind w:right="2309"/>
        <w:jc w:val="both"/>
      </w:pPr>
      <w:proofErr w:type="spellStart"/>
      <w:r w:rsidRPr="00E47DD6">
        <w:rPr>
          <w:b/>
          <w:bCs/>
          <w:color w:val="1A1818"/>
        </w:rPr>
        <w:t>Социокультурные</w:t>
      </w:r>
      <w:proofErr w:type="spellEnd"/>
      <w:r w:rsidRPr="00E47DD6">
        <w:rPr>
          <w:b/>
          <w:bCs/>
          <w:color w:val="1A1818"/>
        </w:rPr>
        <w:t xml:space="preserve"> знания и </w:t>
      </w:r>
      <w:r w:rsidRPr="00E47DD6">
        <w:rPr>
          <w:b/>
          <w:bCs/>
          <w:color w:val="1A1818"/>
          <w:w w:val="107"/>
        </w:rPr>
        <w:t>умения</w:t>
      </w:r>
    </w:p>
    <w:p w:rsidR="003139D9" w:rsidRDefault="003139D9" w:rsidP="003C6FCF">
      <w:pPr>
        <w:jc w:val="both"/>
        <w:rPr>
          <w:color w:val="232121"/>
        </w:rPr>
      </w:pPr>
      <w:r w:rsidRPr="003F40B0">
        <w:t xml:space="preserve">Умение осуществлять межличностное и межкультурное общение, используя знания о </w:t>
      </w:r>
      <w:r>
        <w:t xml:space="preserve">национально-культурных </w:t>
      </w:r>
      <w:r w:rsidRPr="003F40B0">
        <w:t>особен</w:t>
      </w:r>
      <w:r>
        <w:t xml:space="preserve">ностях своей страны и </w:t>
      </w:r>
      <w:r w:rsidRPr="003F40B0">
        <w:t>страны/</w:t>
      </w:r>
      <w:r>
        <w:t xml:space="preserve"> </w:t>
      </w:r>
      <w:r w:rsidRPr="003F40B0">
        <w:t>стран</w:t>
      </w:r>
      <w:r>
        <w:t xml:space="preserve"> </w:t>
      </w:r>
      <w:proofErr w:type="spellStart"/>
      <w:r w:rsidRPr="003F40B0">
        <w:t>изучаемогоязыка</w:t>
      </w:r>
      <w:proofErr w:type="spellEnd"/>
      <w:r w:rsidRPr="003F40B0">
        <w:t>,</w:t>
      </w:r>
      <w:r>
        <w:t xml:space="preserve"> </w:t>
      </w:r>
      <w:r w:rsidRPr="003F40B0">
        <w:t>полученные</w:t>
      </w:r>
      <w:r>
        <w:t xml:space="preserve"> </w:t>
      </w:r>
      <w:r w:rsidRPr="003F40B0">
        <w:t>на</w:t>
      </w:r>
      <w:r>
        <w:t xml:space="preserve"> </w:t>
      </w:r>
      <w:r w:rsidRPr="003F40B0">
        <w:t>уроках</w:t>
      </w:r>
      <w:r>
        <w:t xml:space="preserve"> </w:t>
      </w:r>
      <w:r w:rsidRPr="003F40B0">
        <w:t>второго</w:t>
      </w:r>
      <w:r>
        <w:t xml:space="preserve"> </w:t>
      </w:r>
      <w:r w:rsidRPr="003F40B0">
        <w:t>иностранного</w:t>
      </w:r>
      <w:r>
        <w:t xml:space="preserve"> </w:t>
      </w:r>
      <w:r w:rsidRPr="003F40B0">
        <w:t>языка</w:t>
      </w:r>
      <w:r>
        <w:t xml:space="preserve"> </w:t>
      </w:r>
      <w:r w:rsidRPr="003F40B0">
        <w:t>и</w:t>
      </w:r>
      <w:r>
        <w:t xml:space="preserve"> </w:t>
      </w:r>
      <w:r w:rsidRPr="003F40B0">
        <w:t>в</w:t>
      </w:r>
      <w:r>
        <w:t xml:space="preserve"> </w:t>
      </w:r>
      <w:proofErr w:type="spellStart"/>
      <w:proofErr w:type="gramStart"/>
      <w:r w:rsidRPr="003F40B0">
        <w:t>n</w:t>
      </w:r>
      <w:proofErr w:type="gramEnd"/>
      <w:r w:rsidRPr="003F40B0">
        <w:t>роцессе</w:t>
      </w:r>
      <w:proofErr w:type="spellEnd"/>
      <w:r w:rsidRPr="003F40B0">
        <w:t xml:space="preserve"> изучения  других предметов (знания</w:t>
      </w:r>
      <w:r w:rsidRPr="00E47DD6">
        <w:rPr>
          <w:color w:val="232121"/>
        </w:rPr>
        <w:t xml:space="preserve"> </w:t>
      </w:r>
      <w:proofErr w:type="spellStart"/>
      <w:r w:rsidRPr="00E47DD6">
        <w:rPr>
          <w:color w:val="232121"/>
        </w:rPr>
        <w:t>межпредметного</w:t>
      </w:r>
      <w:proofErr w:type="spellEnd"/>
      <w:r w:rsidRPr="00E47DD6">
        <w:rPr>
          <w:color w:val="232121"/>
        </w:rPr>
        <w:t xml:space="preserve"> </w:t>
      </w:r>
      <w:r w:rsidRPr="00E47DD6">
        <w:rPr>
          <w:color w:val="232121"/>
          <w:w w:val="101"/>
        </w:rPr>
        <w:t>характе</w:t>
      </w:r>
      <w:r w:rsidRPr="00E47DD6">
        <w:rPr>
          <w:color w:val="232121"/>
        </w:rPr>
        <w:t>ра).</w:t>
      </w:r>
    </w:p>
    <w:p w:rsidR="003139D9" w:rsidRPr="003F40B0" w:rsidRDefault="003139D9" w:rsidP="003C6FCF">
      <w:pPr>
        <w:jc w:val="both"/>
      </w:pPr>
      <w:r w:rsidRPr="00E47DD6">
        <w:rPr>
          <w:color w:val="232121"/>
        </w:rPr>
        <w:t xml:space="preserve">Это предполагает </w:t>
      </w:r>
      <w:r w:rsidRPr="00E47DD6">
        <w:rPr>
          <w:color w:val="232121"/>
          <w:w w:val="103"/>
        </w:rPr>
        <w:t>овладени</w:t>
      </w:r>
      <w:r w:rsidRPr="00E47DD6">
        <w:rPr>
          <w:color w:val="232121"/>
          <w:spacing w:val="2"/>
          <w:w w:val="103"/>
        </w:rPr>
        <w:t>е</w:t>
      </w:r>
      <w:r w:rsidRPr="00E47DD6">
        <w:rPr>
          <w:color w:val="4B4B4B"/>
          <w:w w:val="115"/>
        </w:rPr>
        <w:t>: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0A0507"/>
        </w:rPr>
        <w:t xml:space="preserve">• </w:t>
      </w:r>
      <w:r>
        <w:rPr>
          <w:color w:val="232121"/>
        </w:rPr>
        <w:t xml:space="preserve">знаниями о значении </w:t>
      </w:r>
      <w:proofErr w:type="gramStart"/>
      <w:r w:rsidRPr="00E47DD6">
        <w:rPr>
          <w:color w:val="232121"/>
        </w:rPr>
        <w:t>родного</w:t>
      </w:r>
      <w:proofErr w:type="gramEnd"/>
      <w:r w:rsidRPr="00E47DD6">
        <w:rPr>
          <w:color w:val="232121"/>
        </w:rPr>
        <w:t xml:space="preserve"> и иностранных  </w:t>
      </w:r>
      <w:r w:rsidRPr="00E47DD6">
        <w:rPr>
          <w:color w:val="232121"/>
          <w:w w:val="103"/>
        </w:rPr>
        <w:t xml:space="preserve">языков </w:t>
      </w:r>
      <w:r w:rsidRPr="00E47DD6">
        <w:rPr>
          <w:color w:val="232121"/>
        </w:rPr>
        <w:t xml:space="preserve">в современном </w:t>
      </w:r>
      <w:r w:rsidRPr="00E47DD6">
        <w:rPr>
          <w:color w:val="232121"/>
          <w:w w:val="104"/>
        </w:rPr>
        <w:t>мире;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232121"/>
        </w:rPr>
        <w:t xml:space="preserve">•  сведениями о </w:t>
      </w:r>
      <w:proofErr w:type="spellStart"/>
      <w:r w:rsidRPr="00E47DD6">
        <w:rPr>
          <w:color w:val="232121"/>
        </w:rPr>
        <w:t>социокультурном</w:t>
      </w:r>
      <w:proofErr w:type="spellEnd"/>
      <w:r w:rsidRPr="00E47DD6">
        <w:rPr>
          <w:color w:val="232121"/>
        </w:rPr>
        <w:t xml:space="preserve"> портрете стран, </w:t>
      </w:r>
      <w:r w:rsidRPr="00E47DD6">
        <w:rPr>
          <w:color w:val="232121"/>
          <w:w w:val="102"/>
        </w:rPr>
        <w:t>говоря</w:t>
      </w:r>
      <w:r w:rsidRPr="00E47DD6">
        <w:rPr>
          <w:color w:val="232121"/>
        </w:rPr>
        <w:t xml:space="preserve">щих на изучаемом иностранном языке, их символике и культурном </w:t>
      </w:r>
      <w:r w:rsidRPr="00E47DD6">
        <w:rPr>
          <w:color w:val="232121"/>
          <w:w w:val="102"/>
        </w:rPr>
        <w:t>наследи</w:t>
      </w:r>
      <w:r w:rsidRPr="00E47DD6">
        <w:rPr>
          <w:color w:val="232121"/>
          <w:spacing w:val="8"/>
          <w:w w:val="103"/>
        </w:rPr>
        <w:t>и</w:t>
      </w:r>
      <w:r w:rsidRPr="00E47DD6">
        <w:rPr>
          <w:color w:val="4B4B4B"/>
        </w:rPr>
        <w:t>;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</w:rPr>
        <w:t xml:space="preserve">употребительной фоновой лексикой и реалиями </w:t>
      </w:r>
      <w:r w:rsidRPr="00E47DD6">
        <w:rPr>
          <w:color w:val="232121"/>
          <w:w w:val="103"/>
        </w:rPr>
        <w:t xml:space="preserve">страны </w:t>
      </w:r>
      <w:r w:rsidRPr="00E47DD6">
        <w:rPr>
          <w:color w:val="232121"/>
        </w:rPr>
        <w:t xml:space="preserve">изучаемого языка: традициями (в питании, проведении выходных дней, основных национальных праздников),  </w:t>
      </w:r>
      <w:r w:rsidRPr="00E47DD6">
        <w:rPr>
          <w:color w:val="232121"/>
          <w:w w:val="105"/>
        </w:rPr>
        <w:t>распростра</w:t>
      </w:r>
      <w:r w:rsidRPr="00E47DD6">
        <w:rPr>
          <w:color w:val="232121"/>
        </w:rPr>
        <w:t xml:space="preserve">ненными образцами </w:t>
      </w:r>
      <w:r w:rsidRPr="00E47DD6">
        <w:rPr>
          <w:color w:val="232121"/>
          <w:w w:val="105"/>
        </w:rPr>
        <w:t>фольклора;</w:t>
      </w:r>
    </w:p>
    <w:p w:rsidR="003139D9" w:rsidRPr="00E47DD6" w:rsidRDefault="003139D9" w:rsidP="003C6FCF">
      <w:pPr>
        <w:ind w:right="-20"/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  <w:w w:val="106"/>
        </w:rPr>
        <w:t xml:space="preserve">представлением </w:t>
      </w:r>
      <w:r w:rsidRPr="00E47DD6">
        <w:rPr>
          <w:color w:val="232121"/>
        </w:rPr>
        <w:t xml:space="preserve">о сходстве  и </w:t>
      </w:r>
      <w:r w:rsidRPr="00E47DD6">
        <w:rPr>
          <w:color w:val="232121"/>
          <w:w w:val="107"/>
        </w:rPr>
        <w:t xml:space="preserve">различиях </w:t>
      </w:r>
      <w:r w:rsidRPr="00E47DD6">
        <w:rPr>
          <w:color w:val="232121"/>
        </w:rPr>
        <w:t xml:space="preserve">в </w:t>
      </w:r>
      <w:r w:rsidRPr="00E47DD6">
        <w:rPr>
          <w:color w:val="232121"/>
          <w:w w:val="105"/>
        </w:rPr>
        <w:t xml:space="preserve">традициях </w:t>
      </w:r>
      <w:r w:rsidRPr="00E47DD6">
        <w:rPr>
          <w:color w:val="232121"/>
        </w:rPr>
        <w:t xml:space="preserve">своей страны   и стран,  говорящих  на втором </w:t>
      </w:r>
      <w:r w:rsidRPr="00E47DD6">
        <w:rPr>
          <w:color w:val="232121"/>
          <w:w w:val="107"/>
        </w:rPr>
        <w:t xml:space="preserve">иностранном </w:t>
      </w:r>
      <w:r w:rsidRPr="00E47DD6">
        <w:rPr>
          <w:color w:val="232121"/>
        </w:rPr>
        <w:t>язык</w:t>
      </w:r>
      <w:r w:rsidRPr="00E47DD6">
        <w:rPr>
          <w:color w:val="232121"/>
          <w:spacing w:val="6"/>
        </w:rPr>
        <w:t>е</w:t>
      </w:r>
      <w:r w:rsidRPr="00E47DD6">
        <w:rPr>
          <w:color w:val="4B4B4B"/>
        </w:rPr>
        <w:t xml:space="preserve">;  </w:t>
      </w:r>
      <w:r w:rsidRPr="00E47DD6">
        <w:rPr>
          <w:color w:val="232121"/>
        </w:rPr>
        <w:t xml:space="preserve">об </w:t>
      </w:r>
      <w:r w:rsidRPr="00E47DD6">
        <w:rPr>
          <w:color w:val="232121"/>
          <w:w w:val="108"/>
        </w:rPr>
        <w:t xml:space="preserve">особенностях </w:t>
      </w:r>
      <w:r w:rsidRPr="00E47DD6">
        <w:rPr>
          <w:color w:val="232121"/>
        </w:rPr>
        <w:t xml:space="preserve">их образа  жизни,  быта,  </w:t>
      </w:r>
      <w:r w:rsidRPr="00E47DD6">
        <w:rPr>
          <w:color w:val="232121"/>
        </w:rPr>
        <w:lastRenderedPageBreak/>
        <w:t>культур</w:t>
      </w:r>
      <w:proofErr w:type="gramStart"/>
      <w:r w:rsidRPr="00E47DD6">
        <w:rPr>
          <w:color w:val="232121"/>
        </w:rPr>
        <w:t>ы</w:t>
      </w:r>
      <w:r w:rsidRPr="00E47DD6">
        <w:rPr>
          <w:color w:val="232121"/>
          <w:w w:val="107"/>
        </w:rPr>
        <w:t>(</w:t>
      </w:r>
      <w:proofErr w:type="gramEnd"/>
      <w:r w:rsidRPr="00E47DD6">
        <w:rPr>
          <w:color w:val="232121"/>
          <w:w w:val="107"/>
        </w:rPr>
        <w:t xml:space="preserve">всемирно </w:t>
      </w:r>
      <w:r w:rsidRPr="00E47DD6">
        <w:rPr>
          <w:color w:val="232121"/>
        </w:rPr>
        <w:t xml:space="preserve">известных </w:t>
      </w:r>
      <w:r w:rsidRPr="00E47DD6">
        <w:rPr>
          <w:color w:val="232121"/>
          <w:w w:val="105"/>
        </w:rPr>
        <w:t xml:space="preserve">достопримечательностях, выдающихся </w:t>
      </w:r>
      <w:r w:rsidRPr="00E47DD6">
        <w:rPr>
          <w:color w:val="232121"/>
        </w:rPr>
        <w:t xml:space="preserve">людях и их  вкладе в мировую культуру); о некоторых  </w:t>
      </w:r>
      <w:r w:rsidRPr="00E47DD6">
        <w:rPr>
          <w:color w:val="232121"/>
          <w:w w:val="112"/>
        </w:rPr>
        <w:t>про</w:t>
      </w:r>
      <w:r w:rsidRPr="00E47DD6">
        <w:rPr>
          <w:color w:val="232121"/>
        </w:rPr>
        <w:t xml:space="preserve">изведениях   художественной  </w:t>
      </w:r>
      <w:r w:rsidRPr="00E47DD6">
        <w:rPr>
          <w:color w:val="232121"/>
          <w:w w:val="107"/>
        </w:rPr>
        <w:t xml:space="preserve">литературы </w:t>
      </w:r>
      <w:r w:rsidRPr="00E47DD6">
        <w:rPr>
          <w:color w:val="232121"/>
        </w:rPr>
        <w:t xml:space="preserve">на изучаемом </w:t>
      </w:r>
      <w:r w:rsidRPr="00E47DD6">
        <w:rPr>
          <w:color w:val="232121"/>
          <w:w w:val="112"/>
        </w:rPr>
        <w:t>ино</w:t>
      </w:r>
      <w:r w:rsidRPr="00E47DD6">
        <w:rPr>
          <w:color w:val="232121"/>
        </w:rPr>
        <w:t xml:space="preserve">странном </w:t>
      </w:r>
      <w:r w:rsidRPr="00E47DD6">
        <w:rPr>
          <w:color w:val="232121"/>
          <w:w w:val="107"/>
        </w:rPr>
        <w:t>языке;</w:t>
      </w:r>
    </w:p>
    <w:p w:rsidR="003139D9" w:rsidRPr="00E47DD6" w:rsidRDefault="003139D9" w:rsidP="003C6FCF">
      <w:pPr>
        <w:ind w:right="-20"/>
        <w:jc w:val="both"/>
      </w:pPr>
    </w:p>
    <w:p w:rsidR="003139D9" w:rsidRPr="003F40B0" w:rsidRDefault="003139D9" w:rsidP="003C6FCF">
      <w:pPr>
        <w:ind w:right="2950"/>
        <w:jc w:val="both"/>
      </w:pPr>
      <w:r w:rsidRPr="00E47DD6">
        <w:rPr>
          <w:b/>
          <w:bCs/>
          <w:color w:val="0A0507"/>
          <w:w w:val="109"/>
        </w:rPr>
        <w:t xml:space="preserve">Компенсаторные </w:t>
      </w:r>
      <w:r w:rsidRPr="00E47DD6">
        <w:rPr>
          <w:b/>
          <w:bCs/>
          <w:color w:val="0A0507"/>
          <w:w w:val="112"/>
        </w:rPr>
        <w:t>умения</w:t>
      </w:r>
    </w:p>
    <w:p w:rsidR="003139D9" w:rsidRPr="00E47DD6" w:rsidRDefault="003139D9" w:rsidP="003C6FCF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 </w:t>
      </w:r>
      <w:r w:rsidRPr="00E47DD6">
        <w:rPr>
          <w:color w:val="232121"/>
          <w:w w:val="105"/>
        </w:rPr>
        <w:t xml:space="preserve">переспрашивать, </w:t>
      </w:r>
      <w:r w:rsidRPr="00E47DD6">
        <w:rPr>
          <w:color w:val="232121"/>
        </w:rPr>
        <w:t xml:space="preserve">просить повторить,  уточняя </w:t>
      </w:r>
      <w:r w:rsidRPr="00E47DD6">
        <w:rPr>
          <w:color w:val="232121"/>
          <w:w w:val="103"/>
        </w:rPr>
        <w:t xml:space="preserve">значение </w:t>
      </w:r>
      <w:r w:rsidRPr="00E47DD6">
        <w:rPr>
          <w:color w:val="232121"/>
        </w:rPr>
        <w:t xml:space="preserve">незнакомых </w:t>
      </w:r>
      <w:r w:rsidRPr="00E47DD6">
        <w:rPr>
          <w:color w:val="232121"/>
          <w:w w:val="102"/>
        </w:rPr>
        <w:t>слов;</w:t>
      </w:r>
    </w:p>
    <w:p w:rsidR="003139D9" w:rsidRPr="00E47DD6" w:rsidRDefault="003139D9" w:rsidP="003C6FCF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</w:t>
      </w:r>
      <w:r>
        <w:rPr>
          <w:color w:val="232121"/>
        </w:rPr>
        <w:t>использовать в качестве оборы при порождении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5"/>
        </w:rPr>
        <w:t>соб</w:t>
      </w:r>
      <w:r w:rsidRPr="00E47DD6">
        <w:rPr>
          <w:color w:val="232121"/>
        </w:rPr>
        <w:t xml:space="preserve">ственных </w:t>
      </w:r>
      <w:r w:rsidRPr="00E47DD6">
        <w:rPr>
          <w:color w:val="232121"/>
          <w:w w:val="105"/>
        </w:rPr>
        <w:t xml:space="preserve">высказываний </w:t>
      </w:r>
      <w:r w:rsidRPr="00E47DD6">
        <w:rPr>
          <w:color w:val="232121"/>
        </w:rPr>
        <w:t>ключевые слова, план к тексту,</w:t>
      </w:r>
      <w:r w:rsidRPr="00E47DD6">
        <w:rPr>
          <w:color w:val="232121"/>
          <w:w w:val="104"/>
        </w:rPr>
        <w:t xml:space="preserve"> тем</w:t>
      </w:r>
      <w:r w:rsidRPr="00E47DD6">
        <w:rPr>
          <w:color w:val="232121"/>
        </w:rPr>
        <w:t xml:space="preserve">атический словарь и </w:t>
      </w:r>
      <w:r w:rsidRPr="00E47DD6">
        <w:rPr>
          <w:color w:val="232121"/>
          <w:spacing w:val="-13"/>
        </w:rPr>
        <w:t>т</w:t>
      </w:r>
      <w:r w:rsidRPr="00E47DD6">
        <w:rPr>
          <w:color w:val="0A0507"/>
        </w:rPr>
        <w:t>.</w:t>
      </w:r>
      <w:r w:rsidRPr="00E47DD6">
        <w:rPr>
          <w:color w:val="232121"/>
          <w:spacing w:val="-2"/>
          <w:w w:val="101"/>
        </w:rPr>
        <w:t>д</w:t>
      </w:r>
      <w:r w:rsidRPr="00E47DD6">
        <w:rPr>
          <w:color w:val="4B4B4B"/>
          <w:spacing w:val="-4"/>
          <w:w w:val="117"/>
        </w:rPr>
        <w:t>.</w:t>
      </w:r>
      <w:r w:rsidRPr="00E47DD6">
        <w:rPr>
          <w:color w:val="232121"/>
        </w:rPr>
        <w:t>;</w:t>
      </w:r>
    </w:p>
    <w:p w:rsidR="003139D9" w:rsidRPr="00E47DD6" w:rsidRDefault="003139D9" w:rsidP="003C6FCF">
      <w:pPr>
        <w:tabs>
          <w:tab w:val="left" w:pos="9356"/>
        </w:tabs>
        <w:jc w:val="both"/>
      </w:pPr>
      <w:r>
        <w:rPr>
          <w:color w:val="0A0507"/>
        </w:rPr>
        <w:t>•</w:t>
      </w:r>
      <w:r w:rsidRPr="00E47DD6">
        <w:rPr>
          <w:color w:val="0A0507"/>
        </w:rPr>
        <w:t xml:space="preserve"> </w:t>
      </w:r>
      <w:r w:rsidRPr="00E47DD6">
        <w:rPr>
          <w:color w:val="232121"/>
        </w:rPr>
        <w:t xml:space="preserve">прогнозировать содержание текста на основе </w:t>
      </w:r>
      <w:r w:rsidRPr="00E47DD6">
        <w:rPr>
          <w:color w:val="232121"/>
          <w:w w:val="102"/>
        </w:rPr>
        <w:t xml:space="preserve">заголовка, </w:t>
      </w:r>
      <w:r w:rsidRPr="00E47DD6">
        <w:rPr>
          <w:color w:val="232121"/>
        </w:rPr>
        <w:t xml:space="preserve">предварительно поставленных </w:t>
      </w:r>
      <w:r w:rsidRPr="00E47DD6">
        <w:rPr>
          <w:color w:val="232121"/>
          <w:w w:val="106"/>
        </w:rPr>
        <w:t>вопросов;</w:t>
      </w:r>
    </w:p>
    <w:p w:rsidR="003139D9" w:rsidRDefault="003139D9" w:rsidP="003C6FCF">
      <w:pPr>
        <w:spacing w:before="1" w:line="240" w:lineRule="exact"/>
        <w:ind w:right="992"/>
        <w:jc w:val="both"/>
        <w:rPr>
          <w:color w:val="211D1F"/>
        </w:rPr>
      </w:pPr>
    </w:p>
    <w:p w:rsidR="003139D9" w:rsidRPr="00E47DD6" w:rsidRDefault="003139D9" w:rsidP="003C6FCF">
      <w:pPr>
        <w:tabs>
          <w:tab w:val="left" w:pos="9356"/>
        </w:tabs>
        <w:jc w:val="both"/>
      </w:pPr>
      <w:r w:rsidRPr="00E47DD6">
        <w:rPr>
          <w:color w:val="0A0507"/>
        </w:rPr>
        <w:t xml:space="preserve">• </w:t>
      </w:r>
      <w:r w:rsidRPr="00E47DD6">
        <w:rPr>
          <w:color w:val="232121"/>
        </w:rPr>
        <w:t xml:space="preserve">догадываться о значении незнакомых слов по контексту, по используемым собеседником жестам и </w:t>
      </w:r>
      <w:r w:rsidRPr="00E47DD6">
        <w:rPr>
          <w:color w:val="232121"/>
          <w:w w:val="103"/>
        </w:rPr>
        <w:t>мимике;</w:t>
      </w:r>
    </w:p>
    <w:p w:rsidR="003139D9" w:rsidRPr="00E47DD6" w:rsidRDefault="003139D9" w:rsidP="003C6FCF">
      <w:pPr>
        <w:tabs>
          <w:tab w:val="left" w:pos="9356"/>
        </w:tabs>
        <w:spacing w:before="2"/>
        <w:jc w:val="both"/>
      </w:pPr>
      <w:r>
        <w:rPr>
          <w:color w:val="0A0507"/>
        </w:rPr>
        <w:t>•</w:t>
      </w:r>
      <w:r w:rsidRPr="00E47DD6">
        <w:rPr>
          <w:color w:val="0A0507"/>
        </w:rPr>
        <w:t xml:space="preserve"> </w:t>
      </w:r>
      <w:r>
        <w:rPr>
          <w:color w:val="232121"/>
        </w:rPr>
        <w:t>использовать синонимы,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7"/>
        </w:rPr>
        <w:t xml:space="preserve">антонимы, </w:t>
      </w:r>
      <w:r>
        <w:rPr>
          <w:color w:val="232121"/>
        </w:rPr>
        <w:t>описания</w:t>
      </w:r>
      <w:r w:rsidRPr="00E47DD6">
        <w:rPr>
          <w:color w:val="232121"/>
        </w:rPr>
        <w:t xml:space="preserve"> </w:t>
      </w:r>
      <w:r w:rsidRPr="00E47DD6">
        <w:rPr>
          <w:color w:val="232121"/>
          <w:w w:val="105"/>
        </w:rPr>
        <w:t xml:space="preserve">понятия </w:t>
      </w:r>
      <w:r w:rsidRPr="00E47DD6">
        <w:rPr>
          <w:color w:val="232121"/>
        </w:rPr>
        <w:t xml:space="preserve">при дефиците языковых </w:t>
      </w:r>
      <w:r w:rsidRPr="00E47DD6">
        <w:rPr>
          <w:color w:val="232121"/>
          <w:w w:val="102"/>
        </w:rPr>
        <w:t>средст</w:t>
      </w:r>
      <w:r w:rsidRPr="00E47DD6">
        <w:rPr>
          <w:color w:val="232121"/>
          <w:spacing w:val="-6"/>
          <w:w w:val="103"/>
        </w:rPr>
        <w:t>в</w:t>
      </w:r>
      <w:r w:rsidRPr="00E47DD6">
        <w:rPr>
          <w:color w:val="4B4B4B"/>
          <w:w w:val="117"/>
        </w:rPr>
        <w:t>.</w:t>
      </w:r>
    </w:p>
    <w:p w:rsidR="003139D9" w:rsidRPr="00E47DD6" w:rsidRDefault="003139D9" w:rsidP="003C6FCF">
      <w:pPr>
        <w:tabs>
          <w:tab w:val="left" w:pos="9356"/>
        </w:tabs>
        <w:spacing w:before="34" w:line="256" w:lineRule="auto"/>
        <w:jc w:val="both"/>
        <w:rPr>
          <w:b/>
          <w:bCs/>
          <w:color w:val="0C0708"/>
          <w:w w:val="110"/>
        </w:rPr>
      </w:pPr>
    </w:p>
    <w:p w:rsidR="003139D9" w:rsidRPr="00E47DD6" w:rsidRDefault="003139D9" w:rsidP="003C6FCF">
      <w:pPr>
        <w:spacing w:before="34" w:line="256" w:lineRule="auto"/>
        <w:ind w:right="1524"/>
        <w:jc w:val="both"/>
      </w:pPr>
      <w:proofErr w:type="spellStart"/>
      <w:r w:rsidRPr="00E47DD6">
        <w:rPr>
          <w:b/>
          <w:bCs/>
          <w:color w:val="0C0708"/>
          <w:w w:val="110"/>
        </w:rPr>
        <w:t>Общеучебные</w:t>
      </w:r>
      <w:proofErr w:type="spellEnd"/>
      <w:r w:rsidRPr="00E47DD6">
        <w:rPr>
          <w:b/>
          <w:bCs/>
          <w:color w:val="0C0708"/>
          <w:w w:val="110"/>
        </w:rPr>
        <w:t xml:space="preserve"> умения </w:t>
      </w:r>
      <w:r w:rsidRPr="00E47DD6">
        <w:rPr>
          <w:b/>
          <w:bCs/>
          <w:color w:val="0C0708"/>
        </w:rPr>
        <w:t xml:space="preserve">и </w:t>
      </w:r>
      <w:r w:rsidRPr="00E47DD6">
        <w:rPr>
          <w:b/>
          <w:bCs/>
          <w:color w:val="0C0708"/>
          <w:w w:val="103"/>
        </w:rPr>
        <w:t xml:space="preserve">универсальные способы </w:t>
      </w:r>
      <w:r w:rsidRPr="00E47DD6">
        <w:rPr>
          <w:b/>
          <w:bCs/>
          <w:color w:val="0C0708"/>
          <w:w w:val="106"/>
        </w:rPr>
        <w:t>деятельности</w:t>
      </w:r>
    </w:p>
    <w:p w:rsidR="003139D9" w:rsidRPr="00E47DD6" w:rsidRDefault="003139D9" w:rsidP="003C6FCF">
      <w:pPr>
        <w:ind w:right="-20" w:firstLine="709"/>
        <w:jc w:val="both"/>
      </w:pPr>
      <w:r w:rsidRPr="00E47DD6">
        <w:rPr>
          <w:color w:val="231F21"/>
          <w:w w:val="107"/>
        </w:rPr>
        <w:t>Формируются умени</w:t>
      </w:r>
      <w:r w:rsidRPr="00E47DD6">
        <w:rPr>
          <w:color w:val="231F21"/>
          <w:spacing w:val="5"/>
          <w:w w:val="107"/>
        </w:rPr>
        <w:t>я</w:t>
      </w:r>
      <w:r w:rsidRPr="00E47DD6">
        <w:rPr>
          <w:color w:val="504F4F"/>
          <w:w w:val="120"/>
        </w:rPr>
        <w:t>:</w:t>
      </w:r>
    </w:p>
    <w:p w:rsidR="003139D9" w:rsidRPr="00E47DD6" w:rsidRDefault="003139D9" w:rsidP="003C6FCF">
      <w:pPr>
        <w:spacing w:line="236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9"/>
        </w:rPr>
        <w:t>информацие</w:t>
      </w:r>
      <w:r w:rsidRPr="00E47DD6">
        <w:rPr>
          <w:color w:val="231F21"/>
          <w:spacing w:val="1"/>
          <w:w w:val="109"/>
        </w:rPr>
        <w:t>й</w:t>
      </w:r>
      <w:r w:rsidRPr="00E47DD6">
        <w:rPr>
          <w:color w:val="504F4F"/>
          <w:w w:val="109"/>
        </w:rPr>
        <w:t xml:space="preserve">: </w:t>
      </w:r>
      <w:r>
        <w:rPr>
          <w:color w:val="231F21"/>
          <w:w w:val="109"/>
        </w:rPr>
        <w:t xml:space="preserve">сокращение, расширение </w:t>
      </w:r>
      <w:r w:rsidRPr="00E47DD6">
        <w:rPr>
          <w:color w:val="231F21"/>
          <w:w w:val="109"/>
        </w:rPr>
        <w:t>уст</w:t>
      </w:r>
      <w:r w:rsidRPr="00E47DD6">
        <w:rPr>
          <w:color w:val="231F21"/>
        </w:rPr>
        <w:t xml:space="preserve">ной и </w:t>
      </w:r>
      <w:r w:rsidRPr="00E47DD6">
        <w:rPr>
          <w:color w:val="231F21"/>
          <w:w w:val="109"/>
        </w:rPr>
        <w:t xml:space="preserve">письменной </w:t>
      </w:r>
      <w:r w:rsidRPr="00E47DD6">
        <w:rPr>
          <w:color w:val="231F21"/>
          <w:w w:val="111"/>
        </w:rPr>
        <w:t>информаци</w:t>
      </w:r>
      <w:r w:rsidRPr="00E47DD6">
        <w:rPr>
          <w:color w:val="231F21"/>
          <w:w w:val="112"/>
        </w:rPr>
        <w:t>и</w:t>
      </w:r>
      <w:r w:rsidRPr="00E47DD6">
        <w:rPr>
          <w:color w:val="504F4F"/>
        </w:rPr>
        <w:t xml:space="preserve">, </w:t>
      </w:r>
      <w:r w:rsidRPr="00E47DD6">
        <w:rPr>
          <w:color w:val="231F21"/>
          <w:w w:val="108"/>
        </w:rPr>
        <w:t xml:space="preserve">создание </w:t>
      </w:r>
      <w:r w:rsidRPr="00E47DD6">
        <w:rPr>
          <w:color w:val="231F21"/>
        </w:rPr>
        <w:t xml:space="preserve">второго текста </w:t>
      </w:r>
      <w:r w:rsidRPr="00E47DD6">
        <w:rPr>
          <w:color w:val="231F21"/>
          <w:w w:val="113"/>
        </w:rPr>
        <w:t xml:space="preserve">по </w:t>
      </w:r>
      <w:r w:rsidRPr="00E47DD6">
        <w:rPr>
          <w:color w:val="231F21"/>
          <w:w w:val="109"/>
        </w:rPr>
        <w:t xml:space="preserve">аналогии, заполнение </w:t>
      </w:r>
      <w:r w:rsidRPr="00E47DD6">
        <w:rPr>
          <w:color w:val="231F21"/>
          <w:w w:val="108"/>
        </w:rPr>
        <w:t>табли</w:t>
      </w:r>
      <w:r w:rsidRPr="00E47DD6">
        <w:rPr>
          <w:color w:val="231F21"/>
          <w:spacing w:val="3"/>
          <w:w w:val="109"/>
        </w:rPr>
        <w:t>ц</w:t>
      </w:r>
      <w:r w:rsidRPr="00E47DD6">
        <w:rPr>
          <w:color w:val="3D3D3D"/>
          <w:w w:val="105"/>
        </w:rPr>
        <w:t>;</w:t>
      </w:r>
    </w:p>
    <w:p w:rsidR="003139D9" w:rsidRPr="00E47DD6" w:rsidRDefault="003139D9" w:rsidP="003C6FCF">
      <w:pPr>
        <w:spacing w:line="242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6"/>
        </w:rPr>
        <w:t xml:space="preserve">прослушанным </w:t>
      </w:r>
      <w:r w:rsidRPr="00E47DD6">
        <w:rPr>
          <w:color w:val="231F21"/>
        </w:rPr>
        <w:t xml:space="preserve">и </w:t>
      </w:r>
      <w:r w:rsidRPr="00E47DD6">
        <w:rPr>
          <w:color w:val="231F21"/>
          <w:w w:val="107"/>
        </w:rPr>
        <w:t xml:space="preserve">письменным </w:t>
      </w:r>
      <w:r w:rsidRPr="00E47DD6">
        <w:rPr>
          <w:color w:val="231F21"/>
        </w:rPr>
        <w:t>текстом:</w:t>
      </w:r>
      <w:r w:rsidRPr="00E47DD6">
        <w:rPr>
          <w:color w:val="231F21"/>
          <w:w w:val="106"/>
        </w:rPr>
        <w:t xml:space="preserve"> извлеч</w:t>
      </w:r>
      <w:r w:rsidRPr="00E47DD6">
        <w:rPr>
          <w:color w:val="231F21"/>
        </w:rPr>
        <w:t xml:space="preserve">ение основной </w:t>
      </w:r>
      <w:r w:rsidRPr="00E47DD6">
        <w:rPr>
          <w:color w:val="231F21"/>
          <w:w w:val="106"/>
        </w:rPr>
        <w:t>информаци</w:t>
      </w:r>
      <w:r w:rsidRPr="00E47DD6">
        <w:rPr>
          <w:color w:val="231F21"/>
          <w:spacing w:val="12"/>
          <w:w w:val="106"/>
        </w:rPr>
        <w:t>и</w:t>
      </w:r>
      <w:r w:rsidRPr="00E47DD6">
        <w:rPr>
          <w:color w:val="3D3D3D"/>
          <w:w w:val="106"/>
        </w:rPr>
        <w:t>,</w:t>
      </w:r>
      <w:r w:rsidRPr="00E47DD6">
        <w:rPr>
          <w:color w:val="231F21"/>
        </w:rPr>
        <w:t xml:space="preserve"> извлечение </w:t>
      </w:r>
      <w:r w:rsidRPr="00E47DD6">
        <w:rPr>
          <w:color w:val="231F21"/>
          <w:w w:val="106"/>
        </w:rPr>
        <w:t xml:space="preserve">запрашиваемой </w:t>
      </w:r>
      <w:r w:rsidRPr="00E47DD6">
        <w:rPr>
          <w:color w:val="231F21"/>
        </w:rPr>
        <w:t xml:space="preserve">или </w:t>
      </w:r>
      <w:r w:rsidRPr="00E47DD6">
        <w:rPr>
          <w:color w:val="231F21"/>
          <w:w w:val="107"/>
        </w:rPr>
        <w:t>нуж</w:t>
      </w:r>
      <w:r w:rsidRPr="00E47DD6">
        <w:rPr>
          <w:color w:val="231F21"/>
        </w:rPr>
        <w:t xml:space="preserve">ной </w:t>
      </w:r>
      <w:r w:rsidRPr="00E47DD6">
        <w:rPr>
          <w:color w:val="231F21"/>
          <w:w w:val="107"/>
        </w:rPr>
        <w:t>информаци</w:t>
      </w:r>
      <w:r w:rsidRPr="00E47DD6">
        <w:rPr>
          <w:color w:val="231F21"/>
          <w:w w:val="108"/>
        </w:rPr>
        <w:t>и</w:t>
      </w:r>
      <w:r w:rsidRPr="00E47DD6">
        <w:rPr>
          <w:color w:val="3D3D3D"/>
        </w:rPr>
        <w:t>,</w:t>
      </w:r>
      <w:r w:rsidRPr="00E47DD6">
        <w:rPr>
          <w:color w:val="231F21"/>
        </w:rPr>
        <w:t xml:space="preserve"> извлечение полной и точной </w:t>
      </w:r>
      <w:r w:rsidRPr="00E47DD6">
        <w:rPr>
          <w:color w:val="231F21"/>
          <w:w w:val="108"/>
        </w:rPr>
        <w:t>информаци</w:t>
      </w:r>
      <w:r w:rsidRPr="00E47DD6">
        <w:rPr>
          <w:color w:val="231F21"/>
          <w:spacing w:val="6"/>
          <w:w w:val="109"/>
        </w:rPr>
        <w:t>и</w:t>
      </w:r>
      <w:r w:rsidRPr="00E47DD6">
        <w:rPr>
          <w:color w:val="3D3D3D"/>
          <w:w w:val="105"/>
        </w:rPr>
        <w:t>;</w:t>
      </w:r>
    </w:p>
    <w:p w:rsidR="003139D9" w:rsidRPr="00E47DD6" w:rsidRDefault="003139D9" w:rsidP="003C6FCF">
      <w:pPr>
        <w:spacing w:line="240" w:lineRule="exact"/>
        <w:ind w:right="-20"/>
        <w:jc w:val="both"/>
      </w:pPr>
      <w:r w:rsidRPr="00E47DD6">
        <w:rPr>
          <w:color w:val="0C0708"/>
        </w:rPr>
        <w:t xml:space="preserve">• </w:t>
      </w:r>
      <w:r w:rsidRPr="00E47DD6">
        <w:rPr>
          <w:color w:val="231F21"/>
        </w:rPr>
        <w:t xml:space="preserve">работать с </w:t>
      </w:r>
      <w:r w:rsidRPr="00E47DD6">
        <w:rPr>
          <w:color w:val="231F21"/>
          <w:w w:val="109"/>
        </w:rPr>
        <w:t xml:space="preserve">разными источниками </w:t>
      </w:r>
      <w:r w:rsidRPr="00E47DD6">
        <w:rPr>
          <w:color w:val="231F21"/>
        </w:rPr>
        <w:t xml:space="preserve">на </w:t>
      </w:r>
      <w:r w:rsidRPr="00E47DD6">
        <w:rPr>
          <w:color w:val="231F21"/>
          <w:w w:val="110"/>
        </w:rPr>
        <w:t xml:space="preserve">иностранном </w:t>
      </w:r>
      <w:r w:rsidRPr="00E47DD6">
        <w:rPr>
          <w:color w:val="231F21"/>
          <w:w w:val="109"/>
        </w:rPr>
        <w:t>язык</w:t>
      </w:r>
      <w:r w:rsidRPr="00E47DD6">
        <w:rPr>
          <w:color w:val="231F21"/>
          <w:spacing w:val="-1"/>
          <w:w w:val="109"/>
        </w:rPr>
        <w:t>е</w:t>
      </w:r>
      <w:r w:rsidRPr="00E47DD6">
        <w:rPr>
          <w:color w:val="3D3D3D"/>
          <w:w w:val="120"/>
        </w:rPr>
        <w:t>:</w:t>
      </w:r>
      <w:r>
        <w:rPr>
          <w:color w:val="231F21"/>
          <w:w w:val="110"/>
        </w:rPr>
        <w:t xml:space="preserve"> </w:t>
      </w:r>
      <w:r w:rsidRPr="00E47DD6">
        <w:rPr>
          <w:color w:val="231F21"/>
          <w:w w:val="110"/>
        </w:rPr>
        <w:t>справочными материалам</w:t>
      </w:r>
      <w:r w:rsidRPr="00E47DD6">
        <w:rPr>
          <w:color w:val="231F21"/>
          <w:spacing w:val="13"/>
          <w:w w:val="110"/>
        </w:rPr>
        <w:t>и</w:t>
      </w:r>
      <w:r w:rsidRPr="00E47DD6">
        <w:rPr>
          <w:color w:val="3D3D3D"/>
          <w:w w:val="110"/>
        </w:rPr>
        <w:t xml:space="preserve">, </w:t>
      </w:r>
      <w:r w:rsidRPr="00E47DD6">
        <w:rPr>
          <w:color w:val="231F21"/>
          <w:w w:val="110"/>
        </w:rPr>
        <w:t>словарям</w:t>
      </w:r>
      <w:r w:rsidRPr="00E47DD6">
        <w:rPr>
          <w:color w:val="231F21"/>
          <w:spacing w:val="12"/>
          <w:w w:val="110"/>
        </w:rPr>
        <w:t>и</w:t>
      </w:r>
      <w:r w:rsidRPr="00E47DD6">
        <w:rPr>
          <w:color w:val="3D3D3D"/>
          <w:w w:val="110"/>
        </w:rPr>
        <w:t xml:space="preserve">, </w:t>
      </w:r>
      <w:r w:rsidRPr="00E47DD6">
        <w:rPr>
          <w:color w:val="231F21"/>
          <w:w w:val="110"/>
        </w:rPr>
        <w:t xml:space="preserve">Интернет-ресурсами, </w:t>
      </w:r>
      <w:r w:rsidRPr="00E47DD6">
        <w:rPr>
          <w:color w:val="231F21"/>
          <w:w w:val="108"/>
        </w:rPr>
        <w:t>литературо</w:t>
      </w:r>
      <w:r w:rsidRPr="00E47DD6">
        <w:rPr>
          <w:color w:val="231F21"/>
          <w:spacing w:val="9"/>
          <w:w w:val="109"/>
        </w:rPr>
        <w:t>й</w:t>
      </w:r>
      <w:r w:rsidRPr="00E47DD6">
        <w:rPr>
          <w:color w:val="3D3D3D"/>
          <w:w w:val="105"/>
        </w:rPr>
        <w:t>;</w:t>
      </w:r>
    </w:p>
    <w:p w:rsidR="003139D9" w:rsidRPr="00E47DD6" w:rsidRDefault="003139D9" w:rsidP="003C6FCF">
      <w:pPr>
        <w:spacing w:line="242" w:lineRule="exact"/>
        <w:ind w:right="-20"/>
        <w:jc w:val="both"/>
      </w:pPr>
      <w:r w:rsidRPr="00E47DD6">
        <w:rPr>
          <w:color w:val="231F21"/>
        </w:rPr>
        <w:t xml:space="preserve">•  </w:t>
      </w:r>
      <w:r w:rsidRPr="00E47DD6">
        <w:rPr>
          <w:color w:val="231F21"/>
          <w:w w:val="108"/>
        </w:rPr>
        <w:t xml:space="preserve">самостоятельно </w:t>
      </w:r>
      <w:r w:rsidRPr="00E47DD6">
        <w:rPr>
          <w:color w:val="231F21"/>
        </w:rPr>
        <w:t>работат</w:t>
      </w:r>
      <w:r w:rsidRPr="00E47DD6">
        <w:rPr>
          <w:color w:val="231F21"/>
          <w:spacing w:val="5"/>
        </w:rPr>
        <w:t>ь</w:t>
      </w:r>
      <w:r w:rsidRPr="00E47DD6">
        <w:rPr>
          <w:color w:val="3D3D3D"/>
        </w:rPr>
        <w:t xml:space="preserve">, </w:t>
      </w:r>
      <w:r w:rsidRPr="00E47DD6">
        <w:rPr>
          <w:color w:val="231F21"/>
          <w:w w:val="110"/>
        </w:rPr>
        <w:t xml:space="preserve">рационально организовывая </w:t>
      </w:r>
      <w:r w:rsidRPr="00E47DD6">
        <w:rPr>
          <w:color w:val="231F21"/>
        </w:rPr>
        <w:t xml:space="preserve">свой труд в классе и </w:t>
      </w:r>
      <w:r w:rsidRPr="00E47DD6">
        <w:rPr>
          <w:color w:val="231F21"/>
          <w:w w:val="107"/>
        </w:rPr>
        <w:t>дом</w:t>
      </w:r>
      <w:r w:rsidRPr="00E47DD6">
        <w:rPr>
          <w:color w:val="231F21"/>
          <w:spacing w:val="13"/>
          <w:w w:val="107"/>
        </w:rPr>
        <w:t>а</w:t>
      </w:r>
      <w:r w:rsidRPr="00E47DD6">
        <w:rPr>
          <w:color w:val="504F4F"/>
          <w:w w:val="123"/>
        </w:rPr>
        <w:t>.</w:t>
      </w:r>
    </w:p>
    <w:p w:rsidR="003139D9" w:rsidRDefault="003139D9" w:rsidP="003C6FCF">
      <w:pPr>
        <w:ind w:right="2571"/>
        <w:jc w:val="both"/>
      </w:pPr>
    </w:p>
    <w:p w:rsidR="003139D9" w:rsidRPr="00E47DD6" w:rsidRDefault="003139D9" w:rsidP="003C6FCF">
      <w:pPr>
        <w:ind w:right="2571"/>
        <w:jc w:val="both"/>
      </w:pPr>
      <w:r w:rsidRPr="00E47DD6">
        <w:rPr>
          <w:b/>
          <w:bCs/>
          <w:color w:val="0C0708"/>
          <w:w w:val="110"/>
        </w:rPr>
        <w:t>Специальные учебные умения</w:t>
      </w:r>
    </w:p>
    <w:p w:rsidR="003139D9" w:rsidRPr="00E47DD6" w:rsidRDefault="003139D9" w:rsidP="003C6FCF">
      <w:pPr>
        <w:ind w:right="-20" w:firstLine="709"/>
        <w:jc w:val="both"/>
      </w:pPr>
      <w:r w:rsidRPr="00E47DD6">
        <w:rPr>
          <w:color w:val="231F21"/>
          <w:w w:val="108"/>
        </w:rPr>
        <w:t>Формируются умения</w:t>
      </w:r>
      <w:r w:rsidRPr="00E47DD6">
        <w:rPr>
          <w:color w:val="504F4F"/>
        </w:rPr>
        <w:t>:</w:t>
      </w:r>
    </w:p>
    <w:p w:rsidR="003139D9" w:rsidRPr="00E47DD6" w:rsidRDefault="003139D9" w:rsidP="003C6FCF">
      <w:pPr>
        <w:spacing w:line="241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</w:rPr>
        <w:t xml:space="preserve">находить ключевые слова и </w:t>
      </w:r>
      <w:proofErr w:type="spellStart"/>
      <w:r w:rsidRPr="00E47DD6">
        <w:rPr>
          <w:color w:val="231F21"/>
          <w:w w:val="107"/>
        </w:rPr>
        <w:t>социокультурные</w:t>
      </w:r>
      <w:proofErr w:type="spellEnd"/>
      <w:r w:rsidRPr="00E47DD6">
        <w:rPr>
          <w:color w:val="231F21"/>
          <w:w w:val="107"/>
        </w:rPr>
        <w:t xml:space="preserve"> </w:t>
      </w:r>
      <w:r w:rsidRPr="00E47DD6">
        <w:rPr>
          <w:color w:val="231F21"/>
        </w:rPr>
        <w:t xml:space="preserve">реалии </w:t>
      </w:r>
      <w:r w:rsidRPr="00E47DD6">
        <w:rPr>
          <w:color w:val="231F21"/>
          <w:w w:val="111"/>
        </w:rPr>
        <w:t xml:space="preserve">при </w:t>
      </w:r>
      <w:r w:rsidRPr="00E47DD6">
        <w:rPr>
          <w:color w:val="231F21"/>
        </w:rPr>
        <w:t xml:space="preserve">работе с </w:t>
      </w:r>
      <w:r w:rsidRPr="00E47DD6">
        <w:rPr>
          <w:color w:val="231F21"/>
          <w:w w:val="108"/>
        </w:rPr>
        <w:t>текстом;</w:t>
      </w:r>
    </w:p>
    <w:p w:rsidR="003139D9" w:rsidRPr="00E47DD6" w:rsidRDefault="003139D9" w:rsidP="003C6FCF">
      <w:pPr>
        <w:spacing w:line="236" w:lineRule="exact"/>
        <w:ind w:right="-20"/>
        <w:jc w:val="both"/>
      </w:pPr>
      <w:r w:rsidRPr="00E47DD6">
        <w:rPr>
          <w:color w:val="0C0708"/>
        </w:rPr>
        <w:t xml:space="preserve">•  </w:t>
      </w:r>
      <w:proofErr w:type="spellStart"/>
      <w:r w:rsidRPr="00E47DD6">
        <w:rPr>
          <w:color w:val="231F21"/>
          <w:w w:val="109"/>
        </w:rPr>
        <w:t>семантизировать</w:t>
      </w:r>
      <w:proofErr w:type="spellEnd"/>
      <w:r w:rsidRPr="00E47DD6">
        <w:rPr>
          <w:color w:val="231F21"/>
          <w:w w:val="109"/>
        </w:rPr>
        <w:t xml:space="preserve"> </w:t>
      </w:r>
      <w:r w:rsidRPr="00E47DD6">
        <w:rPr>
          <w:color w:val="231F21"/>
        </w:rPr>
        <w:t xml:space="preserve">слова на основе </w:t>
      </w:r>
      <w:r w:rsidRPr="00E47DD6">
        <w:rPr>
          <w:color w:val="231F21"/>
          <w:w w:val="110"/>
        </w:rPr>
        <w:t>языковой догадки;</w:t>
      </w:r>
    </w:p>
    <w:p w:rsidR="003139D9" w:rsidRPr="00E47DD6" w:rsidRDefault="003139D9" w:rsidP="003C6FCF">
      <w:pPr>
        <w:spacing w:line="246" w:lineRule="exact"/>
        <w:ind w:right="-20"/>
        <w:jc w:val="both"/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8"/>
        </w:rPr>
        <w:t>осуществлять словообразовательный анализ сло</w:t>
      </w:r>
      <w:r w:rsidRPr="00E47DD6">
        <w:rPr>
          <w:color w:val="231F21"/>
          <w:w w:val="109"/>
        </w:rPr>
        <w:t>в</w:t>
      </w:r>
      <w:r w:rsidRPr="00E47DD6">
        <w:rPr>
          <w:color w:val="3D3D3D"/>
          <w:w w:val="105"/>
        </w:rPr>
        <w:t>;</w:t>
      </w:r>
    </w:p>
    <w:p w:rsidR="003139D9" w:rsidRPr="00E47DD6" w:rsidRDefault="003139D9" w:rsidP="003C6FCF">
      <w:pPr>
        <w:spacing w:line="246" w:lineRule="exact"/>
        <w:ind w:right="-20"/>
        <w:jc w:val="both"/>
      </w:pPr>
      <w:r w:rsidRPr="00E47DD6">
        <w:rPr>
          <w:color w:val="231F21"/>
          <w:w w:val="112"/>
        </w:rPr>
        <w:t>•  выборочно использовать перевод;</w:t>
      </w:r>
    </w:p>
    <w:p w:rsidR="003139D9" w:rsidRDefault="003139D9" w:rsidP="00E3419E">
      <w:pPr>
        <w:pStyle w:val="a5"/>
        <w:autoSpaceDE w:val="0"/>
        <w:ind w:left="0"/>
        <w:rPr>
          <w:b/>
          <w:bCs/>
          <w:color w:val="000000"/>
          <w:sz w:val="28"/>
          <w:szCs w:val="28"/>
        </w:rPr>
      </w:pPr>
      <w:r w:rsidRPr="00E47DD6">
        <w:rPr>
          <w:color w:val="0C0708"/>
        </w:rPr>
        <w:t xml:space="preserve">•  </w:t>
      </w:r>
      <w:r w:rsidRPr="00E47DD6">
        <w:rPr>
          <w:color w:val="231F21"/>
          <w:w w:val="107"/>
        </w:rPr>
        <w:t xml:space="preserve">пользоваться двуязычным </w:t>
      </w:r>
      <w:r w:rsidRPr="00E47DD6">
        <w:rPr>
          <w:color w:val="231F21"/>
        </w:rPr>
        <w:t xml:space="preserve">и толковым </w:t>
      </w:r>
      <w:r w:rsidRPr="00E47DD6">
        <w:rPr>
          <w:color w:val="231F21"/>
          <w:w w:val="109"/>
        </w:rPr>
        <w:t>словарям</w:t>
      </w:r>
      <w:r w:rsidRPr="00E47DD6">
        <w:rPr>
          <w:color w:val="231F21"/>
          <w:spacing w:val="8"/>
          <w:w w:val="110"/>
        </w:rPr>
        <w:t>и</w:t>
      </w:r>
      <w:r w:rsidRPr="00E47DD6">
        <w:rPr>
          <w:color w:val="0C0708"/>
          <w:w w:val="102"/>
        </w:rPr>
        <w:t>.</w:t>
      </w:r>
    </w:p>
    <w:p w:rsidR="003139D9" w:rsidRPr="00420A85" w:rsidRDefault="003139D9" w:rsidP="004B1E3D">
      <w:pPr>
        <w:pStyle w:val="a6"/>
        <w:spacing w:line="276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Pr="00E3419E" w:rsidRDefault="003139D9" w:rsidP="004B1E3D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39D9" w:rsidRPr="00E3419E" w:rsidRDefault="003139D9" w:rsidP="00E3419E">
      <w:pPr>
        <w:pStyle w:val="a5"/>
        <w:numPr>
          <w:ilvl w:val="0"/>
          <w:numId w:val="31"/>
        </w:numPr>
        <w:jc w:val="center"/>
        <w:rPr>
          <w:b/>
          <w:bCs/>
          <w:sz w:val="28"/>
          <w:szCs w:val="28"/>
        </w:rPr>
      </w:pPr>
      <w:r w:rsidRPr="00E3419E">
        <w:rPr>
          <w:b/>
          <w:bCs/>
          <w:sz w:val="28"/>
          <w:szCs w:val="28"/>
        </w:rPr>
        <w:lastRenderedPageBreak/>
        <w:t>РЕССУРСНОЕ ОБЕСПЕЧЕНИЕ ПРОГРАММЫ</w:t>
      </w:r>
    </w:p>
    <w:p w:rsidR="003139D9" w:rsidRPr="00E3419E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E3419E">
        <w:rPr>
          <w:rFonts w:ascii="Times New Roman" w:hAnsi="Times New Roman" w:cs="Times New Roman"/>
        </w:rPr>
        <w:t>Для</w:t>
      </w:r>
      <w:proofErr w:type="spellEnd"/>
      <w:r w:rsidRPr="00E3419E">
        <w:rPr>
          <w:rFonts w:ascii="Times New Roman" w:hAnsi="Times New Roman" w:cs="Times New Roman"/>
        </w:rPr>
        <w:t xml:space="preserve"> </w:t>
      </w:r>
      <w:proofErr w:type="spellStart"/>
      <w:r w:rsidRPr="00E3419E">
        <w:rPr>
          <w:rFonts w:ascii="Times New Roman" w:hAnsi="Times New Roman" w:cs="Times New Roman"/>
        </w:rPr>
        <w:t>учителей</w:t>
      </w:r>
      <w:proofErr w:type="spellEnd"/>
      <w:r w:rsidRPr="00E3419E">
        <w:rPr>
          <w:rFonts w:ascii="Times New Roman" w:hAnsi="Times New Roman" w:cs="Times New Roman"/>
        </w:rPr>
        <w:t>:</w:t>
      </w:r>
    </w:p>
    <w:p w:rsidR="003139D9" w:rsidRPr="00E3419E" w:rsidRDefault="003139D9" w:rsidP="00E3419E">
      <w:pPr>
        <w:pStyle w:val="a6"/>
        <w:numPr>
          <w:ilvl w:val="0"/>
          <w:numId w:val="22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Учебник  «Горизонты» 7</w:t>
      </w:r>
      <w:r w:rsidRPr="00E3419E">
        <w:rPr>
          <w:rFonts w:ascii="Times New Roman" w:hAnsi="Times New Roman" w:cs="Times New Roman"/>
          <w:lang w:val="ru-RU"/>
        </w:rPr>
        <w:t xml:space="preserve"> класс, Просвещение, 2017. М.М. </w:t>
      </w:r>
      <w:proofErr w:type="spellStart"/>
      <w:r w:rsidRPr="00E3419E">
        <w:rPr>
          <w:rFonts w:ascii="Times New Roman" w:hAnsi="Times New Roman" w:cs="Times New Roman"/>
          <w:lang w:val="ru-RU"/>
        </w:rPr>
        <w:t>Аверин</w:t>
      </w:r>
      <w:proofErr w:type="spellEnd"/>
      <w:r w:rsidRPr="00E3419E">
        <w:rPr>
          <w:rFonts w:ascii="Times New Roman" w:hAnsi="Times New Roman" w:cs="Times New Roman"/>
          <w:lang w:val="ru-RU"/>
        </w:rPr>
        <w:t xml:space="preserve">, Ф. </w:t>
      </w:r>
      <w:proofErr w:type="spellStart"/>
      <w:r w:rsidRPr="00E3419E">
        <w:rPr>
          <w:rFonts w:ascii="Times New Roman" w:hAnsi="Times New Roman" w:cs="Times New Roman"/>
          <w:lang w:val="ru-RU"/>
        </w:rPr>
        <w:t>Джин</w:t>
      </w:r>
      <w:proofErr w:type="gramStart"/>
      <w:r w:rsidRPr="00E3419E">
        <w:rPr>
          <w:rFonts w:ascii="Times New Roman" w:hAnsi="Times New Roman" w:cs="Times New Roman"/>
          <w:lang w:val="ru-RU"/>
        </w:rPr>
        <w:t>.и</w:t>
      </w:r>
      <w:proofErr w:type="spellEnd"/>
      <w:proofErr w:type="gramEnd"/>
      <w:r w:rsidRPr="00E3419E">
        <w:rPr>
          <w:rFonts w:ascii="Times New Roman" w:hAnsi="Times New Roman" w:cs="Times New Roman"/>
          <w:lang w:val="ru-RU"/>
        </w:rPr>
        <w:t xml:space="preserve"> др. </w:t>
      </w:r>
    </w:p>
    <w:p w:rsidR="003139D9" w:rsidRPr="00E3419E" w:rsidRDefault="003139D9" w:rsidP="00E3419E">
      <w:pPr>
        <w:pStyle w:val="a6"/>
        <w:numPr>
          <w:ilvl w:val="0"/>
          <w:numId w:val="22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Учебник  «Горизонты» 8</w:t>
      </w:r>
      <w:r w:rsidRPr="00E3419E">
        <w:rPr>
          <w:rFonts w:ascii="Times New Roman" w:hAnsi="Times New Roman" w:cs="Times New Roman"/>
          <w:lang w:val="ru-RU"/>
        </w:rPr>
        <w:t xml:space="preserve"> класс, Просвещение, 2017. М.М. </w:t>
      </w:r>
      <w:proofErr w:type="spellStart"/>
      <w:r w:rsidRPr="00E3419E">
        <w:rPr>
          <w:rFonts w:ascii="Times New Roman" w:hAnsi="Times New Roman" w:cs="Times New Roman"/>
          <w:lang w:val="ru-RU"/>
        </w:rPr>
        <w:t>Аверин</w:t>
      </w:r>
      <w:proofErr w:type="spellEnd"/>
      <w:r w:rsidRPr="00E3419E">
        <w:rPr>
          <w:rFonts w:ascii="Times New Roman" w:hAnsi="Times New Roman" w:cs="Times New Roman"/>
          <w:lang w:val="ru-RU"/>
        </w:rPr>
        <w:t>, Ф. Джин и др.</w:t>
      </w:r>
    </w:p>
    <w:p w:rsidR="003139D9" w:rsidRPr="00E3419E" w:rsidRDefault="003139D9" w:rsidP="00E3419E">
      <w:pPr>
        <w:pStyle w:val="a6"/>
        <w:numPr>
          <w:ilvl w:val="0"/>
          <w:numId w:val="22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E3419E">
        <w:rPr>
          <w:rFonts w:ascii="Times New Roman" w:hAnsi="Times New Roman" w:cs="Times New Roman"/>
          <w:color w:val="000000"/>
          <w:lang w:val="ru-RU"/>
        </w:rPr>
        <w:t xml:space="preserve">Книга для учителя к учебнику  М.М. </w:t>
      </w:r>
      <w:proofErr w:type="spellStart"/>
      <w:r w:rsidRPr="00E3419E">
        <w:rPr>
          <w:rFonts w:ascii="Times New Roman" w:hAnsi="Times New Roman" w:cs="Times New Roman"/>
          <w:color w:val="000000"/>
          <w:lang w:val="ru-RU"/>
        </w:rPr>
        <w:t>Аверина</w:t>
      </w:r>
      <w:proofErr w:type="spellEnd"/>
      <w:r w:rsidRPr="00E3419E">
        <w:rPr>
          <w:rFonts w:ascii="Times New Roman" w:hAnsi="Times New Roman" w:cs="Times New Roman"/>
          <w:color w:val="000000"/>
          <w:lang w:val="ru-RU"/>
        </w:rPr>
        <w:t xml:space="preserve"> «Горизонты»</w:t>
      </w:r>
    </w:p>
    <w:p w:rsidR="003139D9" w:rsidRPr="00E3419E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3139D9" w:rsidRPr="00E3419E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E3419E">
        <w:rPr>
          <w:rFonts w:ascii="Times New Roman" w:hAnsi="Times New Roman" w:cs="Times New Roman"/>
        </w:rPr>
        <w:t>Для</w:t>
      </w:r>
      <w:proofErr w:type="spellEnd"/>
      <w:r w:rsidRPr="00E3419E">
        <w:rPr>
          <w:rFonts w:ascii="Times New Roman" w:hAnsi="Times New Roman" w:cs="Times New Roman"/>
        </w:rPr>
        <w:t xml:space="preserve"> </w:t>
      </w:r>
      <w:proofErr w:type="spellStart"/>
      <w:r w:rsidRPr="00E3419E">
        <w:rPr>
          <w:rFonts w:ascii="Times New Roman" w:hAnsi="Times New Roman" w:cs="Times New Roman"/>
        </w:rPr>
        <w:t>учащихся</w:t>
      </w:r>
      <w:proofErr w:type="spellEnd"/>
      <w:r w:rsidRPr="00E3419E">
        <w:rPr>
          <w:rFonts w:ascii="Times New Roman" w:hAnsi="Times New Roman" w:cs="Times New Roman"/>
        </w:rPr>
        <w:t>:</w:t>
      </w:r>
    </w:p>
    <w:p w:rsidR="003139D9" w:rsidRPr="00E3419E" w:rsidRDefault="003139D9" w:rsidP="00E3419E">
      <w:pPr>
        <w:pStyle w:val="a6"/>
        <w:numPr>
          <w:ilvl w:val="0"/>
          <w:numId w:val="32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Учебник  «Горизонты» 7</w:t>
      </w:r>
      <w:r w:rsidRPr="00E3419E">
        <w:rPr>
          <w:rFonts w:ascii="Times New Roman" w:hAnsi="Times New Roman" w:cs="Times New Roman"/>
          <w:lang w:val="ru-RU"/>
        </w:rPr>
        <w:t xml:space="preserve"> класс, Просвещение, 2017. М.М. </w:t>
      </w:r>
      <w:proofErr w:type="spellStart"/>
      <w:r w:rsidRPr="00E3419E">
        <w:rPr>
          <w:rFonts w:ascii="Times New Roman" w:hAnsi="Times New Roman" w:cs="Times New Roman"/>
          <w:lang w:val="ru-RU"/>
        </w:rPr>
        <w:t>Аверин</w:t>
      </w:r>
      <w:proofErr w:type="spellEnd"/>
      <w:r w:rsidRPr="00E3419E">
        <w:rPr>
          <w:rFonts w:ascii="Times New Roman" w:hAnsi="Times New Roman" w:cs="Times New Roman"/>
          <w:lang w:val="ru-RU"/>
        </w:rPr>
        <w:t xml:space="preserve">, Ф. </w:t>
      </w:r>
      <w:proofErr w:type="spellStart"/>
      <w:r w:rsidRPr="00E3419E">
        <w:rPr>
          <w:rFonts w:ascii="Times New Roman" w:hAnsi="Times New Roman" w:cs="Times New Roman"/>
          <w:lang w:val="ru-RU"/>
        </w:rPr>
        <w:t>Джин</w:t>
      </w:r>
      <w:proofErr w:type="gramStart"/>
      <w:r w:rsidRPr="00E3419E">
        <w:rPr>
          <w:rFonts w:ascii="Times New Roman" w:hAnsi="Times New Roman" w:cs="Times New Roman"/>
          <w:lang w:val="ru-RU"/>
        </w:rPr>
        <w:t>.и</w:t>
      </w:r>
      <w:proofErr w:type="spellEnd"/>
      <w:proofErr w:type="gramEnd"/>
      <w:r w:rsidRPr="00E3419E">
        <w:rPr>
          <w:rFonts w:ascii="Times New Roman" w:hAnsi="Times New Roman" w:cs="Times New Roman"/>
          <w:lang w:val="ru-RU"/>
        </w:rPr>
        <w:t xml:space="preserve"> др. </w:t>
      </w:r>
    </w:p>
    <w:p w:rsidR="003139D9" w:rsidRPr="00E3419E" w:rsidRDefault="003139D9" w:rsidP="00E3419E">
      <w:pPr>
        <w:pStyle w:val="a6"/>
        <w:numPr>
          <w:ilvl w:val="0"/>
          <w:numId w:val="32"/>
        </w:numPr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Учебник  «Горизонты» 8</w:t>
      </w:r>
      <w:r w:rsidRPr="00E3419E">
        <w:rPr>
          <w:rFonts w:ascii="Times New Roman" w:hAnsi="Times New Roman" w:cs="Times New Roman"/>
          <w:lang w:val="ru-RU"/>
        </w:rPr>
        <w:t xml:space="preserve"> класс, Просвещение, 2017. М.М. </w:t>
      </w:r>
      <w:proofErr w:type="spellStart"/>
      <w:r w:rsidRPr="00E3419E">
        <w:rPr>
          <w:rFonts w:ascii="Times New Roman" w:hAnsi="Times New Roman" w:cs="Times New Roman"/>
          <w:lang w:val="ru-RU"/>
        </w:rPr>
        <w:t>Аверин</w:t>
      </w:r>
      <w:proofErr w:type="spellEnd"/>
      <w:r w:rsidRPr="00E3419E">
        <w:rPr>
          <w:rFonts w:ascii="Times New Roman" w:hAnsi="Times New Roman" w:cs="Times New Roman"/>
          <w:lang w:val="ru-RU"/>
        </w:rPr>
        <w:t>, Ф. Джин и др.</w:t>
      </w:r>
    </w:p>
    <w:p w:rsidR="003139D9" w:rsidRPr="00E3419E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E3419E">
        <w:rPr>
          <w:rFonts w:ascii="Times New Roman" w:hAnsi="Times New Roman" w:cs="Times New Roman"/>
          <w:color w:val="000000"/>
          <w:lang w:val="ru-RU"/>
        </w:rPr>
        <w:t xml:space="preserve">Помимо УМК рекомендуется использовать в учебном процессе материалы сайтов: </w:t>
      </w:r>
      <w:proofErr w:type="spellStart"/>
      <w:r w:rsidRPr="00E3419E">
        <w:rPr>
          <w:rFonts w:ascii="Times New Roman" w:hAnsi="Times New Roman" w:cs="Times New Roman"/>
          <w:color w:val="000000"/>
        </w:rPr>
        <w:t>grammade</w:t>
      </w:r>
      <w:proofErr w:type="spellEnd"/>
      <w:r w:rsidRPr="00E3419E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E3419E">
        <w:rPr>
          <w:rFonts w:ascii="Times New Roman" w:hAnsi="Times New Roman" w:cs="Times New Roman"/>
          <w:color w:val="000000"/>
        </w:rPr>
        <w:t>ru</w:t>
      </w:r>
      <w:proofErr w:type="spellEnd"/>
      <w:r w:rsidRPr="00E3419E">
        <w:rPr>
          <w:rFonts w:ascii="Times New Roman" w:hAnsi="Times New Roman" w:cs="Times New Roman"/>
          <w:color w:val="000000"/>
          <w:lang w:val="ru-RU"/>
        </w:rPr>
        <w:t>/</w:t>
      </w:r>
      <w:r w:rsidRPr="00E3419E">
        <w:rPr>
          <w:rFonts w:ascii="Times New Roman" w:hAnsi="Times New Roman" w:cs="Times New Roman"/>
          <w:color w:val="000000"/>
        </w:rPr>
        <w:t>index</w:t>
      </w:r>
      <w:r w:rsidRPr="00E3419E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E3419E">
        <w:rPr>
          <w:rFonts w:ascii="Times New Roman" w:hAnsi="Times New Roman" w:cs="Times New Roman"/>
          <w:color w:val="000000"/>
        </w:rPr>
        <w:t>php</w:t>
      </w:r>
      <w:proofErr w:type="spellEnd"/>
      <w:r w:rsidRPr="00E3419E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E3419E">
        <w:rPr>
          <w:rFonts w:ascii="Times New Roman" w:hAnsi="Times New Roman" w:cs="Times New Roman"/>
          <w:color w:val="000000"/>
        </w:rPr>
        <w:t>passwort</w:t>
      </w:r>
      <w:proofErr w:type="spellEnd"/>
      <w:r w:rsidRPr="00E3419E">
        <w:rPr>
          <w:rFonts w:ascii="Times New Roman" w:hAnsi="Times New Roman" w:cs="Times New Roman"/>
          <w:color w:val="000000"/>
          <w:lang w:val="ru-RU"/>
        </w:rPr>
        <w:t>-</w:t>
      </w:r>
      <w:proofErr w:type="spellStart"/>
      <w:r w:rsidRPr="00E3419E">
        <w:rPr>
          <w:rFonts w:ascii="Times New Roman" w:hAnsi="Times New Roman" w:cs="Times New Roman"/>
          <w:color w:val="000000"/>
        </w:rPr>
        <w:t>deutsch</w:t>
      </w:r>
      <w:proofErr w:type="spellEnd"/>
      <w:r w:rsidRPr="00E3419E">
        <w:rPr>
          <w:rFonts w:ascii="Times New Roman" w:hAnsi="Times New Roman" w:cs="Times New Roman"/>
          <w:color w:val="000000"/>
          <w:lang w:val="ru-RU"/>
        </w:rPr>
        <w:t>.</w:t>
      </w:r>
      <w:r w:rsidRPr="00E3419E">
        <w:rPr>
          <w:rFonts w:ascii="Times New Roman" w:hAnsi="Times New Roman" w:cs="Times New Roman"/>
          <w:color w:val="000000"/>
        </w:rPr>
        <w:t>de</w:t>
      </w:r>
      <w:r w:rsidRPr="00E3419E">
        <w:rPr>
          <w:rFonts w:ascii="Times New Roman" w:hAnsi="Times New Roman" w:cs="Times New Roman"/>
          <w:color w:val="000000"/>
          <w:lang w:val="ru-RU"/>
        </w:rPr>
        <w:t>/</w:t>
      </w:r>
      <w:proofErr w:type="spellStart"/>
      <w:r w:rsidRPr="00E3419E">
        <w:rPr>
          <w:rFonts w:ascii="Times New Roman" w:hAnsi="Times New Roman" w:cs="Times New Roman"/>
          <w:color w:val="000000"/>
        </w:rPr>
        <w:t>lernen</w:t>
      </w:r>
      <w:proofErr w:type="spellEnd"/>
      <w:r w:rsidRPr="00E3419E">
        <w:rPr>
          <w:rFonts w:ascii="Times New Roman" w:hAnsi="Times New Roman" w:cs="Times New Roman"/>
          <w:color w:val="000000"/>
          <w:lang w:val="ru-RU"/>
        </w:rPr>
        <w:t>/ для использования разнообразных форм организации учебного процесса и внедрения современных методов обучения и педагогических технологий</w:t>
      </w: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Default="003139D9" w:rsidP="00E3419E">
      <w:pPr>
        <w:pStyle w:val="a6"/>
        <w:spacing w:line="276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139D9" w:rsidRPr="00985CA4" w:rsidRDefault="003139D9" w:rsidP="00985CA4">
      <w:pPr>
        <w:pStyle w:val="a5"/>
        <w:numPr>
          <w:ilvl w:val="0"/>
          <w:numId w:val="31"/>
        </w:numPr>
        <w:jc w:val="center"/>
        <w:rPr>
          <w:b/>
          <w:bCs/>
          <w:sz w:val="28"/>
          <w:szCs w:val="28"/>
        </w:rPr>
      </w:pPr>
      <w:r w:rsidRPr="00985CA4">
        <w:rPr>
          <w:b/>
          <w:bCs/>
          <w:sz w:val="28"/>
          <w:szCs w:val="28"/>
        </w:rPr>
        <w:lastRenderedPageBreak/>
        <w:t>ЛИСТ КОРРЕКТИРОВКИ УЧЕБНЫХ ПРОГРАММ</w:t>
      </w:r>
    </w:p>
    <w:p w:rsidR="003139D9" w:rsidRPr="00985CA4" w:rsidRDefault="003139D9" w:rsidP="00985CA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139D9" w:rsidRPr="00985CA4" w:rsidSect="003C6F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2.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2.%3.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2.%3.%4.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2.%3.%4.%5.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2.%3.%4.%5.%6.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2.%3.%4.%5.%6.%7.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2.%3.%4.%5.%6.%7.%8.%9."/>
      <w:lvlJc w:val="left"/>
      <w:pPr>
        <w:tabs>
          <w:tab w:val="num" w:pos="0"/>
        </w:tabs>
      </w:pPr>
    </w:lvl>
  </w:abstractNum>
  <w:abstractNum w:abstractNumId="1">
    <w:nsid w:val="002529B5"/>
    <w:multiLevelType w:val="hybridMultilevel"/>
    <w:tmpl w:val="9E44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08466C7"/>
    <w:multiLevelType w:val="hybridMultilevel"/>
    <w:tmpl w:val="118A2980"/>
    <w:lvl w:ilvl="0" w:tplc="E7A429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1D25"/>
    <w:multiLevelType w:val="hybridMultilevel"/>
    <w:tmpl w:val="990860D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>
    <w:nsid w:val="124F233B"/>
    <w:multiLevelType w:val="hybridMultilevel"/>
    <w:tmpl w:val="85FC8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4D0341B"/>
    <w:multiLevelType w:val="hybridMultilevel"/>
    <w:tmpl w:val="4F500662"/>
    <w:lvl w:ilvl="0" w:tplc="04190001">
      <w:start w:val="1"/>
      <w:numFmt w:val="bullet"/>
      <w:lvlText w:val=""/>
      <w:lvlJc w:val="left"/>
      <w:pPr>
        <w:ind w:left="7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9" w:hanging="360"/>
      </w:pPr>
      <w:rPr>
        <w:rFonts w:ascii="Wingdings" w:hAnsi="Wingdings" w:cs="Wingdings" w:hint="default"/>
      </w:rPr>
    </w:lvl>
  </w:abstractNum>
  <w:abstractNum w:abstractNumId="6">
    <w:nsid w:val="1AB5599D"/>
    <w:multiLevelType w:val="hybridMultilevel"/>
    <w:tmpl w:val="2C1A6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194A9C"/>
    <w:multiLevelType w:val="hybridMultilevel"/>
    <w:tmpl w:val="8102C9F2"/>
    <w:lvl w:ilvl="0" w:tplc="43B49C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21A45"/>
    <w:multiLevelType w:val="hybridMultilevel"/>
    <w:tmpl w:val="1D52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84B84"/>
    <w:multiLevelType w:val="hybridMultilevel"/>
    <w:tmpl w:val="9D065C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1EC171B"/>
    <w:multiLevelType w:val="hybridMultilevel"/>
    <w:tmpl w:val="59EAD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B677D"/>
    <w:multiLevelType w:val="hybridMultilevel"/>
    <w:tmpl w:val="14485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D19BF"/>
    <w:multiLevelType w:val="hybridMultilevel"/>
    <w:tmpl w:val="E5A805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3B02D14"/>
    <w:multiLevelType w:val="hybridMultilevel"/>
    <w:tmpl w:val="3A206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4195951"/>
    <w:multiLevelType w:val="hybridMultilevel"/>
    <w:tmpl w:val="9FC2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6B3207F"/>
    <w:multiLevelType w:val="hybridMultilevel"/>
    <w:tmpl w:val="9ED606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77003DE"/>
    <w:multiLevelType w:val="hybridMultilevel"/>
    <w:tmpl w:val="3782EE5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7">
    <w:nsid w:val="3C6A6C24"/>
    <w:multiLevelType w:val="hybridMultilevel"/>
    <w:tmpl w:val="2D0472D4"/>
    <w:lvl w:ilvl="0" w:tplc="A584624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C6B1AC9"/>
    <w:multiLevelType w:val="hybridMultilevel"/>
    <w:tmpl w:val="0BAE970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9">
    <w:nsid w:val="3CC92B99"/>
    <w:multiLevelType w:val="hybridMultilevel"/>
    <w:tmpl w:val="050617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63E9E"/>
    <w:multiLevelType w:val="hybridMultilevel"/>
    <w:tmpl w:val="D8EA10E4"/>
    <w:lvl w:ilvl="0" w:tplc="9076867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68E0829"/>
    <w:multiLevelType w:val="hybridMultilevel"/>
    <w:tmpl w:val="D90E905C"/>
    <w:lvl w:ilvl="0" w:tplc="A0C2AF4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6B5FCF"/>
    <w:multiLevelType w:val="hybridMultilevel"/>
    <w:tmpl w:val="41EEACBC"/>
    <w:lvl w:ilvl="0" w:tplc="F470F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235B50"/>
    <w:multiLevelType w:val="hybridMultilevel"/>
    <w:tmpl w:val="F510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40ABE"/>
    <w:multiLevelType w:val="hybridMultilevel"/>
    <w:tmpl w:val="8272CE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642612B"/>
    <w:multiLevelType w:val="hybridMultilevel"/>
    <w:tmpl w:val="59EAD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B5CC1"/>
    <w:multiLevelType w:val="hybridMultilevel"/>
    <w:tmpl w:val="2FBC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58D1030"/>
    <w:multiLevelType w:val="hybridMultilevel"/>
    <w:tmpl w:val="77BCC42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>
    <w:nsid w:val="6CCD5575"/>
    <w:multiLevelType w:val="hybridMultilevel"/>
    <w:tmpl w:val="E46EE50C"/>
    <w:lvl w:ilvl="0" w:tplc="28C6A2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D74FA0"/>
    <w:multiLevelType w:val="hybridMultilevel"/>
    <w:tmpl w:val="19509B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AE6C11"/>
    <w:multiLevelType w:val="hybridMultilevel"/>
    <w:tmpl w:val="1890A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1"/>
  </w:num>
  <w:num w:numId="3">
    <w:abstractNumId w:val="23"/>
  </w:num>
  <w:num w:numId="4">
    <w:abstractNumId w:val="8"/>
  </w:num>
  <w:num w:numId="5">
    <w:abstractNumId w:val="12"/>
  </w:num>
  <w:num w:numId="6">
    <w:abstractNumId w:val="9"/>
  </w:num>
  <w:num w:numId="7">
    <w:abstractNumId w:val="30"/>
  </w:num>
  <w:num w:numId="8">
    <w:abstractNumId w:val="15"/>
  </w:num>
  <w:num w:numId="9">
    <w:abstractNumId w:val="25"/>
  </w:num>
  <w:num w:numId="10">
    <w:abstractNumId w:val="18"/>
  </w:num>
  <w:num w:numId="11">
    <w:abstractNumId w:val="3"/>
  </w:num>
  <w:num w:numId="12">
    <w:abstractNumId w:val="0"/>
  </w:num>
  <w:num w:numId="13">
    <w:abstractNumId w:val="6"/>
  </w:num>
  <w:num w:numId="14">
    <w:abstractNumId w:val="16"/>
  </w:num>
  <w:num w:numId="15">
    <w:abstractNumId w:val="27"/>
  </w:num>
  <w:num w:numId="16">
    <w:abstractNumId w:val="31"/>
  </w:num>
  <w:num w:numId="17">
    <w:abstractNumId w:val="1"/>
  </w:num>
  <w:num w:numId="18">
    <w:abstractNumId w:val="13"/>
  </w:num>
  <w:num w:numId="19">
    <w:abstractNumId w:val="4"/>
  </w:num>
  <w:num w:numId="20">
    <w:abstractNumId w:val="14"/>
  </w:num>
  <w:num w:numId="21">
    <w:abstractNumId w:val="5"/>
  </w:num>
  <w:num w:numId="22">
    <w:abstractNumId w:val="10"/>
  </w:num>
  <w:num w:numId="23">
    <w:abstractNumId w:val="24"/>
  </w:num>
  <w:num w:numId="24">
    <w:abstractNumId w:val="7"/>
  </w:num>
  <w:num w:numId="25">
    <w:abstractNumId w:val="29"/>
  </w:num>
  <w:num w:numId="26">
    <w:abstractNumId w:val="17"/>
  </w:num>
  <w:num w:numId="27">
    <w:abstractNumId w:val="28"/>
  </w:num>
  <w:num w:numId="28">
    <w:abstractNumId w:val="2"/>
  </w:num>
  <w:num w:numId="29">
    <w:abstractNumId w:val="20"/>
  </w:num>
  <w:num w:numId="30">
    <w:abstractNumId w:val="22"/>
  </w:num>
  <w:num w:numId="31">
    <w:abstractNumId w:val="19"/>
  </w:num>
  <w:num w:numId="32">
    <w:abstractNumId w:val="26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006"/>
    <w:rsid w:val="00005E89"/>
    <w:rsid w:val="00010A99"/>
    <w:rsid w:val="00014C6F"/>
    <w:rsid w:val="00030C00"/>
    <w:rsid w:val="00035065"/>
    <w:rsid w:val="00043FA6"/>
    <w:rsid w:val="00056B53"/>
    <w:rsid w:val="000F351F"/>
    <w:rsid w:val="000F71C9"/>
    <w:rsid w:val="00123B24"/>
    <w:rsid w:val="00125225"/>
    <w:rsid w:val="001334A3"/>
    <w:rsid w:val="00144B01"/>
    <w:rsid w:val="00155BB4"/>
    <w:rsid w:val="00160648"/>
    <w:rsid w:val="00180ABD"/>
    <w:rsid w:val="00197E8D"/>
    <w:rsid w:val="00202C34"/>
    <w:rsid w:val="00202D6B"/>
    <w:rsid w:val="0026442D"/>
    <w:rsid w:val="00275FCF"/>
    <w:rsid w:val="002A565A"/>
    <w:rsid w:val="002F36CA"/>
    <w:rsid w:val="0030591D"/>
    <w:rsid w:val="003139D9"/>
    <w:rsid w:val="00341C18"/>
    <w:rsid w:val="003B5FE2"/>
    <w:rsid w:val="003C6FCF"/>
    <w:rsid w:val="003F40B0"/>
    <w:rsid w:val="003F4441"/>
    <w:rsid w:val="00400971"/>
    <w:rsid w:val="00420A85"/>
    <w:rsid w:val="0045739B"/>
    <w:rsid w:val="00473D62"/>
    <w:rsid w:val="004A71FB"/>
    <w:rsid w:val="004B1E3D"/>
    <w:rsid w:val="004C42FB"/>
    <w:rsid w:val="004E4332"/>
    <w:rsid w:val="005268C0"/>
    <w:rsid w:val="005405CD"/>
    <w:rsid w:val="0054132B"/>
    <w:rsid w:val="00561059"/>
    <w:rsid w:val="005671DB"/>
    <w:rsid w:val="0057715E"/>
    <w:rsid w:val="00586F05"/>
    <w:rsid w:val="005A0023"/>
    <w:rsid w:val="005B0006"/>
    <w:rsid w:val="005B1074"/>
    <w:rsid w:val="005B4957"/>
    <w:rsid w:val="005C29FB"/>
    <w:rsid w:val="005C77B4"/>
    <w:rsid w:val="005D6BEA"/>
    <w:rsid w:val="005F2E2B"/>
    <w:rsid w:val="00641F7D"/>
    <w:rsid w:val="0064794F"/>
    <w:rsid w:val="00672511"/>
    <w:rsid w:val="00672FBC"/>
    <w:rsid w:val="00694E29"/>
    <w:rsid w:val="006A463E"/>
    <w:rsid w:val="006B350B"/>
    <w:rsid w:val="006B5E79"/>
    <w:rsid w:val="006C1B39"/>
    <w:rsid w:val="006F68EC"/>
    <w:rsid w:val="00704972"/>
    <w:rsid w:val="007136E1"/>
    <w:rsid w:val="00730831"/>
    <w:rsid w:val="00731B79"/>
    <w:rsid w:val="00746CCD"/>
    <w:rsid w:val="00760D4A"/>
    <w:rsid w:val="00770777"/>
    <w:rsid w:val="007750C1"/>
    <w:rsid w:val="0079526C"/>
    <w:rsid w:val="007956F5"/>
    <w:rsid w:val="007B4175"/>
    <w:rsid w:val="007C3CBF"/>
    <w:rsid w:val="007D7106"/>
    <w:rsid w:val="007E19AC"/>
    <w:rsid w:val="007E6CDD"/>
    <w:rsid w:val="007F09B6"/>
    <w:rsid w:val="007F57F4"/>
    <w:rsid w:val="00817226"/>
    <w:rsid w:val="00822FC0"/>
    <w:rsid w:val="00846962"/>
    <w:rsid w:val="008521D9"/>
    <w:rsid w:val="00852EED"/>
    <w:rsid w:val="00870F81"/>
    <w:rsid w:val="008A5A69"/>
    <w:rsid w:val="008E51FC"/>
    <w:rsid w:val="00953AC7"/>
    <w:rsid w:val="0095501C"/>
    <w:rsid w:val="00981012"/>
    <w:rsid w:val="00985CA4"/>
    <w:rsid w:val="009C77C7"/>
    <w:rsid w:val="009E7588"/>
    <w:rsid w:val="009F1744"/>
    <w:rsid w:val="00A01F32"/>
    <w:rsid w:val="00A41AAE"/>
    <w:rsid w:val="00A63D64"/>
    <w:rsid w:val="00A6739B"/>
    <w:rsid w:val="00A72D51"/>
    <w:rsid w:val="00AA0CB6"/>
    <w:rsid w:val="00AC24BA"/>
    <w:rsid w:val="00AE06B8"/>
    <w:rsid w:val="00AF5984"/>
    <w:rsid w:val="00B138E5"/>
    <w:rsid w:val="00B14A77"/>
    <w:rsid w:val="00B72AAF"/>
    <w:rsid w:val="00BD56C2"/>
    <w:rsid w:val="00BD6EE5"/>
    <w:rsid w:val="00C01132"/>
    <w:rsid w:val="00C061E1"/>
    <w:rsid w:val="00C133A3"/>
    <w:rsid w:val="00C244B2"/>
    <w:rsid w:val="00C353CA"/>
    <w:rsid w:val="00C4439D"/>
    <w:rsid w:val="00C90FB4"/>
    <w:rsid w:val="00C91959"/>
    <w:rsid w:val="00C929DD"/>
    <w:rsid w:val="00CE5827"/>
    <w:rsid w:val="00CE6B39"/>
    <w:rsid w:val="00D1045C"/>
    <w:rsid w:val="00D15F1C"/>
    <w:rsid w:val="00D20BC1"/>
    <w:rsid w:val="00D2307C"/>
    <w:rsid w:val="00D366E3"/>
    <w:rsid w:val="00D41B6D"/>
    <w:rsid w:val="00D449ED"/>
    <w:rsid w:val="00D8430B"/>
    <w:rsid w:val="00D86002"/>
    <w:rsid w:val="00D90B03"/>
    <w:rsid w:val="00DC5830"/>
    <w:rsid w:val="00DE0545"/>
    <w:rsid w:val="00DE5F4A"/>
    <w:rsid w:val="00E3419E"/>
    <w:rsid w:val="00E346E8"/>
    <w:rsid w:val="00E46386"/>
    <w:rsid w:val="00E47DD6"/>
    <w:rsid w:val="00E50ABE"/>
    <w:rsid w:val="00EB074F"/>
    <w:rsid w:val="00EB2909"/>
    <w:rsid w:val="00EC361F"/>
    <w:rsid w:val="00ED7CF7"/>
    <w:rsid w:val="00EE1DCA"/>
    <w:rsid w:val="00EE6605"/>
    <w:rsid w:val="00EF4723"/>
    <w:rsid w:val="00F35374"/>
    <w:rsid w:val="00F83EEC"/>
    <w:rsid w:val="00FE4DC4"/>
    <w:rsid w:val="00FE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5B00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CC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746CC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746CC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746CCD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746CCD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746CCD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746CCD"/>
    <w:pPr>
      <w:spacing w:before="240" w:after="60"/>
      <w:outlineLvl w:val="6"/>
    </w:pPr>
    <w:rPr>
      <w:rFonts w:ascii="Calibri" w:hAnsi="Calibri" w:cs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746CCD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746CCD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6CCD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6CCD"/>
    <w:rPr>
      <w:rFonts w:ascii="Cambria" w:hAnsi="Cambria" w:cs="Cambria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6CCD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6CCD"/>
    <w:rPr>
      <w:rFonts w:ascii="Calibri" w:hAnsi="Calibri" w:cs="Calibri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6CCD"/>
    <w:rPr>
      <w:rFonts w:ascii="Calibri" w:hAnsi="Calibri" w:cs="Calibri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6CCD"/>
    <w:rPr>
      <w:rFonts w:ascii="Calibri" w:hAnsi="Calibri" w:cs="Calibri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6CCD"/>
    <w:rPr>
      <w:rFonts w:ascii="Calibri" w:hAnsi="Calibri" w:cs="Calibri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6CCD"/>
    <w:rPr>
      <w:rFonts w:ascii="Calibri" w:hAnsi="Calibri" w:cs="Calibri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6CCD"/>
    <w:rPr>
      <w:rFonts w:ascii="Cambria" w:hAnsi="Cambria" w:cs="Cambria"/>
      <w:lang w:val="en-US"/>
    </w:rPr>
  </w:style>
  <w:style w:type="paragraph" w:customStyle="1" w:styleId="11">
    <w:name w:val="Абзац списка1"/>
    <w:basedOn w:val="a"/>
    <w:uiPriority w:val="99"/>
    <w:rsid w:val="005B0006"/>
    <w:pPr>
      <w:ind w:left="720"/>
    </w:pPr>
    <w:rPr>
      <w:rFonts w:eastAsia="Calibri"/>
    </w:rPr>
  </w:style>
  <w:style w:type="character" w:customStyle="1" w:styleId="c2">
    <w:name w:val="c2"/>
    <w:basedOn w:val="a0"/>
    <w:uiPriority w:val="99"/>
    <w:rsid w:val="005B0006"/>
  </w:style>
  <w:style w:type="paragraph" w:styleId="a3">
    <w:name w:val="header"/>
    <w:basedOn w:val="a"/>
    <w:link w:val="a4"/>
    <w:uiPriority w:val="99"/>
    <w:rsid w:val="005B00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000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B0006"/>
    <w:pPr>
      <w:ind w:left="720"/>
    </w:pPr>
  </w:style>
  <w:style w:type="paragraph" w:styleId="a6">
    <w:name w:val="No Spacing"/>
    <w:basedOn w:val="a"/>
    <w:uiPriority w:val="99"/>
    <w:qFormat/>
    <w:rsid w:val="005B0006"/>
    <w:rPr>
      <w:rFonts w:ascii="Calibri" w:hAnsi="Calibri" w:cs="Calibri"/>
      <w:lang w:val="en-US" w:eastAsia="en-US"/>
    </w:rPr>
  </w:style>
  <w:style w:type="paragraph" w:styleId="a7">
    <w:name w:val="Body Text"/>
    <w:basedOn w:val="a"/>
    <w:link w:val="a8"/>
    <w:uiPriority w:val="99"/>
    <w:rsid w:val="0054132B"/>
    <w:pPr>
      <w:suppressAutoHyphens/>
      <w:spacing w:after="120" w:line="100" w:lineRule="atLeast"/>
    </w:pPr>
    <w:rPr>
      <w:kern w:val="1"/>
      <w:lang w:eastAsia="hi-IN" w:bidi="hi-IN"/>
    </w:rPr>
  </w:style>
  <w:style w:type="character" w:customStyle="1" w:styleId="a8">
    <w:name w:val="Основной текст Знак"/>
    <w:basedOn w:val="a0"/>
    <w:link w:val="a7"/>
    <w:uiPriority w:val="99"/>
    <w:locked/>
    <w:rsid w:val="0054132B"/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9">
    <w:name w:val="Содержимое таблицы"/>
    <w:basedOn w:val="a"/>
    <w:uiPriority w:val="99"/>
    <w:rsid w:val="0054132B"/>
    <w:pPr>
      <w:suppressLineNumbers/>
      <w:suppressAutoHyphens/>
      <w:spacing w:line="100" w:lineRule="atLeast"/>
    </w:pPr>
    <w:rPr>
      <w:kern w:val="1"/>
      <w:lang w:eastAsia="hi-IN" w:bidi="hi-IN"/>
    </w:rPr>
  </w:style>
  <w:style w:type="paragraph" w:customStyle="1" w:styleId="21">
    <w:name w:val="Абзац списка2"/>
    <w:basedOn w:val="a"/>
    <w:uiPriority w:val="99"/>
    <w:rsid w:val="00746CCD"/>
    <w:pPr>
      <w:ind w:left="720"/>
    </w:pPr>
    <w:rPr>
      <w:rFonts w:eastAsia="Calibri"/>
    </w:rPr>
  </w:style>
  <w:style w:type="paragraph" w:styleId="aa">
    <w:name w:val="Normal (Web)"/>
    <w:basedOn w:val="a"/>
    <w:uiPriority w:val="99"/>
    <w:rsid w:val="00746CCD"/>
    <w:pPr>
      <w:spacing w:before="100" w:beforeAutospacing="1" w:after="100" w:afterAutospacing="1"/>
    </w:pPr>
  </w:style>
  <w:style w:type="character" w:styleId="ab">
    <w:name w:val="Strong"/>
    <w:basedOn w:val="a0"/>
    <w:uiPriority w:val="99"/>
    <w:qFormat/>
    <w:rsid w:val="00746CCD"/>
    <w:rPr>
      <w:b/>
      <w:bCs/>
    </w:rPr>
  </w:style>
  <w:style w:type="character" w:customStyle="1" w:styleId="apple-converted-space">
    <w:name w:val="apple-converted-space"/>
    <w:basedOn w:val="a0"/>
    <w:uiPriority w:val="99"/>
    <w:rsid w:val="00746CCD"/>
  </w:style>
  <w:style w:type="paragraph" w:customStyle="1" w:styleId="p1">
    <w:name w:val="p1"/>
    <w:basedOn w:val="a"/>
    <w:uiPriority w:val="99"/>
    <w:rsid w:val="00746CCD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rsid w:val="00746CCD"/>
    <w:rPr>
      <w:color w:val="0000FF"/>
      <w:u w:val="single"/>
    </w:rPr>
  </w:style>
  <w:style w:type="paragraph" w:styleId="ad">
    <w:name w:val="footer"/>
    <w:basedOn w:val="a"/>
    <w:link w:val="ae"/>
    <w:uiPriority w:val="99"/>
    <w:rsid w:val="00746CC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46CCD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746CC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f0">
    <w:name w:val="Название Знак"/>
    <w:basedOn w:val="a0"/>
    <w:link w:val="af"/>
    <w:uiPriority w:val="99"/>
    <w:locked/>
    <w:rsid w:val="00746CCD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1">
    <w:name w:val="Subtitle"/>
    <w:basedOn w:val="a"/>
    <w:next w:val="a"/>
    <w:link w:val="af2"/>
    <w:uiPriority w:val="99"/>
    <w:qFormat/>
    <w:rsid w:val="00746CCD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f2">
    <w:name w:val="Подзаголовок Знак"/>
    <w:basedOn w:val="a0"/>
    <w:link w:val="af1"/>
    <w:uiPriority w:val="99"/>
    <w:locked/>
    <w:rsid w:val="00746CCD"/>
    <w:rPr>
      <w:rFonts w:ascii="Cambria" w:hAnsi="Cambria" w:cs="Cambria"/>
      <w:sz w:val="24"/>
      <w:szCs w:val="24"/>
      <w:lang w:val="en-US"/>
    </w:rPr>
  </w:style>
  <w:style w:type="character" w:styleId="af3">
    <w:name w:val="Emphasis"/>
    <w:basedOn w:val="a0"/>
    <w:uiPriority w:val="99"/>
    <w:qFormat/>
    <w:rsid w:val="00746CCD"/>
    <w:rPr>
      <w:rFonts w:ascii="Calibri" w:hAnsi="Calibri" w:cs="Calibri"/>
      <w:b/>
      <w:bCs/>
      <w:i/>
      <w:iCs/>
    </w:rPr>
  </w:style>
  <w:style w:type="paragraph" w:styleId="22">
    <w:name w:val="Quote"/>
    <w:basedOn w:val="a"/>
    <w:next w:val="a"/>
    <w:link w:val="23"/>
    <w:uiPriority w:val="99"/>
    <w:qFormat/>
    <w:rsid w:val="00746CCD"/>
    <w:rPr>
      <w:rFonts w:ascii="Calibri" w:hAnsi="Calibri" w:cs="Calibri"/>
      <w:i/>
      <w:iCs/>
      <w:lang w:val="en-US" w:eastAsia="en-US"/>
    </w:rPr>
  </w:style>
  <w:style w:type="character" w:customStyle="1" w:styleId="23">
    <w:name w:val="Цитата 2 Знак"/>
    <w:basedOn w:val="a0"/>
    <w:link w:val="22"/>
    <w:uiPriority w:val="99"/>
    <w:locked/>
    <w:rsid w:val="00746CCD"/>
    <w:rPr>
      <w:rFonts w:ascii="Calibri" w:hAnsi="Calibri" w:cs="Calibri"/>
      <w:i/>
      <w:iCs/>
      <w:sz w:val="24"/>
      <w:szCs w:val="24"/>
      <w:lang w:val="en-US"/>
    </w:rPr>
  </w:style>
  <w:style w:type="paragraph" w:styleId="af4">
    <w:name w:val="Intense Quote"/>
    <w:basedOn w:val="a"/>
    <w:next w:val="a"/>
    <w:link w:val="af5"/>
    <w:uiPriority w:val="99"/>
    <w:qFormat/>
    <w:rsid w:val="00746CCD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af5">
    <w:name w:val="Выделенная цитата Знак"/>
    <w:basedOn w:val="a0"/>
    <w:link w:val="af4"/>
    <w:uiPriority w:val="99"/>
    <w:locked/>
    <w:rsid w:val="00746CCD"/>
    <w:rPr>
      <w:rFonts w:ascii="Calibri" w:hAnsi="Calibri" w:cs="Calibri"/>
      <w:b/>
      <w:bCs/>
      <w:i/>
      <w:iCs/>
      <w:sz w:val="24"/>
      <w:szCs w:val="24"/>
      <w:lang w:val="en-US"/>
    </w:rPr>
  </w:style>
  <w:style w:type="character" w:styleId="af6">
    <w:name w:val="Subtle Emphasis"/>
    <w:basedOn w:val="a0"/>
    <w:uiPriority w:val="99"/>
    <w:qFormat/>
    <w:rsid w:val="00746CCD"/>
    <w:rPr>
      <w:i/>
      <w:iCs/>
      <w:color w:val="auto"/>
    </w:rPr>
  </w:style>
  <w:style w:type="character" w:styleId="af7">
    <w:name w:val="Intense Emphasis"/>
    <w:basedOn w:val="a0"/>
    <w:uiPriority w:val="99"/>
    <w:qFormat/>
    <w:rsid w:val="00746CCD"/>
    <w:rPr>
      <w:b/>
      <w:bCs/>
      <w:i/>
      <w:iCs/>
      <w:sz w:val="24"/>
      <w:szCs w:val="24"/>
      <w:u w:val="single"/>
    </w:rPr>
  </w:style>
  <w:style w:type="character" w:styleId="af8">
    <w:name w:val="Subtle Reference"/>
    <w:basedOn w:val="a0"/>
    <w:uiPriority w:val="99"/>
    <w:qFormat/>
    <w:rsid w:val="00746CCD"/>
    <w:rPr>
      <w:sz w:val="24"/>
      <w:szCs w:val="24"/>
      <w:u w:val="single"/>
    </w:rPr>
  </w:style>
  <w:style w:type="character" w:styleId="af9">
    <w:name w:val="Intense Reference"/>
    <w:basedOn w:val="a0"/>
    <w:uiPriority w:val="99"/>
    <w:qFormat/>
    <w:rsid w:val="00746CCD"/>
    <w:rPr>
      <w:b/>
      <w:bCs/>
      <w:sz w:val="24"/>
      <w:szCs w:val="24"/>
      <w:u w:val="single"/>
    </w:rPr>
  </w:style>
  <w:style w:type="character" w:styleId="afa">
    <w:name w:val="Book Title"/>
    <w:basedOn w:val="a0"/>
    <w:uiPriority w:val="99"/>
    <w:qFormat/>
    <w:rsid w:val="00746CCD"/>
    <w:rPr>
      <w:rFonts w:ascii="Cambria" w:hAnsi="Cambria" w:cs="Cambria"/>
      <w:b/>
      <w:bCs/>
      <w:i/>
      <w:iCs/>
      <w:sz w:val="24"/>
      <w:szCs w:val="24"/>
    </w:rPr>
  </w:style>
  <w:style w:type="paragraph" w:styleId="afb">
    <w:name w:val="TOC Heading"/>
    <w:basedOn w:val="1"/>
    <w:next w:val="a"/>
    <w:uiPriority w:val="99"/>
    <w:qFormat/>
    <w:rsid w:val="00746CCD"/>
    <w:pPr>
      <w:outlineLvl w:val="9"/>
    </w:pPr>
  </w:style>
  <w:style w:type="character" w:customStyle="1" w:styleId="afc">
    <w:name w:val="Текст выноски Знак"/>
    <w:link w:val="afd"/>
    <w:uiPriority w:val="99"/>
    <w:locked/>
    <w:rsid w:val="00746CCD"/>
    <w:rPr>
      <w:rFonts w:ascii="Tahoma" w:hAnsi="Tahoma" w:cs="Tahoma"/>
      <w:sz w:val="16"/>
      <w:szCs w:val="16"/>
    </w:rPr>
  </w:style>
  <w:style w:type="paragraph" w:styleId="afd">
    <w:name w:val="Balloon Text"/>
    <w:basedOn w:val="a"/>
    <w:link w:val="afc"/>
    <w:uiPriority w:val="99"/>
    <w:semiHidden/>
    <w:rsid w:val="00746CCD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fd"/>
    <w:uiPriority w:val="99"/>
    <w:semiHidden/>
    <w:locked/>
    <w:rsid w:val="00D366E3"/>
    <w:rPr>
      <w:rFonts w:ascii="Times New Roman" w:hAnsi="Times New Roman" w:cs="Times New Roman"/>
      <w:sz w:val="2"/>
      <w:szCs w:val="2"/>
    </w:rPr>
  </w:style>
  <w:style w:type="character" w:customStyle="1" w:styleId="12">
    <w:name w:val="Текст выноски Знак1"/>
    <w:basedOn w:val="a0"/>
    <w:uiPriority w:val="99"/>
    <w:rsid w:val="00746CCD"/>
    <w:rPr>
      <w:rFonts w:ascii="Tahoma" w:hAnsi="Tahoma" w:cs="Tahoma"/>
      <w:sz w:val="16"/>
      <w:szCs w:val="16"/>
      <w:lang w:eastAsia="ru-RU"/>
    </w:rPr>
  </w:style>
  <w:style w:type="character" w:customStyle="1" w:styleId="c17">
    <w:name w:val="c17"/>
    <w:basedOn w:val="a0"/>
    <w:uiPriority w:val="99"/>
    <w:rsid w:val="00A72D51"/>
  </w:style>
  <w:style w:type="paragraph" w:customStyle="1" w:styleId="31">
    <w:name w:val="Абзац списка3"/>
    <w:basedOn w:val="a"/>
    <w:uiPriority w:val="99"/>
    <w:rsid w:val="004B1E3D"/>
    <w:pPr>
      <w:ind w:left="720"/>
    </w:pPr>
    <w:rPr>
      <w:rFonts w:eastAsia="Calibri"/>
    </w:rPr>
  </w:style>
  <w:style w:type="table" w:styleId="afe">
    <w:name w:val="Table Grid"/>
    <w:basedOn w:val="a1"/>
    <w:uiPriority w:val="99"/>
    <w:locked/>
    <w:rsid w:val="004B1E3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Абзац списка4"/>
    <w:basedOn w:val="a"/>
    <w:uiPriority w:val="99"/>
    <w:rsid w:val="00420A85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95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57</Pages>
  <Words>12672</Words>
  <Characters>95239</Characters>
  <Application>Microsoft Office Word</Application>
  <DocSecurity>0</DocSecurity>
  <Lines>793</Lines>
  <Paragraphs>215</Paragraphs>
  <ScaleCrop>false</ScaleCrop>
  <Company>Microsoft</Company>
  <LinksUpToDate>false</LinksUpToDate>
  <CharactersWithSpaces>107696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2019-06-24T07:51:00Z</cp:lastPrinted>
  <dcterms:created xsi:type="dcterms:W3CDTF">2017-08-15T13:14:00Z</dcterms:created>
  <dcterms:modified xsi:type="dcterms:W3CDTF">2020-08-25T07:06:00Z</dcterms:modified>
</cp:coreProperties>
</file>