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82" w:rsidRPr="00A35182" w:rsidRDefault="00A35182" w:rsidP="00A3518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:rsidR="00A35182" w:rsidRPr="00A35182" w:rsidRDefault="00A35182" w:rsidP="00A3518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A35182" w:rsidRPr="00A35182" w:rsidRDefault="00A35182" w:rsidP="00A3518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35182" w:rsidRPr="00A35182" w:rsidRDefault="00A35182" w:rsidP="00A3518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35182" w:rsidRPr="00A35182" w:rsidTr="0091380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275  от 11  июня 2020 г.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A35182" w:rsidRPr="00A35182" w:rsidRDefault="00A35182" w:rsidP="00A35182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A3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35182" w:rsidRPr="00A35182" w:rsidTr="0091380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 июня 2020 г.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A35182" w:rsidRPr="00A35182" w:rsidRDefault="00A35182" w:rsidP="00A351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35182" w:rsidRPr="00A35182" w:rsidRDefault="00A35182" w:rsidP="00A3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5182" w:rsidRPr="00A35182" w:rsidRDefault="00A35182" w:rsidP="00A3518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8AB" w:rsidRPr="000514D9" w:rsidRDefault="000278AB" w:rsidP="00A35182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78AB" w:rsidRPr="000514D9" w:rsidRDefault="000278AB" w:rsidP="000278AB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78AB" w:rsidRPr="000514D9" w:rsidRDefault="000278AB" w:rsidP="00A3518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4D9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278AB" w:rsidRPr="000514D9" w:rsidRDefault="000278AB" w:rsidP="00051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по предмету:  русский язык</w:t>
      </w:r>
    </w:p>
    <w:p w:rsidR="000278AB" w:rsidRPr="000514D9" w:rsidRDefault="000278AB" w:rsidP="000514D9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 xml:space="preserve">Классы: </w:t>
      </w:r>
      <w:r w:rsidR="000514D9"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«А», </w:t>
      </w:r>
      <w:r w:rsidR="000514D9"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«Б», </w:t>
      </w:r>
      <w:r w:rsidR="000514D9"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«В», </w:t>
      </w:r>
      <w:r w:rsidR="000514D9"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«Г»</w:t>
      </w:r>
    </w:p>
    <w:p w:rsidR="000278AB" w:rsidRPr="000514D9" w:rsidRDefault="000278AB" w:rsidP="000514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20</w:t>
      </w:r>
      <w:r w:rsidR="000514D9">
        <w:rPr>
          <w:rFonts w:ascii="Times New Roman" w:hAnsi="Times New Roman" w:cs="Times New Roman"/>
          <w:sz w:val="28"/>
          <w:szCs w:val="28"/>
        </w:rPr>
        <w:t>20</w:t>
      </w:r>
      <w:r w:rsidRPr="000514D9">
        <w:rPr>
          <w:rFonts w:ascii="Times New Roman" w:hAnsi="Times New Roman" w:cs="Times New Roman"/>
          <w:sz w:val="28"/>
          <w:szCs w:val="28"/>
        </w:rPr>
        <w:t>-20</w:t>
      </w:r>
      <w:r w:rsidR="000514D9">
        <w:rPr>
          <w:rFonts w:ascii="Times New Roman" w:hAnsi="Times New Roman" w:cs="Times New Roman"/>
          <w:sz w:val="28"/>
          <w:szCs w:val="28"/>
        </w:rPr>
        <w:t>2</w:t>
      </w:r>
      <w:r w:rsidRPr="000514D9">
        <w:rPr>
          <w:rFonts w:ascii="Times New Roman" w:hAnsi="Times New Roman" w:cs="Times New Roman"/>
          <w:sz w:val="28"/>
          <w:szCs w:val="28"/>
        </w:rPr>
        <w:t>1 учебный год</w:t>
      </w:r>
    </w:p>
    <w:p w:rsidR="000278AB" w:rsidRPr="000514D9" w:rsidRDefault="000278AB" w:rsidP="000514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AB" w:rsidRPr="000514D9" w:rsidRDefault="000278AB" w:rsidP="000514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AB" w:rsidRPr="000514D9" w:rsidRDefault="000278AB" w:rsidP="000514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AB" w:rsidRPr="000514D9" w:rsidRDefault="000278AB" w:rsidP="000514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 xml:space="preserve">Учителя: </w:t>
      </w:r>
    </w:p>
    <w:p w:rsidR="000278AB" w:rsidRPr="000514D9" w:rsidRDefault="000278AB" w:rsidP="000514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Беляева О.А. (категория высшая)</w:t>
      </w:r>
    </w:p>
    <w:p w:rsidR="000278AB" w:rsidRPr="000514D9" w:rsidRDefault="000278AB" w:rsidP="000514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Иванова В.А. (категория высшая)</w:t>
      </w:r>
    </w:p>
    <w:p w:rsidR="000278AB" w:rsidRPr="000514D9" w:rsidRDefault="000278AB" w:rsidP="000514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Красильникова М.Н. (категория высшая)</w:t>
      </w:r>
    </w:p>
    <w:p w:rsidR="000278AB" w:rsidRPr="000514D9" w:rsidRDefault="000278AB" w:rsidP="000514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514D9"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 w:rsidRPr="000514D9">
        <w:rPr>
          <w:rFonts w:ascii="Times New Roman" w:hAnsi="Times New Roman" w:cs="Times New Roman"/>
          <w:sz w:val="28"/>
          <w:szCs w:val="28"/>
        </w:rPr>
        <w:t xml:space="preserve"> И.Ю. (категория высшая)</w:t>
      </w:r>
    </w:p>
    <w:p w:rsidR="000278AB" w:rsidRPr="000514D9" w:rsidRDefault="000278AB" w:rsidP="000514D9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AB" w:rsidRDefault="000278AB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BB1" w:rsidRDefault="00C40BB1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BB1" w:rsidRDefault="00C40BB1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BB1" w:rsidRPr="000514D9" w:rsidRDefault="00C40BB1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8AB" w:rsidRPr="000514D9" w:rsidRDefault="000278AB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0278AB" w:rsidRPr="00C40BB1" w:rsidRDefault="000278AB" w:rsidP="000514D9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20</w:t>
      </w:r>
      <w:r w:rsidR="000514D9">
        <w:rPr>
          <w:rFonts w:ascii="Times New Roman" w:hAnsi="Times New Roman" w:cs="Times New Roman"/>
          <w:sz w:val="28"/>
          <w:szCs w:val="28"/>
        </w:rPr>
        <w:t>20</w:t>
      </w:r>
      <w:r w:rsidR="00C40BB1" w:rsidRPr="00A35182">
        <w:rPr>
          <w:rFonts w:ascii="Times New Roman" w:hAnsi="Times New Roman" w:cs="Times New Roman"/>
          <w:sz w:val="28"/>
          <w:szCs w:val="28"/>
        </w:rPr>
        <w:t xml:space="preserve"> </w:t>
      </w:r>
      <w:r w:rsidR="00C40BB1">
        <w:rPr>
          <w:rFonts w:ascii="Times New Roman" w:hAnsi="Times New Roman" w:cs="Times New Roman"/>
          <w:sz w:val="28"/>
          <w:szCs w:val="28"/>
        </w:rPr>
        <w:t>год</w:t>
      </w:r>
    </w:p>
    <w:p w:rsidR="000278AB" w:rsidRPr="000514D9" w:rsidRDefault="000278AB" w:rsidP="000514D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278AB" w:rsidRPr="000514D9" w:rsidSect="00C40BB1">
          <w:footerReference w:type="default" r:id="rId9"/>
          <w:pgSz w:w="11920" w:h="16840"/>
          <w:pgMar w:top="1440" w:right="1080" w:bottom="1440" w:left="1080" w:header="720" w:footer="720" w:gutter="0"/>
          <w:pgNumType w:start="1"/>
          <w:cols w:space="720"/>
          <w:titlePg/>
          <w:docGrid w:linePitch="299"/>
        </w:sectPr>
      </w:pPr>
    </w:p>
    <w:p w:rsidR="000278AB" w:rsidRPr="000514D9" w:rsidRDefault="000278AB" w:rsidP="000514D9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7AE">
        <w:rPr>
          <w:rFonts w:ascii="Times New Roman" w:hAnsi="Times New Roman" w:cs="Times New Roman"/>
          <w:b/>
          <w:bCs/>
          <w:sz w:val="28"/>
          <w:szCs w:val="24"/>
          <w:lang w:val="en-US"/>
        </w:rPr>
        <w:lastRenderedPageBreak/>
        <w:t>II</w:t>
      </w:r>
      <w:r w:rsidRPr="00A317AE">
        <w:rPr>
          <w:rFonts w:ascii="Times New Roman" w:hAnsi="Times New Roman" w:cs="Times New Roman"/>
          <w:b/>
          <w:bCs/>
          <w:sz w:val="28"/>
          <w:szCs w:val="24"/>
        </w:rPr>
        <w:t>. Пояснительная записка</w:t>
      </w:r>
      <w:r w:rsidRPr="00A317AE">
        <w:rPr>
          <w:rFonts w:ascii="Times New Roman" w:hAnsi="Times New Roman" w:cs="Times New Roman"/>
          <w:sz w:val="28"/>
          <w:szCs w:val="24"/>
        </w:rPr>
        <w:br/>
      </w:r>
      <w:r w:rsidRPr="000514D9">
        <w:rPr>
          <w:rFonts w:ascii="Times New Roman" w:hAnsi="Times New Roman" w:cs="Times New Roman"/>
          <w:b/>
          <w:sz w:val="24"/>
          <w:szCs w:val="24"/>
        </w:rPr>
        <w:t>1. Нормативно правовые документы.</w:t>
      </w:r>
    </w:p>
    <w:p w:rsidR="000278AB" w:rsidRPr="000514D9" w:rsidRDefault="000278AB" w:rsidP="000278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разработана на основе: </w:t>
      </w:r>
    </w:p>
    <w:p w:rsidR="000278AB" w:rsidRPr="000514D9" w:rsidRDefault="000278AB" w:rsidP="000278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514D9"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 (ФГОС), </w:t>
      </w:r>
    </w:p>
    <w:p w:rsidR="000278AB" w:rsidRPr="000514D9" w:rsidRDefault="000278AB" w:rsidP="000278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514D9">
        <w:rPr>
          <w:rFonts w:ascii="Times New Roman" w:hAnsi="Times New Roman"/>
          <w:sz w:val="24"/>
          <w:szCs w:val="24"/>
          <w:lang w:val="ru-RU"/>
        </w:rPr>
        <w:t xml:space="preserve">Концепции духовно-нравственного развития и воспитания личности гражданина России, </w:t>
      </w:r>
    </w:p>
    <w:p w:rsidR="000278AB" w:rsidRPr="000514D9" w:rsidRDefault="000278AB" w:rsidP="000278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514D9">
        <w:rPr>
          <w:rFonts w:ascii="Times New Roman" w:hAnsi="Times New Roman"/>
          <w:sz w:val="24"/>
          <w:szCs w:val="24"/>
          <w:lang w:val="ru-RU"/>
        </w:rPr>
        <w:t xml:space="preserve">планируемых результатов начального общего образования,  </w:t>
      </w:r>
    </w:p>
    <w:p w:rsidR="000278AB" w:rsidRPr="000514D9" w:rsidRDefault="000278AB" w:rsidP="000278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514D9">
        <w:rPr>
          <w:rFonts w:ascii="Times New Roman" w:hAnsi="Times New Roman"/>
          <w:sz w:val="24"/>
          <w:szCs w:val="24"/>
          <w:lang w:val="ru-RU"/>
        </w:rPr>
        <w:t xml:space="preserve">авторской программы по русскому языку </w:t>
      </w:r>
      <w:proofErr w:type="spellStart"/>
      <w:r w:rsidRPr="000514D9">
        <w:rPr>
          <w:rFonts w:ascii="Times New Roman" w:hAnsi="Times New Roman"/>
          <w:sz w:val="24"/>
          <w:szCs w:val="24"/>
          <w:lang w:val="ru-RU"/>
        </w:rPr>
        <w:t>Л.Ф.Климановой</w:t>
      </w:r>
      <w:proofErr w:type="spellEnd"/>
      <w:r w:rsidRPr="000514D9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514D9">
        <w:rPr>
          <w:rFonts w:ascii="Times New Roman" w:hAnsi="Times New Roman"/>
          <w:sz w:val="24"/>
          <w:szCs w:val="24"/>
          <w:lang w:val="ru-RU"/>
        </w:rPr>
        <w:t>Т.В.Бабушкиной</w:t>
      </w:r>
      <w:proofErr w:type="spellEnd"/>
      <w:r w:rsidRPr="000514D9">
        <w:rPr>
          <w:rFonts w:ascii="Times New Roman" w:hAnsi="Times New Roman"/>
          <w:sz w:val="24"/>
          <w:szCs w:val="24"/>
          <w:lang w:val="ru-RU"/>
        </w:rPr>
        <w:t>,  Москва. Просвещение. 2011 г. УМК «Перспектива», рекомендованной Министерством образования РФ.</w:t>
      </w:r>
    </w:p>
    <w:p w:rsidR="000278AB" w:rsidRPr="000514D9" w:rsidRDefault="000278AB" w:rsidP="000278AB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514D9">
        <w:rPr>
          <w:rFonts w:ascii="Times New Roman" w:eastAsiaTheme="minorHAnsi" w:hAnsi="Times New Roman"/>
          <w:sz w:val="24"/>
          <w:szCs w:val="24"/>
          <w:lang w:val="ru-RU"/>
        </w:rPr>
        <w:t>Образовательной программы ГБОУ гимназии № 526, Московского района СПБ.</w:t>
      </w:r>
    </w:p>
    <w:p w:rsidR="000278AB" w:rsidRPr="000514D9" w:rsidRDefault="000278AB" w:rsidP="000278AB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0514D9">
        <w:rPr>
          <w:rFonts w:ascii="Times New Roman" w:hAnsi="Times New Roman"/>
          <w:sz w:val="24"/>
          <w:szCs w:val="24"/>
          <w:lang w:val="ru-RU"/>
        </w:rPr>
        <w:t>Учебного плана ГБОУ гимназии №526, Московского района СПБ на 20</w:t>
      </w:r>
      <w:r w:rsidR="000514D9">
        <w:rPr>
          <w:rFonts w:ascii="Times New Roman" w:hAnsi="Times New Roman"/>
          <w:sz w:val="24"/>
          <w:szCs w:val="24"/>
          <w:lang w:val="ru-RU"/>
        </w:rPr>
        <w:t>20</w:t>
      </w:r>
      <w:r w:rsidRPr="000514D9">
        <w:rPr>
          <w:rFonts w:ascii="Times New Roman" w:hAnsi="Times New Roman"/>
          <w:sz w:val="24"/>
          <w:szCs w:val="24"/>
          <w:lang w:val="ru-RU"/>
        </w:rPr>
        <w:t>/20</w:t>
      </w:r>
      <w:r w:rsidR="000514D9">
        <w:rPr>
          <w:rFonts w:ascii="Times New Roman" w:hAnsi="Times New Roman"/>
          <w:sz w:val="24"/>
          <w:szCs w:val="24"/>
          <w:lang w:val="ru-RU"/>
        </w:rPr>
        <w:t>2</w:t>
      </w:r>
      <w:r w:rsidRPr="000514D9">
        <w:rPr>
          <w:rFonts w:ascii="Times New Roman" w:hAnsi="Times New Roman"/>
          <w:sz w:val="24"/>
          <w:szCs w:val="24"/>
          <w:lang w:val="ru-RU"/>
        </w:rPr>
        <w:t>1 учебный год.</w:t>
      </w:r>
    </w:p>
    <w:p w:rsidR="000514D9" w:rsidRDefault="000278AB" w:rsidP="000514D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Программа  разработана в целях конкретизации содержания образовательного стандарта с учетом </w:t>
      </w:r>
      <w:proofErr w:type="spellStart"/>
      <w:r w:rsidRPr="000514D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514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514D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0514D9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 и возрастных </w:t>
      </w:r>
      <w:r w:rsidR="000514D9">
        <w:rPr>
          <w:rFonts w:ascii="Times New Roman" w:hAnsi="Times New Roman" w:cs="Times New Roman"/>
          <w:sz w:val="24"/>
          <w:szCs w:val="24"/>
        </w:rPr>
        <w:t>особенностей младших школьников</w:t>
      </w:r>
    </w:p>
    <w:p w:rsidR="000278AB" w:rsidRPr="000514D9" w:rsidRDefault="000278AB" w:rsidP="000514D9">
      <w:pP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2. </w:t>
      </w:r>
      <w:r w:rsidRPr="000514D9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0278AB" w:rsidRPr="000514D9" w:rsidRDefault="000278AB" w:rsidP="000514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>На изучение русского языка в начальной школе выделяется всего 675 часов. В первом классе – 165 ч (5ч в неделю, 33 учебные недели), из них  115 ч (23 учебные недели) отводится на обучение письму в период обучения грамоте и 50 ч (10 учебных недель) на уроки русского языка.</w:t>
      </w:r>
    </w:p>
    <w:p w:rsidR="000278AB" w:rsidRDefault="000278AB" w:rsidP="005818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Во 2-4 классах  на уроки русского языка отводится по 170 часов </w:t>
      </w:r>
      <w:proofErr w:type="gramStart"/>
      <w:r w:rsidRPr="000514D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514D9">
        <w:rPr>
          <w:rFonts w:ascii="Times New Roman" w:hAnsi="Times New Roman" w:cs="Times New Roman"/>
          <w:sz w:val="24"/>
          <w:szCs w:val="24"/>
        </w:rPr>
        <w:t>5 ч в неделю, по 34 учебные недели в каждом классе).</w:t>
      </w:r>
    </w:p>
    <w:p w:rsidR="00674957" w:rsidRPr="00674957" w:rsidRDefault="00674957" w:rsidP="00A52FC1">
      <w:pPr>
        <w:spacing w:before="120"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957">
        <w:rPr>
          <w:rFonts w:ascii="Times New Roman" w:hAnsi="Times New Roman" w:cs="Times New Roman"/>
          <w:b/>
          <w:sz w:val="24"/>
          <w:szCs w:val="24"/>
        </w:rPr>
        <w:t>3.Количество часов для контроля за выполнением практической части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1"/>
        <w:gridCol w:w="1218"/>
        <w:gridCol w:w="1134"/>
        <w:gridCol w:w="1276"/>
        <w:gridCol w:w="1276"/>
        <w:gridCol w:w="1559"/>
      </w:tblGrid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218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134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76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76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59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 диктант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78D6" w:rsidRPr="008E78D6" w:rsidTr="00DA506A">
        <w:trPr>
          <w:trHeight w:val="278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78D6" w:rsidRPr="008E78D6" w:rsidTr="00DA506A">
        <w:trPr>
          <w:trHeight w:val="294"/>
        </w:trPr>
        <w:tc>
          <w:tcPr>
            <w:tcW w:w="3001" w:type="dxa"/>
            <w:vAlign w:val="center"/>
          </w:tcPr>
          <w:p w:rsidR="008E78D6" w:rsidRPr="008E78D6" w:rsidRDefault="008E78D6" w:rsidP="008E7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218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8E78D6" w:rsidRPr="008E78D6" w:rsidRDefault="00A52FC1" w:rsidP="008E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674957" w:rsidRPr="005818AA" w:rsidRDefault="00674957" w:rsidP="00A52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78AB" w:rsidRPr="000514D9" w:rsidRDefault="008E78D6" w:rsidP="005818A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818AA">
        <w:rPr>
          <w:rFonts w:ascii="Times New Roman" w:hAnsi="Times New Roman" w:cs="Times New Roman"/>
          <w:b/>
          <w:sz w:val="24"/>
          <w:szCs w:val="24"/>
        </w:rPr>
        <w:t>.</w:t>
      </w:r>
      <w:r w:rsidR="000278AB" w:rsidRPr="000514D9">
        <w:rPr>
          <w:rFonts w:ascii="Times New Roman" w:hAnsi="Times New Roman" w:cs="Times New Roman"/>
          <w:b/>
          <w:sz w:val="24"/>
          <w:szCs w:val="24"/>
        </w:rPr>
        <w:t xml:space="preserve"> Используемый УМК</w:t>
      </w:r>
    </w:p>
    <w:p w:rsidR="00A317AE" w:rsidRDefault="000278AB" w:rsidP="00A317A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Авторская программа по русскому языку </w:t>
      </w:r>
      <w:proofErr w:type="spellStart"/>
      <w:r w:rsidRPr="000514D9">
        <w:rPr>
          <w:rFonts w:ascii="Times New Roman" w:hAnsi="Times New Roman" w:cs="Times New Roman"/>
          <w:color w:val="000000"/>
          <w:sz w:val="24"/>
          <w:szCs w:val="24"/>
        </w:rPr>
        <w:t>Л.Ф.Климановой</w:t>
      </w:r>
      <w:proofErr w:type="spellEnd"/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14D9">
        <w:rPr>
          <w:rFonts w:ascii="Times New Roman" w:hAnsi="Times New Roman" w:cs="Times New Roman"/>
          <w:color w:val="000000"/>
          <w:sz w:val="24"/>
          <w:szCs w:val="24"/>
        </w:rPr>
        <w:t>Т.В.Бабушкиной</w:t>
      </w:r>
      <w:proofErr w:type="spellEnd"/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14D9">
        <w:rPr>
          <w:rFonts w:ascii="Times New Roman" w:hAnsi="Times New Roman" w:cs="Times New Roman"/>
          <w:color w:val="000000"/>
          <w:sz w:val="24"/>
          <w:szCs w:val="24"/>
        </w:rPr>
        <w:t>С.Г.Макеевой</w:t>
      </w:r>
      <w:proofErr w:type="spellEnd"/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 входит в УМК «Перспектива», рекомендованно</w:t>
      </w:r>
      <w:r w:rsidR="00A317AE">
        <w:rPr>
          <w:rFonts w:ascii="Times New Roman" w:hAnsi="Times New Roman" w:cs="Times New Roman"/>
          <w:color w:val="000000"/>
          <w:sz w:val="24"/>
          <w:szCs w:val="24"/>
        </w:rPr>
        <w:t>й Министерством образования РФ.</w:t>
      </w:r>
    </w:p>
    <w:p w:rsidR="00093BCC" w:rsidRDefault="00A317AE" w:rsidP="00093BC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7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A317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A317AE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bookmarkStart w:id="1" w:name="_Toc277672617"/>
      <w:bookmarkStart w:id="2" w:name="_Toc277680304"/>
    </w:p>
    <w:p w:rsidR="00093BCC" w:rsidRPr="00093BCC" w:rsidRDefault="00093BCC" w:rsidP="00093BCC">
      <w:pPr>
        <w:pStyle w:val="a3"/>
        <w:numPr>
          <w:ilvl w:val="0"/>
          <w:numId w:val="4"/>
        </w:numPr>
        <w:shd w:val="clear" w:color="auto" w:fill="FFFFFF"/>
        <w:jc w:val="center"/>
        <w:rPr>
          <w:rFonts w:ascii="Times New Roman" w:hAnsi="Times New Roman"/>
          <w:b/>
          <w:sz w:val="32"/>
          <w:szCs w:val="28"/>
        </w:rPr>
      </w:pPr>
      <w:proofErr w:type="spellStart"/>
      <w:r w:rsidRPr="00093BCC">
        <w:rPr>
          <w:rFonts w:ascii="Times New Roman" w:hAnsi="Times New Roman"/>
          <w:b/>
          <w:sz w:val="24"/>
        </w:rPr>
        <w:t>Виды</w:t>
      </w:r>
      <w:proofErr w:type="spellEnd"/>
      <w:r w:rsidRPr="00093BCC">
        <w:rPr>
          <w:rFonts w:ascii="Times New Roman" w:hAnsi="Times New Roman"/>
          <w:b/>
          <w:sz w:val="24"/>
        </w:rPr>
        <w:t xml:space="preserve"> </w:t>
      </w:r>
      <w:proofErr w:type="spellStart"/>
      <w:r w:rsidRPr="00093BCC">
        <w:rPr>
          <w:rFonts w:ascii="Times New Roman" w:hAnsi="Times New Roman"/>
          <w:b/>
          <w:sz w:val="24"/>
        </w:rPr>
        <w:t>речевой</w:t>
      </w:r>
      <w:proofErr w:type="spellEnd"/>
      <w:r w:rsidRPr="00093BCC">
        <w:rPr>
          <w:rFonts w:ascii="Times New Roman" w:hAnsi="Times New Roman"/>
          <w:b/>
          <w:sz w:val="24"/>
        </w:rPr>
        <w:t xml:space="preserve"> </w:t>
      </w:r>
      <w:proofErr w:type="spellStart"/>
      <w:r w:rsidRPr="00093BCC">
        <w:rPr>
          <w:rFonts w:ascii="Times New Roman" w:hAnsi="Times New Roman"/>
          <w:b/>
          <w:sz w:val="24"/>
        </w:rPr>
        <w:t>деятельности</w:t>
      </w:r>
      <w:bookmarkEnd w:id="1"/>
      <w:bookmarkEnd w:id="2"/>
      <w:proofErr w:type="spellEnd"/>
    </w:p>
    <w:p w:rsidR="00093BCC" w:rsidRPr="00093BCC" w:rsidRDefault="00093BCC" w:rsidP="00093BC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93BCC">
        <w:rPr>
          <w:rFonts w:ascii="Times New Roman" w:hAnsi="Times New Roman" w:cs="Times New Roman"/>
          <w:b/>
          <w:i/>
          <w:sz w:val="24"/>
          <w:szCs w:val="28"/>
        </w:rPr>
        <w:lastRenderedPageBreak/>
        <w:t>Слушание.</w:t>
      </w:r>
      <w:r w:rsidRPr="00093BCC">
        <w:rPr>
          <w:rFonts w:ascii="Times New Roman" w:hAnsi="Times New Roman" w:cs="Times New Roman"/>
          <w:sz w:val="24"/>
          <w:szCs w:val="28"/>
        </w:rPr>
        <w:t xml:space="preserve"> Осознание цели, ситуации и результата устного общения с помощью наглядно-образных моделей. Адекватное восприятие звучащей речи. Восприятие на слух информации, содержащейся в предлагаемом тексте, определение основной мысли текста, передача его содержания по вопросам. 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</w:r>
    </w:p>
    <w:p w:rsidR="00093BCC" w:rsidRPr="00093BCC" w:rsidRDefault="00093BCC" w:rsidP="00093BC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93BCC">
        <w:rPr>
          <w:rFonts w:ascii="Times New Roman" w:hAnsi="Times New Roman" w:cs="Times New Roman"/>
          <w:b/>
          <w:i/>
          <w:sz w:val="24"/>
          <w:szCs w:val="28"/>
        </w:rPr>
        <w:t>Говорение.</w:t>
      </w:r>
      <w:r w:rsidRPr="00093BCC">
        <w:rPr>
          <w:rFonts w:ascii="Times New Roman" w:hAnsi="Times New Roman" w:cs="Times New Roman"/>
          <w:sz w:val="24"/>
          <w:szCs w:val="28"/>
        </w:rPr>
        <w:t xml:space="preserve"> Выбор языковых средств в соответствии с целями и условиями общения для эффективного решения коммуникативной задачи. Умение отчетливо произносить слова, чётко артикулируя их. Практическое овладение диалогической формой речи.</w:t>
      </w:r>
    </w:p>
    <w:p w:rsidR="00093BCC" w:rsidRPr="00093BCC" w:rsidRDefault="00093BCC" w:rsidP="00093BC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93BCC">
        <w:rPr>
          <w:rFonts w:ascii="Times New Roman" w:hAnsi="Times New Roman" w:cs="Times New Roman"/>
          <w:sz w:val="24"/>
          <w:szCs w:val="28"/>
        </w:rPr>
        <w:t xml:space="preserve"> Овладение умениями начать, поддержать и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Усвоение норм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93BCC" w:rsidRPr="00093BCC" w:rsidRDefault="00093BCC" w:rsidP="00093BC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93BCC">
        <w:rPr>
          <w:rFonts w:ascii="Times New Roman" w:hAnsi="Times New Roman" w:cs="Times New Roman"/>
          <w:b/>
          <w:i/>
          <w:sz w:val="24"/>
          <w:szCs w:val="28"/>
        </w:rPr>
        <w:t>Чтение</w:t>
      </w:r>
      <w:r w:rsidRPr="00093BCC">
        <w:rPr>
          <w:rFonts w:ascii="Times New Roman" w:hAnsi="Times New Roman" w:cs="Times New Roman"/>
          <w:b/>
          <w:sz w:val="24"/>
          <w:szCs w:val="28"/>
        </w:rPr>
        <w:t>.</w:t>
      </w:r>
      <w:r w:rsidRPr="00093BCC">
        <w:rPr>
          <w:rFonts w:ascii="Times New Roman" w:hAnsi="Times New Roman" w:cs="Times New Roman"/>
          <w:sz w:val="24"/>
          <w:szCs w:val="28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 </w:t>
      </w:r>
    </w:p>
    <w:p w:rsidR="00093BCC" w:rsidRPr="00093BCC" w:rsidRDefault="00093BCC" w:rsidP="00093BCC">
      <w:pPr>
        <w:tabs>
          <w:tab w:val="left" w:pos="851"/>
        </w:tabs>
        <w:spacing w:after="0" w:line="240" w:lineRule="auto"/>
        <w:ind w:firstLine="567"/>
        <w:jc w:val="both"/>
        <w:rPr>
          <w:sz w:val="24"/>
          <w:szCs w:val="28"/>
        </w:rPr>
      </w:pPr>
      <w:r w:rsidRPr="00093BCC">
        <w:rPr>
          <w:rFonts w:ascii="Times New Roman" w:hAnsi="Times New Roman" w:cs="Times New Roman"/>
          <w:b/>
          <w:i/>
          <w:sz w:val="24"/>
          <w:szCs w:val="28"/>
        </w:rPr>
        <w:t>Письмо.</w:t>
      </w:r>
      <w:r w:rsidRPr="00093BCC">
        <w:rPr>
          <w:rFonts w:ascii="Times New Roman" w:hAnsi="Times New Roman" w:cs="Times New Roman"/>
          <w:sz w:val="24"/>
          <w:szCs w:val="28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рисунков, серий рисунков, просмотренного фрагмента видеозаписи и т. </w:t>
      </w:r>
      <w:bookmarkStart w:id="3" w:name="_Toc277672619"/>
      <w:bookmarkStart w:id="4" w:name="_Toc277680306"/>
      <w:r w:rsidRPr="00093BCC">
        <w:rPr>
          <w:rFonts w:ascii="Times New Roman" w:hAnsi="Times New Roman" w:cs="Times New Roman"/>
          <w:sz w:val="24"/>
          <w:szCs w:val="28"/>
        </w:rPr>
        <w:t>п.).</w:t>
      </w:r>
      <w:r w:rsidRPr="00093BCC">
        <w:rPr>
          <w:sz w:val="24"/>
          <w:szCs w:val="28"/>
        </w:rPr>
        <w:t xml:space="preserve"> </w:t>
      </w:r>
    </w:p>
    <w:p w:rsidR="00093BCC" w:rsidRPr="00093BCC" w:rsidRDefault="00093BCC" w:rsidP="00093BCC">
      <w:pPr>
        <w:pStyle w:val="a3"/>
        <w:numPr>
          <w:ilvl w:val="0"/>
          <w:numId w:val="4"/>
        </w:numPr>
        <w:tabs>
          <w:tab w:val="left" w:pos="851"/>
        </w:tabs>
        <w:spacing w:before="120" w:after="120" w:line="240" w:lineRule="auto"/>
        <w:ind w:left="1066" w:hanging="357"/>
        <w:jc w:val="center"/>
        <w:rPr>
          <w:rFonts w:ascii="Times New Roman" w:hAnsi="Times New Roman"/>
          <w:b/>
          <w:sz w:val="32"/>
          <w:szCs w:val="28"/>
        </w:rPr>
      </w:pPr>
      <w:proofErr w:type="spellStart"/>
      <w:r w:rsidRPr="00093BCC">
        <w:rPr>
          <w:rFonts w:ascii="Times New Roman" w:hAnsi="Times New Roman"/>
          <w:b/>
          <w:sz w:val="24"/>
        </w:rPr>
        <w:t>Систематический</w:t>
      </w:r>
      <w:proofErr w:type="spellEnd"/>
      <w:r w:rsidRPr="00093BCC">
        <w:rPr>
          <w:rFonts w:ascii="Times New Roman" w:hAnsi="Times New Roman"/>
          <w:b/>
          <w:sz w:val="24"/>
        </w:rPr>
        <w:t xml:space="preserve"> </w:t>
      </w:r>
      <w:proofErr w:type="spellStart"/>
      <w:r w:rsidRPr="00093BCC">
        <w:rPr>
          <w:rFonts w:ascii="Times New Roman" w:hAnsi="Times New Roman"/>
          <w:b/>
          <w:sz w:val="24"/>
        </w:rPr>
        <w:t>курс</w:t>
      </w:r>
      <w:proofErr w:type="spellEnd"/>
      <w:r w:rsidRPr="00093BCC">
        <w:rPr>
          <w:rFonts w:ascii="Times New Roman" w:hAnsi="Times New Roman"/>
          <w:b/>
          <w:sz w:val="24"/>
        </w:rPr>
        <w:t xml:space="preserve"> </w:t>
      </w:r>
      <w:proofErr w:type="spellStart"/>
      <w:r w:rsidRPr="00093BCC">
        <w:rPr>
          <w:rFonts w:ascii="Times New Roman" w:hAnsi="Times New Roman"/>
          <w:b/>
          <w:sz w:val="24"/>
        </w:rPr>
        <w:t>русского</w:t>
      </w:r>
      <w:proofErr w:type="spellEnd"/>
      <w:r w:rsidRPr="00093BCC">
        <w:rPr>
          <w:rFonts w:ascii="Times New Roman" w:hAnsi="Times New Roman"/>
          <w:b/>
          <w:sz w:val="24"/>
        </w:rPr>
        <w:t xml:space="preserve"> </w:t>
      </w:r>
      <w:proofErr w:type="spellStart"/>
      <w:r w:rsidRPr="00093BCC">
        <w:rPr>
          <w:rFonts w:ascii="Times New Roman" w:hAnsi="Times New Roman"/>
          <w:b/>
          <w:sz w:val="24"/>
        </w:rPr>
        <w:t>языка</w:t>
      </w:r>
      <w:bookmarkEnd w:id="3"/>
      <w:bookmarkEnd w:id="4"/>
      <w:proofErr w:type="spellEnd"/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Фонетика и орфоэпия</w:t>
      </w:r>
      <w:r w:rsidRPr="00093BCC">
        <w:rPr>
          <w:rFonts w:ascii="Times New Roman" w:hAnsi="Times New Roman" w:cs="Times New Roman"/>
          <w:b/>
          <w:sz w:val="24"/>
          <w:szCs w:val="24"/>
        </w:rPr>
        <w:t>.</w:t>
      </w:r>
      <w:r w:rsidRPr="00093BCC">
        <w:rPr>
          <w:rFonts w:ascii="Times New Roman" w:hAnsi="Times New Roman" w:cs="Times New Roman"/>
          <w:sz w:val="24"/>
          <w:szCs w:val="24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звуков, определение парных и непарных по звонкости-глухости согласных звуков.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Определение качественной характеристики звука: гласный — согласный; гласный ударный — безударный; согласный твёрдый — мягкий, парный — непарный; согласный звонкий — глухой, парный — непарный.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Графика.</w:t>
      </w:r>
      <w:r w:rsidRPr="00093BCC">
        <w:rPr>
          <w:rFonts w:ascii="Times New Roman" w:hAnsi="Times New Roman" w:cs="Times New Roman"/>
          <w:sz w:val="24"/>
          <w:szCs w:val="24"/>
        </w:rPr>
        <w:t xml:space="preserve"> Различение звуков и букв. Обозначение на письме твёрдости-мягкости согласных звуков. Использование на письме разделительных </w:t>
      </w:r>
      <w:r w:rsidRPr="00093BCC">
        <w:rPr>
          <w:rFonts w:ascii="Times New Roman" w:hAnsi="Times New Roman" w:cs="Times New Roman"/>
          <w:i/>
          <w:sz w:val="24"/>
          <w:szCs w:val="24"/>
        </w:rPr>
        <w:t>ъ</w:t>
      </w:r>
      <w:r w:rsidRPr="00093BCC">
        <w:rPr>
          <w:rFonts w:ascii="Times New Roman" w:hAnsi="Times New Roman" w:cs="Times New Roman"/>
          <w:sz w:val="24"/>
          <w:szCs w:val="24"/>
        </w:rPr>
        <w:t xml:space="preserve"> и</w:t>
      </w:r>
      <w:r w:rsidRPr="00093BCC">
        <w:rPr>
          <w:rFonts w:ascii="Times New Roman" w:hAnsi="Times New Roman" w:cs="Times New Roman"/>
          <w:i/>
          <w:sz w:val="24"/>
          <w:szCs w:val="24"/>
        </w:rPr>
        <w:t xml:space="preserve"> ь</w:t>
      </w:r>
      <w:r w:rsidRPr="00093B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Установление соотношения звукового и буквенного состава слова в словах типа </w:t>
      </w:r>
      <w:r w:rsidRPr="00093BCC">
        <w:rPr>
          <w:rFonts w:ascii="Times New Roman" w:hAnsi="Times New Roman" w:cs="Times New Roman"/>
          <w:i/>
          <w:sz w:val="24"/>
          <w:szCs w:val="24"/>
        </w:rPr>
        <w:t>стол, конь</w:t>
      </w:r>
      <w:r w:rsidRPr="00093BCC">
        <w:rPr>
          <w:rFonts w:ascii="Times New Roman" w:hAnsi="Times New Roman" w:cs="Times New Roman"/>
          <w:sz w:val="24"/>
          <w:szCs w:val="24"/>
        </w:rPr>
        <w:t xml:space="preserve">; в словах с йотированными гласными </w:t>
      </w:r>
      <w:r w:rsidRPr="00093BCC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093BCC">
        <w:rPr>
          <w:rFonts w:ascii="Times New Roman" w:hAnsi="Times New Roman" w:cs="Times New Roman"/>
          <w:sz w:val="24"/>
          <w:szCs w:val="24"/>
        </w:rPr>
        <w:t>; в словах с непроизносимыми согласными.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B3B3B3"/>
        </w:rPr>
      </w:pPr>
      <w:r w:rsidRPr="00093BCC">
        <w:rPr>
          <w:rFonts w:ascii="Times New Roman" w:hAnsi="Times New Roman" w:cs="Times New Roman"/>
          <w:sz w:val="24"/>
          <w:szCs w:val="24"/>
        </w:rPr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  <w:r w:rsidRPr="00093BCC">
        <w:rPr>
          <w:rFonts w:ascii="Times New Roman" w:hAnsi="Times New Roman" w:cs="Times New Roman"/>
          <w:sz w:val="24"/>
          <w:szCs w:val="24"/>
          <w:shd w:val="clear" w:color="auto" w:fill="B3B3B3"/>
        </w:rPr>
        <w:t xml:space="preserve"> </w:t>
      </w:r>
    </w:p>
    <w:p w:rsidR="00A317AE" w:rsidRPr="00093BCC" w:rsidRDefault="00093BCC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Лексика</w:t>
      </w:r>
      <w:r w:rsidR="00A317AE" w:rsidRPr="00093BC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A317AE" w:rsidRPr="00093B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7AE" w:rsidRPr="00093BCC">
        <w:rPr>
          <w:rFonts w:ascii="Times New Roman" w:hAnsi="Times New Roman" w:cs="Times New Roman"/>
          <w:sz w:val="24"/>
          <w:szCs w:val="24"/>
        </w:rPr>
        <w:t>Практическое представление о слове как единице языка. Понимание слова, единства звучания и значения. Различение внешней (</w:t>
      </w:r>
      <w:proofErr w:type="spellStart"/>
      <w:r w:rsidR="00A317AE" w:rsidRPr="00093BCC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="00A317AE" w:rsidRPr="00093BCC">
        <w:rPr>
          <w:rFonts w:ascii="Times New Roman" w:hAnsi="Times New Roman" w:cs="Times New Roman"/>
          <w:sz w:val="24"/>
          <w:szCs w:val="24"/>
        </w:rPr>
        <w:t xml:space="preserve">-буквенной) стороны и внутренней (значения слова) с помощью наглядно-образных моделей. Первоначальное </w:t>
      </w:r>
      <w:r w:rsidR="00A317AE" w:rsidRPr="00093BCC">
        <w:rPr>
          <w:rFonts w:ascii="Times New Roman" w:hAnsi="Times New Roman" w:cs="Times New Roman"/>
          <w:sz w:val="24"/>
          <w:szCs w:val="24"/>
        </w:rPr>
        <w:lastRenderedPageBreak/>
        <w:t>представление о слове как знаке, как заместителе реальных предметов (их действий и свойств).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Определение значения слов по тексту,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Номинативная функция слова (называть предметы окружающего мира).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Слова — имена собственные (наименование единичных предметов), имена нарицательные (общее наименование ряда подобных предметов).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Дифференциация слов по вопросам «кто?», «что?» для обозначения одушевлённых и неодушевлённых предметов. Различение слов с конкретным и общим значением (</w:t>
      </w:r>
      <w:r w:rsidRPr="00093BCC">
        <w:rPr>
          <w:rFonts w:ascii="Times New Roman" w:hAnsi="Times New Roman" w:cs="Times New Roman"/>
          <w:i/>
          <w:sz w:val="24"/>
          <w:szCs w:val="24"/>
        </w:rPr>
        <w:t>шуба — одежда</w:t>
      </w:r>
      <w:r w:rsidRPr="00093BCC">
        <w:rPr>
          <w:rFonts w:ascii="Times New Roman" w:hAnsi="Times New Roman" w:cs="Times New Roman"/>
          <w:sz w:val="24"/>
          <w:szCs w:val="24"/>
        </w:rPr>
        <w:t>). Знакомство со словарями.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Наблюдения за использованием в речи антонимов и синонимов. Первоначальные представления об однозначных и многозначных словах, о прямом и переносном значении слова.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Состав слова (</w:t>
      </w:r>
      <w:proofErr w:type="spellStart"/>
      <w:r w:rsidRPr="00093BCC">
        <w:rPr>
          <w:rFonts w:ascii="Times New Roman" w:hAnsi="Times New Roman" w:cs="Times New Roman"/>
          <w:b/>
          <w:i/>
          <w:sz w:val="24"/>
          <w:szCs w:val="24"/>
        </w:rPr>
        <w:t>морфемика</w:t>
      </w:r>
      <w:proofErr w:type="spellEnd"/>
      <w:r w:rsidRPr="00093BCC">
        <w:rPr>
          <w:rFonts w:ascii="Times New Roman" w:hAnsi="Times New Roman" w:cs="Times New Roman"/>
          <w:b/>
          <w:i/>
          <w:sz w:val="24"/>
          <w:szCs w:val="24"/>
        </w:rPr>
        <w:t>).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Роль окончаний в словах (для связи слов в предложении).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Морфология.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Общее представление о частях речи.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Классификация слов по частям речи. Знание средств их выделения (вопросы и общее значение). Деление частей речи на самостоятельные и служебные.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Имя существительное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Значение и употребление в речи. Умение опознавать имена собственные. Различение имён существительных, отвечающих на вопросы «кто?» и «что?». Различение имён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имён существительных к 1, 2 и 3-му склонению. Морфологический разбор имён существительных.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 xml:space="preserve"> Имя прилагательное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Значение и употребление в речи. Основные признаки. Дифференциация и группировка слов по вопросам. Изменение прилагательных по родам, числам и падежам, кроме прилагательных  на </w:t>
      </w:r>
      <w:r w:rsidRPr="00093BCC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ья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-ин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Морфологический разбор имён прилагательных.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Имя числительное.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Общее представление об имени числительном как части речи. Употребление числительных в речи.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Местоимение.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Общее представление о местоимении. Личные местоимения. Значение и употребление в речи. Личные местоимения 1, 2 и 3-го лица единственного и множественного числа. Склонение личных местоимений. Роль местоимения в речи.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Глагол.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Значение и употребление в речи. Основные признаки. Классификация глаголов по вопросам. Неопределённая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Наречие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Неизменяемость наречий. Значение и употребление в речи.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Предлог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lastRenderedPageBreak/>
        <w:t>Союзы</w:t>
      </w:r>
      <w:r w:rsidRPr="00093BCC">
        <w:rPr>
          <w:rFonts w:ascii="Times New Roman" w:hAnsi="Times New Roman" w:cs="Times New Roman"/>
          <w:i/>
          <w:sz w:val="24"/>
          <w:szCs w:val="24"/>
        </w:rPr>
        <w:t xml:space="preserve"> (и, а, но)</w:t>
      </w:r>
      <w:r w:rsidRPr="00093BCC">
        <w:rPr>
          <w:rFonts w:ascii="Times New Roman" w:hAnsi="Times New Roman" w:cs="Times New Roman"/>
          <w:sz w:val="24"/>
          <w:szCs w:val="24"/>
        </w:rPr>
        <w:t xml:space="preserve">, их роль в речи. Частица </w:t>
      </w:r>
      <w:r w:rsidRPr="00093BCC">
        <w:rPr>
          <w:rFonts w:ascii="Times New Roman" w:hAnsi="Times New Roman" w:cs="Times New Roman"/>
          <w:i/>
          <w:sz w:val="24"/>
          <w:szCs w:val="24"/>
        </w:rPr>
        <w:t>не</w:t>
      </w:r>
      <w:r w:rsidRPr="00093BCC">
        <w:rPr>
          <w:rFonts w:ascii="Times New Roman" w:hAnsi="Times New Roman" w:cs="Times New Roman"/>
          <w:sz w:val="24"/>
          <w:szCs w:val="24"/>
        </w:rPr>
        <w:t xml:space="preserve">, её значение.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Синтаксис.</w:t>
      </w:r>
      <w:r w:rsidRPr="00093BCC">
        <w:rPr>
          <w:rFonts w:ascii="Times New Roman" w:hAnsi="Times New Roman" w:cs="Times New Roman"/>
          <w:sz w:val="24"/>
          <w:szCs w:val="24"/>
        </w:rPr>
        <w:t xml:space="preserve"> Различение предложения, словосочетания, слова (осознание их сходства и различия). Выделение признаков предложения.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Нахождение и самостоятельное составление предложений с однородными членами без союзов и с союзами </w:t>
      </w:r>
      <w:r w:rsidRPr="00093BCC">
        <w:rPr>
          <w:rFonts w:ascii="Times New Roman" w:hAnsi="Times New Roman" w:cs="Times New Roman"/>
          <w:i/>
          <w:sz w:val="24"/>
          <w:szCs w:val="24"/>
        </w:rPr>
        <w:t>и, а, но</w:t>
      </w:r>
      <w:r w:rsidRPr="00093BCC">
        <w:rPr>
          <w:rFonts w:ascii="Times New Roman" w:hAnsi="Times New Roman" w:cs="Times New Roman"/>
          <w:sz w:val="24"/>
          <w:szCs w:val="24"/>
        </w:rPr>
        <w:t xml:space="preserve">. Использование интонации перечисления в предложениях с однородными членами.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Различение простых и сложных предложений. Роль предложения в речевом общении, его коммуникативная функция.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B3B3B3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Орфография и пунктуация</w:t>
      </w:r>
      <w:r w:rsidRPr="00093BCC">
        <w:rPr>
          <w:rFonts w:ascii="Times New Roman" w:hAnsi="Times New Roman" w:cs="Times New Roman"/>
          <w:b/>
          <w:sz w:val="24"/>
          <w:szCs w:val="24"/>
        </w:rPr>
        <w:t>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Практическое усвоение понятия «орфограмма». Формирование орфографической зоркости, использование разных способов написания в зависимости от места орфограммы в слове. Использование орфографического словаря.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Применение правил правописания: 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жи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 xml:space="preserve">—ши, 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ча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—ща, чу—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щу</w:t>
      </w:r>
      <w:proofErr w:type="spellEnd"/>
      <w:r w:rsidRPr="00093BCC">
        <w:rPr>
          <w:rFonts w:ascii="Times New Roman" w:hAnsi="Times New Roman" w:cs="Times New Roman"/>
          <w:sz w:val="24"/>
          <w:szCs w:val="24"/>
        </w:rPr>
        <w:t>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чк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—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чн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чт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щн</w:t>
      </w:r>
      <w:proofErr w:type="spellEnd"/>
      <w:r w:rsidRPr="00093BCC">
        <w:rPr>
          <w:rFonts w:ascii="Times New Roman" w:hAnsi="Times New Roman" w:cs="Times New Roman"/>
          <w:sz w:val="24"/>
          <w:szCs w:val="24"/>
        </w:rPr>
        <w:t>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перенос слов;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заглавная буква в начале предложения, в именах собственных;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непроизносимые согласные;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гласные и согласные в неизменяемых на письме приставках;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разделительные </w:t>
      </w:r>
      <w:r w:rsidRPr="00093BCC">
        <w:rPr>
          <w:rFonts w:ascii="Times New Roman" w:hAnsi="Times New Roman" w:cs="Times New Roman"/>
          <w:i/>
          <w:sz w:val="24"/>
          <w:szCs w:val="24"/>
        </w:rPr>
        <w:t>ъ</w:t>
      </w:r>
      <w:r w:rsidRPr="00093BCC">
        <w:rPr>
          <w:rFonts w:ascii="Times New Roman" w:hAnsi="Times New Roman" w:cs="Times New Roman"/>
          <w:sz w:val="24"/>
          <w:szCs w:val="24"/>
        </w:rPr>
        <w:t xml:space="preserve"> и </w:t>
      </w:r>
      <w:r w:rsidRPr="00093BCC">
        <w:rPr>
          <w:rFonts w:ascii="Times New Roman" w:hAnsi="Times New Roman" w:cs="Times New Roman"/>
          <w:i/>
          <w:sz w:val="24"/>
          <w:szCs w:val="24"/>
        </w:rPr>
        <w:t>ь</w:t>
      </w:r>
      <w:r w:rsidRPr="00093BCC">
        <w:rPr>
          <w:rFonts w:ascii="Times New Roman" w:hAnsi="Times New Roman" w:cs="Times New Roman"/>
          <w:sz w:val="24"/>
          <w:szCs w:val="24"/>
        </w:rPr>
        <w:t>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мягкий знак после шипящих на конце имён существительных (</w:t>
      </w:r>
      <w:r w:rsidRPr="00093BCC">
        <w:rPr>
          <w:rFonts w:ascii="Times New Roman" w:hAnsi="Times New Roman" w:cs="Times New Roman"/>
          <w:i/>
          <w:sz w:val="24"/>
          <w:szCs w:val="24"/>
        </w:rPr>
        <w:t>ночь, рожь, мышь</w:t>
      </w:r>
      <w:r w:rsidRPr="00093BCC">
        <w:rPr>
          <w:rFonts w:ascii="Times New Roman" w:hAnsi="Times New Roman" w:cs="Times New Roman"/>
          <w:sz w:val="24"/>
          <w:szCs w:val="24"/>
        </w:rPr>
        <w:t>);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безударные падежные окончания имён существительных (кроме существительных на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мя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ий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ья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ье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ия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093BCC">
        <w:rPr>
          <w:rFonts w:ascii="Times New Roman" w:hAnsi="Times New Roman" w:cs="Times New Roman"/>
          <w:i/>
          <w:sz w:val="24"/>
          <w:szCs w:val="24"/>
        </w:rPr>
        <w:t>, -ин</w:t>
      </w:r>
      <w:r w:rsidRPr="00093BCC">
        <w:rPr>
          <w:rFonts w:ascii="Times New Roman" w:hAnsi="Times New Roman" w:cs="Times New Roman"/>
          <w:sz w:val="24"/>
          <w:szCs w:val="24"/>
        </w:rPr>
        <w:t>);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безударные окончания имён прилагательных;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i/>
          <w:sz w:val="24"/>
          <w:szCs w:val="24"/>
        </w:rPr>
        <w:t>не</w:t>
      </w:r>
      <w:r w:rsidRPr="00093BCC">
        <w:rPr>
          <w:rFonts w:ascii="Times New Roman" w:hAnsi="Times New Roman" w:cs="Times New Roman"/>
          <w:sz w:val="24"/>
          <w:szCs w:val="24"/>
        </w:rPr>
        <w:t xml:space="preserve"> с глаголами;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мягкий знак после шипящих на конце глаголов 2-го лица единственного числа (</w:t>
      </w:r>
      <w:r w:rsidRPr="00093BCC">
        <w:rPr>
          <w:rFonts w:ascii="Times New Roman" w:hAnsi="Times New Roman" w:cs="Times New Roman"/>
          <w:i/>
          <w:sz w:val="24"/>
          <w:szCs w:val="24"/>
        </w:rPr>
        <w:t>пишешь, учишь</w:t>
      </w:r>
      <w:r w:rsidRPr="00093BCC">
        <w:rPr>
          <w:rFonts w:ascii="Times New Roman" w:hAnsi="Times New Roman" w:cs="Times New Roman"/>
          <w:sz w:val="24"/>
          <w:szCs w:val="24"/>
        </w:rPr>
        <w:t>);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мягкий знак в глаголах на -</w:t>
      </w:r>
      <w:proofErr w:type="spellStart"/>
      <w:r w:rsidRPr="00093BCC">
        <w:rPr>
          <w:rFonts w:ascii="Times New Roman" w:hAnsi="Times New Roman" w:cs="Times New Roman"/>
          <w:i/>
          <w:sz w:val="24"/>
          <w:szCs w:val="24"/>
        </w:rPr>
        <w:t>ться</w:t>
      </w:r>
      <w:proofErr w:type="spellEnd"/>
      <w:r w:rsidRPr="00093BCC">
        <w:rPr>
          <w:rFonts w:ascii="Times New Roman" w:hAnsi="Times New Roman" w:cs="Times New Roman"/>
          <w:sz w:val="24"/>
          <w:szCs w:val="24"/>
        </w:rPr>
        <w:t>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раздельное написание предлогов с другими словами;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A317AE" w:rsidRPr="00093BCC" w:rsidRDefault="00A317AE" w:rsidP="00093BCC">
      <w:pPr>
        <w:numPr>
          <w:ilvl w:val="0"/>
          <w:numId w:val="3"/>
        </w:numPr>
        <w:tabs>
          <w:tab w:val="left" w:pos="851"/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Pr="00093BCC">
        <w:rPr>
          <w:rFonts w:ascii="Times New Roman" w:hAnsi="Times New Roman" w:cs="Times New Roman"/>
          <w:b/>
          <w:sz w:val="24"/>
          <w:szCs w:val="24"/>
        </w:rPr>
        <w:t>.</w:t>
      </w:r>
      <w:r w:rsidRPr="00093BCC">
        <w:rPr>
          <w:rFonts w:ascii="Times New Roman" w:hAnsi="Times New Roman" w:cs="Times New Roman"/>
          <w:sz w:val="24"/>
          <w:szCs w:val="24"/>
        </w:rPr>
        <w:t xml:space="preserve"> Осознание ситуации общения: с какой целью, с кем и где происходит общение.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 т. 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</w:t>
      </w:r>
      <w:r w:rsidRPr="00093BCC">
        <w:rPr>
          <w:rFonts w:ascii="Times New Roman" w:hAnsi="Times New Roman" w:cs="Times New Roman"/>
          <w:sz w:val="24"/>
          <w:szCs w:val="24"/>
        </w:rPr>
        <w:lastRenderedPageBreak/>
        <w:t>ИКТ. Особенности речевого этикета в условиях общения с людьми, плохо владеющими русским языком.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Практическое овладение устными монологическими высказываниями на определённую тему с использованием разных типов речи (описание, повествование, рассуждение).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</w:t>
      </w:r>
      <w:proofErr w:type="spellStart"/>
      <w:r w:rsidRPr="00093BCC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093BCC">
        <w:rPr>
          <w:rFonts w:ascii="Times New Roman" w:hAnsi="Times New Roman" w:cs="Times New Roman"/>
          <w:sz w:val="24"/>
          <w:szCs w:val="24"/>
        </w:rPr>
        <w:t xml:space="preserve">, корректирование порядка предложений и частей текста (абзацев).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План текста. Составление планов к предлагаемым текстам. Создание собственных текстов по предложенным планам.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 xml:space="preserve">Типы текстов: описание, повествование, рассуждение, их особенности. Знакомство с жанрами письма и поздравления. 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 </w:t>
      </w:r>
    </w:p>
    <w:p w:rsidR="00A317AE" w:rsidRPr="00093BCC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Знакомство с основными видами изложений и сочинений (без заучивания определений): изложение подробное и выборочное, изложение с элементами сочинения, сочинение-повествование, сочинение-описание, сочинение-рассуждение.</w:t>
      </w:r>
    </w:p>
    <w:p w:rsidR="00A317AE" w:rsidRDefault="00A317AE" w:rsidP="00093B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93BCC">
        <w:rPr>
          <w:rFonts w:ascii="Times New Roman" w:hAnsi="Times New Roman" w:cs="Times New Roman"/>
          <w:sz w:val="24"/>
          <w:szCs w:val="24"/>
        </w:rPr>
        <w:t>Освоение позитивной, духовно-нравственной модели общения, основанной на взаимопонимании, терпении, уважении к собеседнику и внимании к иному мнению.</w:t>
      </w:r>
    </w:p>
    <w:p w:rsidR="00C40BB1" w:rsidRPr="00C40BB1" w:rsidRDefault="00C40BB1" w:rsidP="00C40BB1">
      <w:pPr>
        <w:pStyle w:val="ParagraphStyle"/>
        <w:spacing w:before="120" w:after="120"/>
        <w:ind w:left="714"/>
        <w:jc w:val="center"/>
        <w:rPr>
          <w:rFonts w:ascii="Times New Roman" w:hAnsi="Times New Roman" w:cs="Times New Roman"/>
          <w:b/>
          <w:bCs/>
          <w:sz w:val="28"/>
        </w:rPr>
      </w:pPr>
      <w:r w:rsidRPr="00C40BB1">
        <w:rPr>
          <w:rFonts w:ascii="Times New Roman" w:hAnsi="Times New Roman" w:cs="Times New Roman"/>
          <w:b/>
          <w:lang w:val="en-US"/>
        </w:rPr>
        <w:t>IV</w:t>
      </w:r>
      <w:r w:rsidRPr="00C40BB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C40BB1">
        <w:rPr>
          <w:rFonts w:ascii="Times New Roman" w:hAnsi="Times New Roman" w:cs="Times New Roman"/>
          <w:b/>
          <w:bCs/>
          <w:sz w:val="28"/>
        </w:rPr>
        <w:t>Планируемые результаты освоения учебного предмета</w:t>
      </w:r>
    </w:p>
    <w:p w:rsidR="000278AB" w:rsidRDefault="000278AB" w:rsidP="0047029B">
      <w:pPr>
        <w:pStyle w:val="ParagraphStyle"/>
        <w:numPr>
          <w:ilvl w:val="0"/>
          <w:numId w:val="2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r w:rsidRPr="000278AB">
        <w:rPr>
          <w:rFonts w:ascii="Times New Roman" w:hAnsi="Times New Roman" w:cs="Times New Roman"/>
          <w:b/>
          <w:bCs/>
        </w:rPr>
        <w:t>Личностные результаты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bookmarkStart w:id="5" w:name="bookmark1"/>
      <w:bookmarkEnd w:id="5"/>
      <w:r w:rsidRPr="000278AB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0278AB">
        <w:rPr>
          <w:rFonts w:ascii="Times New Roman" w:hAnsi="Times New Roman" w:cs="Times New Roman"/>
        </w:rPr>
        <w:t xml:space="preserve"> для формирования следующих общих личностных результатов: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становление внутренней позиции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к языковой деятельности, к чтению и читательской деятельности;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 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восприятие русского языка как одной из основных национально-культурных ценностей российского народа, его значения в процессе получения школьного образования, осознание себя носителем этого языка;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понимание того, что правильная устная и письменная речь является показателем индивидуальной культуры человека;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развитие способности к самооценке на основе наблюдения за собственной речью;</w:t>
      </w:r>
    </w:p>
    <w:p w:rsidR="000278AB" w:rsidRPr="000278AB" w:rsidRDefault="000278AB" w:rsidP="000278AB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уважительное отношение к иному мнению, истории и культуре других народов;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развитие самостоятельности и личной ответственности за свои поступки (и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развитие этических чувств (стыда, совести, доброжелательности и эмоционально-нравственной отзывчивости), понимание чувств одноклассников, собеседников; сочувствие и сопереживание людям;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развитие чувства прекрасного и эстетических чувств на основе материалов курса «Русский язык»;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развитие мотивации к творческому труду (в проектной деятельности), к созданию собственных информационных объектов и др., к работе на результат;</w:t>
      </w:r>
    </w:p>
    <w:p w:rsidR="000278AB" w:rsidRPr="000278AB" w:rsidRDefault="000278AB" w:rsidP="0047029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  <w:bookmarkStart w:id="6" w:name="bookmark2"/>
      <w:bookmarkEnd w:id="6"/>
    </w:p>
    <w:p w:rsidR="000278AB" w:rsidRPr="0047029B" w:rsidRDefault="000278AB" w:rsidP="0047029B">
      <w:pPr>
        <w:pStyle w:val="ParagraphStyle"/>
        <w:numPr>
          <w:ilvl w:val="0"/>
          <w:numId w:val="2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0278AB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 результаты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278AB">
        <w:rPr>
          <w:rFonts w:ascii="Times New Roman" w:hAnsi="Times New Roman" w:cs="Times New Roman"/>
          <w:b/>
          <w:bCs/>
          <w:i/>
          <w:iCs/>
        </w:rPr>
        <w:t>Регулятивные.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7" w:name="bookmark3"/>
      <w:bookmarkEnd w:id="7"/>
      <w:r w:rsidRPr="000278AB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0278AB">
        <w:rPr>
          <w:rFonts w:ascii="Times New Roman" w:hAnsi="Times New Roman" w:cs="Times New Roman"/>
        </w:rPr>
        <w:t xml:space="preserve"> для формирования </w:t>
      </w:r>
      <w:r w:rsidRPr="000278AB">
        <w:rPr>
          <w:rFonts w:ascii="Times New Roman" w:hAnsi="Times New Roman" w:cs="Times New Roman"/>
          <w:i/>
          <w:iCs/>
        </w:rPr>
        <w:t>регулятивных УУД: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учитывать выделенные учителем ориентиры действия в новом учебном материале (в сотрудничестве с учителем, одноклассниками);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– в памятках);  учитывать  правило  (алгоритм) в планировании и контроле способа решения;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выполнять учебные действия в устной, письменной речи, во внутреннем плане;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адекватно воспринимать оценку своей работы учителями, товарищами, другими лицами;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понимать причины успеха/неуспеха учебной деятельности и развивать способности конструктивно действовать даже в ситуациях неуспеха.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bookmarkStart w:id="8" w:name="bookmark4"/>
      <w:bookmarkEnd w:id="8"/>
      <w:r w:rsidRPr="000278AB">
        <w:rPr>
          <w:rFonts w:ascii="Times New Roman" w:hAnsi="Times New Roman" w:cs="Times New Roman"/>
          <w:b/>
          <w:bCs/>
          <w:i/>
          <w:iCs/>
        </w:rPr>
        <w:t>Познавательные.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9" w:name="bookmark5"/>
      <w:bookmarkEnd w:id="9"/>
      <w:r w:rsidRPr="000278AB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0278AB">
        <w:rPr>
          <w:rFonts w:ascii="Times New Roman" w:hAnsi="Times New Roman" w:cs="Times New Roman"/>
        </w:rPr>
        <w:t xml:space="preserve"> для формирования </w:t>
      </w:r>
      <w:r w:rsidRPr="000278AB">
        <w:rPr>
          <w:rFonts w:ascii="Times New Roman" w:hAnsi="Times New Roman" w:cs="Times New Roman"/>
          <w:i/>
          <w:iCs/>
        </w:rPr>
        <w:t>познавательных УУД: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уметь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Интернета); пользоваться словарями и справочниками различных типов;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записывать, фиксировать информацию с помощью инструментов информационных и коммуникационных технологий (далее ИКТ);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 и практических лингвистических задач;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овладевать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</w:t>
      </w:r>
      <w:r w:rsidRPr="000278AB">
        <w:rPr>
          <w:rFonts w:ascii="Times New Roman" w:hAnsi="Times New Roman" w:cs="Times New Roman"/>
        </w:rPr>
        <w:lastRenderedPageBreak/>
        <w:t>языковые особенности и структуру текста; передавать устно или письменно содержание текста;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</w:t>
      </w:r>
      <w:proofErr w:type="spellStart"/>
      <w:r w:rsidRPr="000278AB">
        <w:rPr>
          <w:rFonts w:ascii="Times New Roman" w:hAnsi="Times New Roman" w:cs="Times New Roman"/>
        </w:rPr>
        <w:t>видеосопровождение</w:t>
      </w:r>
      <w:proofErr w:type="spellEnd"/>
      <w:r w:rsidRPr="000278AB">
        <w:rPr>
          <w:rFonts w:ascii="Times New Roman" w:hAnsi="Times New Roman" w:cs="Times New Roman"/>
        </w:rPr>
        <w:t xml:space="preserve"> и графическое сопровождение;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осуществлять логические действия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bookmarkStart w:id="10" w:name="bookmark6"/>
      <w:bookmarkEnd w:id="10"/>
      <w:r w:rsidRPr="000278AB">
        <w:rPr>
          <w:rFonts w:ascii="Times New Roman" w:hAnsi="Times New Roman" w:cs="Times New Roman"/>
          <w:b/>
          <w:bCs/>
          <w:i/>
          <w:iCs/>
        </w:rPr>
        <w:t>Коммуникативные.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11" w:name="bookmark7"/>
      <w:bookmarkEnd w:id="11"/>
      <w:r w:rsidRPr="000278AB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0278AB">
        <w:rPr>
          <w:rFonts w:ascii="Times New Roman" w:hAnsi="Times New Roman" w:cs="Times New Roman"/>
        </w:rPr>
        <w:t xml:space="preserve"> для формирования </w:t>
      </w:r>
      <w:r w:rsidRPr="000278AB">
        <w:rPr>
          <w:rFonts w:ascii="Times New Roman" w:hAnsi="Times New Roman" w:cs="Times New Roman"/>
          <w:i/>
          <w:iCs/>
        </w:rPr>
        <w:t>коммуникативных УУД: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уметь слушать и слышать собеседника, вести диалог;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ориентироваться в целях, задачах, средствах и условиях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стремиться к точному выражению собственного мнения и позиции;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договариваться и приходить к общему решению в совместной деятельности, в том числе в ситуации столкновения интересов;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задавать вопросы, необходимые для организации собственной деятельности и сотрудничества с партнёром;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активно использовать речевые средства и средства ИКТ для решения коммуникативных и познавательных задач;</w:t>
      </w:r>
    </w:p>
    <w:p w:rsidR="000278AB" w:rsidRPr="000278AB" w:rsidRDefault="000278AB" w:rsidP="0047029B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применять приобретённые коммуникативные умения в практике свободного общения.</w:t>
      </w:r>
    </w:p>
    <w:p w:rsidR="000278AB" w:rsidRPr="000278AB" w:rsidRDefault="000278AB" w:rsidP="0047029B">
      <w:pPr>
        <w:pStyle w:val="ParagraphStyle"/>
        <w:numPr>
          <w:ilvl w:val="0"/>
          <w:numId w:val="2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bookmarkStart w:id="12" w:name="bookmark8"/>
      <w:bookmarkEnd w:id="12"/>
      <w:r w:rsidRPr="000278AB">
        <w:rPr>
          <w:rFonts w:ascii="Times New Roman" w:hAnsi="Times New Roman" w:cs="Times New Roman"/>
          <w:b/>
          <w:bCs/>
        </w:rPr>
        <w:t>Предметные результаты</w:t>
      </w:r>
    </w:p>
    <w:p w:rsidR="000278AB" w:rsidRPr="000278AB" w:rsidRDefault="000278AB" w:rsidP="000278AB">
      <w:pPr>
        <w:pStyle w:val="ParagraphStyle"/>
        <w:spacing w:before="12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bookmarkStart w:id="13" w:name="bookmark9"/>
      <w:bookmarkEnd w:id="13"/>
      <w:r w:rsidRPr="000278AB">
        <w:rPr>
          <w:rFonts w:ascii="Times New Roman" w:hAnsi="Times New Roman" w:cs="Times New Roman"/>
          <w:b/>
          <w:bCs/>
          <w:i/>
          <w:iCs/>
        </w:rPr>
        <w:t>Общие предметные результаты освоения программы.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bookmarkStart w:id="14" w:name="bookmark10"/>
      <w:bookmarkEnd w:id="14"/>
      <w:r w:rsidRPr="000278AB">
        <w:rPr>
          <w:rFonts w:ascii="Times New Roman" w:hAnsi="Times New Roman" w:cs="Times New Roman"/>
          <w:i/>
          <w:iCs/>
        </w:rPr>
        <w:t>Обучающийся получит возможность</w:t>
      </w:r>
      <w:r w:rsidRPr="000278AB">
        <w:rPr>
          <w:rFonts w:ascii="Times New Roman" w:hAnsi="Times New Roman" w:cs="Times New Roman"/>
        </w:rPr>
        <w:t xml:space="preserve"> для формирования следующих общих предметных результатов: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0278AB">
        <w:rPr>
          <w:rFonts w:ascii="Times New Roman" w:hAnsi="Times New Roman" w:cs="Times New Roman"/>
        </w:rPr>
        <w:t>морфемики</w:t>
      </w:r>
      <w:proofErr w:type="spellEnd"/>
      <w:r w:rsidRPr="000278AB">
        <w:rPr>
          <w:rFonts w:ascii="Times New Roman" w:hAnsi="Times New Roman" w:cs="Times New Roman"/>
        </w:rPr>
        <w:t>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 w:rsidR="000278AB" w:rsidRPr="0047029B" w:rsidRDefault="000278AB" w:rsidP="0047029B">
      <w:pPr>
        <w:pStyle w:val="ParagraphStyle"/>
        <w:ind w:firstLine="360"/>
        <w:jc w:val="both"/>
        <w:rPr>
          <w:rStyle w:val="c2"/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овладение основами грамотного письма: основными орфографическими и 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0278AB" w:rsidRPr="000278AB" w:rsidRDefault="000278AB" w:rsidP="000278AB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278AB">
        <w:rPr>
          <w:rFonts w:ascii="Times New Roman" w:hAnsi="Times New Roman" w:cs="Times New Roman"/>
          <w:b/>
          <w:bCs/>
          <w:i/>
          <w:iCs/>
        </w:rPr>
        <w:t>Предметные результаты освоения основных содержательных линий программы.</w:t>
      </w:r>
    </w:p>
    <w:p w:rsidR="000278AB" w:rsidRPr="000278AB" w:rsidRDefault="000278AB" w:rsidP="0047029B">
      <w:pPr>
        <w:pStyle w:val="ParagraphStyle"/>
        <w:spacing w:before="120" w:after="120"/>
        <w:jc w:val="center"/>
        <w:rPr>
          <w:rFonts w:ascii="Times New Roman" w:hAnsi="Times New Roman" w:cs="Times New Roman"/>
          <w:b/>
          <w:bCs/>
        </w:rPr>
      </w:pPr>
      <w:bookmarkStart w:id="15" w:name="bookmark12"/>
      <w:bookmarkEnd w:id="15"/>
      <w:r w:rsidRPr="000278AB">
        <w:rPr>
          <w:rFonts w:ascii="Times New Roman" w:hAnsi="Times New Roman" w:cs="Times New Roman"/>
          <w:b/>
          <w:bCs/>
        </w:rPr>
        <w:t>РАЗВИТИЕ РЕЧИ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bookmarkStart w:id="16" w:name="bookmark13"/>
      <w:bookmarkEnd w:id="16"/>
      <w:r w:rsidRPr="000278AB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практически овладевать формой диалогической речи; овладевать умениями ведения разговора (начать, поддержать, закончить разговор, привлечь внимание и др.);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выражать собственное мнение, обосновывать его с учётом ситуации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овладевать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овладевать умениями работы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самостоятельно памяткой для подготовки и написания изложения учеником;</w:t>
      </w:r>
    </w:p>
    <w:p w:rsidR="000278AB" w:rsidRPr="000278AB" w:rsidRDefault="000278AB" w:rsidP="000278AB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сочинять письма, поздравительные открытки, объявления и другие небольшие тексты для конкретных ситуаций общения;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составлять тексты повествовательного и описательного характера на основе разных источников (по наблюдению, сюжетному рисунку, репродукциям картин художников, заданным теме и плану, опорным словам, на свободную тему, по пословице или поговорке, по воображению и др.);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письменно сочинять небольшие речевые произведения освоенных жанров (например, записку, письмо, поздравление, объявление);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0278AB" w:rsidRPr="000278AB" w:rsidRDefault="000278AB" w:rsidP="000278AB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i/>
          <w:iCs/>
        </w:rPr>
      </w:pPr>
      <w:bookmarkStart w:id="17" w:name="bookmark14"/>
      <w:bookmarkEnd w:id="17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подробно и выборочно письменно передавать содержание текста;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оформлять результаты исследовательской работы;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</w:rPr>
        <w:t xml:space="preserve">•  </w:t>
      </w:r>
      <w:r w:rsidRPr="000278AB">
        <w:rPr>
          <w:rFonts w:ascii="Times New Roman" w:hAnsi="Times New Roman" w:cs="Times New Roman"/>
          <w:i/>
          <w:iCs/>
        </w:rPr>
        <w:t>редактировать собственные тексты, совершенствуя правильность речи, улучшая содержание, построение предложений и выбор языков</w:t>
      </w:r>
      <w:bookmarkStart w:id="18" w:name="bookmark15"/>
      <w:bookmarkEnd w:id="18"/>
      <w:r w:rsidRPr="000278AB">
        <w:rPr>
          <w:rFonts w:ascii="Times New Roman" w:hAnsi="Times New Roman" w:cs="Times New Roman"/>
          <w:i/>
          <w:iCs/>
        </w:rPr>
        <w:t>ых средств.</w:t>
      </w:r>
    </w:p>
    <w:p w:rsidR="000278AB" w:rsidRPr="000278AB" w:rsidRDefault="000278AB" w:rsidP="0047029B">
      <w:pPr>
        <w:pStyle w:val="ParagraphStyle"/>
        <w:keepNext/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0278AB">
        <w:rPr>
          <w:rFonts w:ascii="Times New Roman" w:hAnsi="Times New Roman" w:cs="Times New Roman"/>
          <w:b/>
          <w:bCs/>
        </w:rPr>
        <w:t>ФОНЕТИКА, ОРФОЭПИЯ, ГРАФИКА</w:t>
      </w:r>
    </w:p>
    <w:p w:rsidR="000278AB" w:rsidRPr="000278AB" w:rsidRDefault="000278AB" w:rsidP="000278AB">
      <w:pPr>
        <w:pStyle w:val="ParagraphStyle"/>
        <w:keepNext/>
        <w:ind w:firstLine="360"/>
        <w:jc w:val="both"/>
        <w:rPr>
          <w:rFonts w:ascii="Times New Roman" w:hAnsi="Times New Roman" w:cs="Times New Roman"/>
          <w:i/>
          <w:iCs/>
        </w:rPr>
      </w:pPr>
      <w:bookmarkStart w:id="19" w:name="bookmark16"/>
      <w:bookmarkEnd w:id="19"/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произносить звуки речи в соответствии с нормами языка;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характеризовать звуки русского языка: гласные ударные – безударные; согласные твёрдые – мягкие, парные – непарные твёрдые – мягкие; согласные глухие – звонкие, парные – непарные звонкие и глухие; группировать звуки по заданному основанию;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соблюдать нормы русского литературного языка в собственной речи и оценивать соблюдение этих норм в речи собеседников (в объёме «Орфоэпического словаря» учебника);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«Орфоэпическим словарем» при определении правильного произношения слова (обращаться за помощью к другим орфоэпическим словарям русского языка или к учителю, родителям и др.);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звуки и буквы;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 классифицировать слова с точки зрения их </w:t>
      </w:r>
      <w:proofErr w:type="spellStart"/>
      <w:r w:rsidRPr="000278AB">
        <w:rPr>
          <w:rFonts w:ascii="Times New Roman" w:hAnsi="Times New Roman" w:cs="Times New Roman"/>
        </w:rPr>
        <w:t>звуко</w:t>
      </w:r>
      <w:proofErr w:type="spellEnd"/>
      <w:r w:rsidRPr="000278AB">
        <w:rPr>
          <w:rFonts w:ascii="Times New Roman" w:hAnsi="Times New Roman" w:cs="Times New Roman"/>
        </w:rPr>
        <w:t>-буквенного состава по самостоятельно определённым критериям;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знать последовательность букв в русском алфавите, пользоваться алфавитом для упорядочения слов и поиска нужной информации;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объёме материала изучаемого курса).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0" w:name="bookmark17"/>
      <w:bookmarkEnd w:id="20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выполнять (устно и письменно) </w:t>
      </w:r>
      <w:proofErr w:type="spellStart"/>
      <w:r w:rsidRPr="000278AB">
        <w:rPr>
          <w:rFonts w:ascii="Times New Roman" w:hAnsi="Times New Roman" w:cs="Times New Roman"/>
        </w:rPr>
        <w:t>звуко</w:t>
      </w:r>
      <w:proofErr w:type="spellEnd"/>
      <w:r w:rsidRPr="000278AB">
        <w:rPr>
          <w:rFonts w:ascii="Times New Roman" w:hAnsi="Times New Roman" w:cs="Times New Roman"/>
        </w:rPr>
        <w:t xml:space="preserve">-буквенный разбор слова самостоятельно по предложенному в учебнике алгоритму; оценивать правильность проведения </w:t>
      </w:r>
      <w:proofErr w:type="spellStart"/>
      <w:r w:rsidRPr="000278AB">
        <w:rPr>
          <w:rFonts w:ascii="Times New Roman" w:hAnsi="Times New Roman" w:cs="Times New Roman"/>
        </w:rPr>
        <w:t>звуко</w:t>
      </w:r>
      <w:proofErr w:type="spellEnd"/>
      <w:r w:rsidRPr="000278AB">
        <w:rPr>
          <w:rFonts w:ascii="Times New Roman" w:hAnsi="Times New Roman" w:cs="Times New Roman"/>
        </w:rPr>
        <w:t>-буквенного разбора слова (в объёме материала изучаемого курса).</w:t>
      </w:r>
    </w:p>
    <w:p w:rsidR="000278AB" w:rsidRPr="000278AB" w:rsidRDefault="000278AB" w:rsidP="0047029B">
      <w:pPr>
        <w:pStyle w:val="ParagraphStyle"/>
        <w:spacing w:before="120" w:after="120"/>
        <w:jc w:val="center"/>
        <w:rPr>
          <w:rFonts w:ascii="Times New Roman" w:hAnsi="Times New Roman" w:cs="Times New Roman"/>
          <w:b/>
          <w:bCs/>
        </w:rPr>
      </w:pPr>
      <w:bookmarkStart w:id="21" w:name="bookmark18"/>
      <w:bookmarkEnd w:id="21"/>
      <w:r w:rsidRPr="000278AB">
        <w:rPr>
          <w:rFonts w:ascii="Times New Roman" w:hAnsi="Times New Roman" w:cs="Times New Roman"/>
          <w:b/>
          <w:bCs/>
        </w:rPr>
        <w:t>ЛЕКСИКА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bookmarkStart w:id="22" w:name="bookmark19"/>
      <w:bookmarkEnd w:id="22"/>
      <w:r w:rsidRPr="000278AB">
        <w:rPr>
          <w:rFonts w:ascii="Times New Roman" w:hAnsi="Times New Roman" w:cs="Times New Roman"/>
        </w:rPr>
        <w:t xml:space="preserve">Освоение данного раздела распределяется по всем разделам курса. 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осознавать, что понимание значения слова – одно из условий умелого его использования в устной и письменной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выявлять в речи слова, значение которых требует уточнения;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значение слова по тексту или уточнять с помощью толкового словаря, Интернета и др.;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распознавать среди предложенных слов синонимы, антонимы, омонимы, фразеологизмы, устаревшие слова (простые случаи);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к предложенным словам антонимы и синонимы;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понимать этимологию мотивированных слов-названий;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выбирать слова из ряда предложенных для успешного решения коммуникативных задач;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синонимы для устранения повторов в тексте;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словарями при решении языковых и речевых задач.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3" w:name="bookmark20"/>
      <w:bookmarkEnd w:id="23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оценивать уместность использования слов в устной и письменной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антонимы для точной характеристики предметов при их сравнении;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работать с разными словарями;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приобретать опыт редактирования предложения (текста).</w:t>
      </w:r>
      <w:bookmarkStart w:id="24" w:name="bookmark21"/>
      <w:bookmarkEnd w:id="24"/>
    </w:p>
    <w:p w:rsidR="000278AB" w:rsidRPr="000278AB" w:rsidRDefault="000278AB" w:rsidP="0047029B">
      <w:pPr>
        <w:pStyle w:val="ParagraphStyle"/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0278AB">
        <w:rPr>
          <w:rFonts w:ascii="Times New Roman" w:hAnsi="Times New Roman" w:cs="Times New Roman"/>
          <w:b/>
          <w:bCs/>
        </w:rPr>
        <w:t>СОСТАВ СЛОВА (МОРФЕМИКА)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5" w:name="bookmark22"/>
      <w:bookmarkEnd w:id="25"/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изменяемые и неизменяемые слова;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однокоренные слова среди других (</w:t>
      </w:r>
      <w:proofErr w:type="spellStart"/>
      <w:r w:rsidRPr="000278AB">
        <w:rPr>
          <w:rFonts w:ascii="Times New Roman" w:hAnsi="Times New Roman" w:cs="Times New Roman"/>
        </w:rPr>
        <w:t>неоднокоренных</w:t>
      </w:r>
      <w:proofErr w:type="spellEnd"/>
      <w:r w:rsidRPr="000278AB">
        <w:rPr>
          <w:rFonts w:ascii="Times New Roman" w:hAnsi="Times New Roman" w:cs="Times New Roman"/>
        </w:rPr>
        <w:t>) слов (форм слов, слов с омонимичными корнями, синонимов);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находить в словах окончание, основу (в простых случаях), корень, приставку, суффикс (постфикс </w:t>
      </w:r>
      <w:r w:rsidRPr="000278AB">
        <w:rPr>
          <w:rFonts w:ascii="Times New Roman" w:hAnsi="Times New Roman" w:cs="Times New Roman"/>
          <w:i/>
          <w:iCs/>
        </w:rPr>
        <w:t>-</w:t>
      </w:r>
      <w:proofErr w:type="spellStart"/>
      <w:r w:rsidRPr="000278AB">
        <w:rPr>
          <w:rFonts w:ascii="Times New Roman" w:hAnsi="Times New Roman" w:cs="Times New Roman"/>
          <w:i/>
          <w:iCs/>
        </w:rPr>
        <w:t>ся</w:t>
      </w:r>
      <w:proofErr w:type="spellEnd"/>
      <w:r w:rsidRPr="000278AB">
        <w:rPr>
          <w:rFonts w:ascii="Times New Roman" w:hAnsi="Times New Roman" w:cs="Times New Roman"/>
        </w:rPr>
        <w:t>), соединительные гласные в сложных словах, овладевать алгоритмом опознавания изучаемых морфем;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находить корень в однокоренных словах с чередованием согласных в корне;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узнавать сложные слова (типа </w:t>
      </w:r>
      <w:r w:rsidRPr="000278AB">
        <w:rPr>
          <w:rFonts w:ascii="Times New Roman" w:hAnsi="Times New Roman" w:cs="Times New Roman"/>
          <w:i/>
          <w:iCs/>
        </w:rPr>
        <w:t>вездеход, вертолёт</w:t>
      </w:r>
      <w:r w:rsidRPr="000278AB">
        <w:rPr>
          <w:rFonts w:ascii="Times New Roman" w:hAnsi="Times New Roman" w:cs="Times New Roman"/>
        </w:rPr>
        <w:t xml:space="preserve"> и др.), выделять в них корни; находить соединительные гласные (интерфиксы) в сложных словах;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сравнивать, классифицировать слова по их составу;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понимать значения, вносимые в слово суффиксами  и  приставками  (простые случаи); образовывать слова с этими морфемами для передачи соответствующего значения;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образовывать слова (разных частей речи) с помощью приставки или суффикса либо с помощью и приставки и суффикса.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6" w:name="bookmark23"/>
      <w:bookmarkEnd w:id="26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понимать роль каждой из частей слова в передаче лексического значения слова;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понимать смысловые, эмоциональные, изобразительные возможности суффиксов и приставок;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узнавать способ образования слова (с помощью суффиксов или приставок);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0278AB" w:rsidRPr="000278AB" w:rsidRDefault="000278AB" w:rsidP="0047029B">
      <w:pPr>
        <w:pStyle w:val="ParagraphStyle"/>
        <w:spacing w:before="120" w:after="120"/>
        <w:jc w:val="center"/>
        <w:rPr>
          <w:rFonts w:ascii="Times New Roman" w:hAnsi="Times New Roman" w:cs="Times New Roman"/>
          <w:b/>
          <w:bCs/>
        </w:rPr>
      </w:pPr>
      <w:bookmarkStart w:id="27" w:name="bookmark24"/>
      <w:bookmarkEnd w:id="27"/>
      <w:r w:rsidRPr="000278AB">
        <w:rPr>
          <w:rFonts w:ascii="Times New Roman" w:hAnsi="Times New Roman" w:cs="Times New Roman"/>
          <w:b/>
          <w:bCs/>
        </w:rPr>
        <w:t>МОРФОЛОГИЯ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8" w:name="bookmark25"/>
      <w:bookmarkEnd w:id="28"/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распознавать части речи на основе усвоенных признаков (в объёме материала изучаемого курса);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словами разных частей речи и их формами в собственных речевых высказываниях;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выявлять роль и значение слов разных частей речи в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грамматические признаки имён существительных – род, склонение, число, падеж;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иметь представление о наречии как части речи; понимать его роль и значение в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понимать роль союзов и частицы </w:t>
      </w:r>
      <w:r w:rsidRPr="000278AB">
        <w:rPr>
          <w:rFonts w:ascii="Times New Roman" w:hAnsi="Times New Roman" w:cs="Times New Roman"/>
          <w:b/>
          <w:bCs/>
        </w:rPr>
        <w:t>не</w:t>
      </w:r>
      <w:r w:rsidRPr="000278AB">
        <w:rPr>
          <w:rFonts w:ascii="Times New Roman" w:hAnsi="Times New Roman" w:cs="Times New Roman"/>
        </w:rPr>
        <w:t xml:space="preserve"> в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примеры слов и форм слов разных частей речи.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29" w:name="bookmark26"/>
      <w:bookmarkEnd w:id="29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разграничивать самостоятельные и служебные части речи;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•  сравнивать и сопоставлять признаки, присущие изучаемым частям речи; находить в тексте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смысловые и падежные вопросы имён существительных;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родовые и личные окончания глагола;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наблюдать за словообразованием имён существительных, имён прилагательных, глаголов;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 w:rsidRPr="000278AB">
        <w:rPr>
          <w:rFonts w:ascii="Times New Roman" w:hAnsi="Times New Roman" w:cs="Times New Roman"/>
          <w:b/>
          <w:bCs/>
        </w:rPr>
        <w:t>и, а, но</w:t>
      </w:r>
      <w:r w:rsidRPr="000278AB">
        <w:rPr>
          <w:rFonts w:ascii="Times New Roman" w:hAnsi="Times New Roman" w:cs="Times New Roman"/>
        </w:rPr>
        <w:t xml:space="preserve">, частицу </w:t>
      </w:r>
      <w:r w:rsidRPr="000278AB">
        <w:rPr>
          <w:rFonts w:ascii="Times New Roman" w:hAnsi="Times New Roman" w:cs="Times New Roman"/>
          <w:b/>
          <w:bCs/>
        </w:rPr>
        <w:t>не</w:t>
      </w:r>
      <w:r w:rsidRPr="000278AB">
        <w:rPr>
          <w:rFonts w:ascii="Times New Roman" w:hAnsi="Times New Roman" w:cs="Times New Roman"/>
        </w:rPr>
        <w:t xml:space="preserve"> при глаголах;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находить и исправлять в устной и письменной речи речевые ошибки и недочёты в употреблении изучаемых форм частей речи.</w:t>
      </w:r>
    </w:p>
    <w:p w:rsidR="000278AB" w:rsidRPr="000278AB" w:rsidRDefault="000278AB" w:rsidP="0047029B">
      <w:pPr>
        <w:pStyle w:val="ParagraphStyle"/>
        <w:keepNext/>
        <w:spacing w:before="120" w:after="120"/>
        <w:jc w:val="center"/>
        <w:rPr>
          <w:rFonts w:ascii="Times New Roman" w:hAnsi="Times New Roman" w:cs="Times New Roman"/>
          <w:b/>
          <w:bCs/>
        </w:rPr>
      </w:pPr>
      <w:bookmarkStart w:id="30" w:name="bookmark27"/>
      <w:bookmarkEnd w:id="30"/>
      <w:r w:rsidRPr="000278AB">
        <w:rPr>
          <w:rFonts w:ascii="Times New Roman" w:hAnsi="Times New Roman" w:cs="Times New Roman"/>
          <w:b/>
          <w:bCs/>
        </w:rPr>
        <w:t>СИНТАКСИС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31" w:name="bookmark28"/>
      <w:bookmarkEnd w:id="31"/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предложение, словосочетание и слово;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устанавливать в словосочетании связь главного слова с зависимым при помощи вопросов;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составлять из заданных слов словосочетания, учитывая их связь по смыслу и по форме;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 устанавливать при помощи смысловых вопросов связь между словами в предложении, отражать её в схеме;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соотносить предложения со схемами, выбирать предложение, соответствующее схеме;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классифицировать предложения по цели высказывания и по эмоциональной окраске (по интонации);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выделять из потока речи предложения, оформлять их границы;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 w:rsidRPr="000278AB">
        <w:rPr>
          <w:rFonts w:ascii="Times New Roman" w:hAnsi="Times New Roman" w:cs="Times New Roman"/>
          <w:b/>
          <w:bCs/>
        </w:rPr>
        <w:t>и, а, но</w:t>
      </w:r>
      <w:r w:rsidRPr="000278AB">
        <w:rPr>
          <w:rFonts w:ascii="Times New Roman" w:hAnsi="Times New Roman" w:cs="Times New Roman"/>
        </w:rPr>
        <w:t>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bookmarkStart w:id="32" w:name="bookmark29"/>
      <w:bookmarkEnd w:id="32"/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различать простое предложение с однородными членами и сложное предложение;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находить в предложении обращение;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</w:rPr>
        <w:t xml:space="preserve">•  </w:t>
      </w:r>
      <w:r w:rsidRPr="000278AB">
        <w:rPr>
          <w:rFonts w:ascii="Times New Roman" w:hAnsi="Times New Roman" w:cs="Times New Roman"/>
          <w:i/>
          <w:iCs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0278AB" w:rsidRPr="000278AB" w:rsidRDefault="000278AB" w:rsidP="0047029B">
      <w:pPr>
        <w:pStyle w:val="ParagraphStyle"/>
        <w:spacing w:before="120" w:after="120"/>
        <w:jc w:val="center"/>
        <w:rPr>
          <w:rFonts w:ascii="Times New Roman" w:hAnsi="Times New Roman" w:cs="Times New Roman"/>
          <w:b/>
          <w:bCs/>
        </w:rPr>
      </w:pPr>
      <w:bookmarkStart w:id="33" w:name="bookmark30"/>
      <w:bookmarkEnd w:id="33"/>
      <w:r w:rsidRPr="000278AB">
        <w:rPr>
          <w:rFonts w:ascii="Times New Roman" w:hAnsi="Times New Roman" w:cs="Times New Roman"/>
          <w:b/>
          <w:bCs/>
        </w:rPr>
        <w:t>ОРФОГРАФИЯ И ПУНКТУАЦИЯ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  <w:i/>
          <w:iCs/>
        </w:rPr>
        <w:t>Обучающийся научится: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 применять ранее изученные правила правописания: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раздельное написание слов;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сочетания </w:t>
      </w:r>
      <w:proofErr w:type="spellStart"/>
      <w:r w:rsidRPr="000278AB">
        <w:rPr>
          <w:rFonts w:ascii="Times New Roman" w:hAnsi="Times New Roman" w:cs="Times New Roman"/>
          <w:b/>
          <w:bCs/>
        </w:rPr>
        <w:t>жи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–ши, </w:t>
      </w:r>
      <w:proofErr w:type="spellStart"/>
      <w:r w:rsidRPr="000278AB">
        <w:rPr>
          <w:rFonts w:ascii="Times New Roman" w:hAnsi="Times New Roman" w:cs="Times New Roman"/>
          <w:b/>
          <w:bCs/>
        </w:rPr>
        <w:t>ча</w:t>
      </w:r>
      <w:proofErr w:type="spellEnd"/>
      <w:r w:rsidRPr="000278AB">
        <w:rPr>
          <w:rFonts w:ascii="Times New Roman" w:hAnsi="Times New Roman" w:cs="Times New Roman"/>
          <w:b/>
          <w:bCs/>
        </w:rPr>
        <w:t>–ща, чу–</w:t>
      </w:r>
      <w:proofErr w:type="spellStart"/>
      <w:r w:rsidRPr="000278AB">
        <w:rPr>
          <w:rFonts w:ascii="Times New Roman" w:hAnsi="Times New Roman" w:cs="Times New Roman"/>
          <w:b/>
          <w:bCs/>
        </w:rPr>
        <w:t>щу</w:t>
      </w:r>
      <w:proofErr w:type="spellEnd"/>
      <w:r w:rsidRPr="000278AB">
        <w:rPr>
          <w:rFonts w:ascii="Times New Roman" w:hAnsi="Times New Roman" w:cs="Times New Roman"/>
        </w:rPr>
        <w:t xml:space="preserve"> в положении под ударением;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сочетания </w:t>
      </w:r>
      <w:proofErr w:type="spellStart"/>
      <w:r w:rsidRPr="000278AB">
        <w:rPr>
          <w:rFonts w:ascii="Times New Roman" w:hAnsi="Times New Roman" w:cs="Times New Roman"/>
          <w:b/>
          <w:bCs/>
        </w:rPr>
        <w:t>чк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0278AB">
        <w:rPr>
          <w:rFonts w:ascii="Times New Roman" w:hAnsi="Times New Roman" w:cs="Times New Roman"/>
          <w:b/>
          <w:bCs/>
        </w:rPr>
        <w:t>чн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0278AB">
        <w:rPr>
          <w:rFonts w:ascii="Times New Roman" w:hAnsi="Times New Roman" w:cs="Times New Roman"/>
          <w:b/>
          <w:bCs/>
        </w:rPr>
        <w:t>чт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0278AB">
        <w:rPr>
          <w:rFonts w:ascii="Times New Roman" w:hAnsi="Times New Roman" w:cs="Times New Roman"/>
          <w:b/>
          <w:bCs/>
        </w:rPr>
        <w:t>нч</w:t>
      </w:r>
      <w:proofErr w:type="spellEnd"/>
      <w:r w:rsidRPr="000278AB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0278AB">
        <w:rPr>
          <w:rFonts w:ascii="Times New Roman" w:hAnsi="Times New Roman" w:cs="Times New Roman"/>
          <w:b/>
          <w:bCs/>
        </w:rPr>
        <w:t>щн</w:t>
      </w:r>
      <w:proofErr w:type="spellEnd"/>
      <w:r w:rsidRPr="000278AB">
        <w:rPr>
          <w:rFonts w:ascii="Times New Roman" w:hAnsi="Times New Roman" w:cs="Times New Roman"/>
        </w:rPr>
        <w:t xml:space="preserve"> и др.;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>– перенос слов;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прописная буква в начале предложения, в именах собственных; 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проверяемые безударные гласные в корне слова;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парные звонкие и глухие согласные в корне слова;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непроизносимые согласные;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непроверяемые гласные и согласные в корне слова, в том числе с удвоенными согласными;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гласные и согласные в неизменяемых на письме приставках и суффиксах;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разделительные мягкий </w:t>
      </w:r>
      <w:r w:rsidRPr="000278AB">
        <w:rPr>
          <w:rFonts w:ascii="Times New Roman" w:hAnsi="Times New Roman" w:cs="Times New Roman"/>
          <w:b/>
          <w:bCs/>
        </w:rPr>
        <w:t>(ь)</w:t>
      </w:r>
      <w:r w:rsidRPr="000278AB">
        <w:rPr>
          <w:rFonts w:ascii="Times New Roman" w:hAnsi="Times New Roman" w:cs="Times New Roman"/>
        </w:rPr>
        <w:t xml:space="preserve"> и твёрдый </w:t>
      </w:r>
      <w:r w:rsidRPr="000278AB">
        <w:rPr>
          <w:rFonts w:ascii="Times New Roman" w:hAnsi="Times New Roman" w:cs="Times New Roman"/>
          <w:b/>
          <w:bCs/>
        </w:rPr>
        <w:t>(ъ)</w:t>
      </w:r>
      <w:r w:rsidRPr="000278AB">
        <w:rPr>
          <w:rFonts w:ascii="Times New Roman" w:hAnsi="Times New Roman" w:cs="Times New Roman"/>
        </w:rPr>
        <w:t xml:space="preserve"> знаки;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мягкий знак </w:t>
      </w:r>
      <w:r w:rsidRPr="000278AB">
        <w:rPr>
          <w:rFonts w:ascii="Times New Roman" w:hAnsi="Times New Roman" w:cs="Times New Roman"/>
          <w:b/>
          <w:bCs/>
        </w:rPr>
        <w:t>(ь)</w:t>
      </w:r>
      <w:r w:rsidRPr="000278AB">
        <w:rPr>
          <w:rFonts w:ascii="Times New Roman" w:hAnsi="Times New Roman" w:cs="Times New Roman"/>
        </w:rPr>
        <w:t xml:space="preserve"> после  шипящих  на  конце  имён  существительных  </w:t>
      </w:r>
      <w:r w:rsidRPr="000278AB">
        <w:rPr>
          <w:rFonts w:ascii="Times New Roman" w:hAnsi="Times New Roman" w:cs="Times New Roman"/>
          <w:i/>
          <w:iCs/>
        </w:rPr>
        <w:t>(речь, брошь, мышь)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соединительные </w:t>
      </w:r>
      <w:r w:rsidRPr="000278AB">
        <w:rPr>
          <w:rFonts w:ascii="Times New Roman" w:hAnsi="Times New Roman" w:cs="Times New Roman"/>
          <w:b/>
          <w:bCs/>
        </w:rPr>
        <w:t>о</w:t>
      </w:r>
      <w:r w:rsidRPr="000278AB">
        <w:rPr>
          <w:rFonts w:ascii="Times New Roman" w:hAnsi="Times New Roman" w:cs="Times New Roman"/>
        </w:rPr>
        <w:t xml:space="preserve"> и </w:t>
      </w:r>
      <w:r w:rsidRPr="000278AB">
        <w:rPr>
          <w:rFonts w:ascii="Times New Roman" w:hAnsi="Times New Roman" w:cs="Times New Roman"/>
          <w:b/>
          <w:bCs/>
        </w:rPr>
        <w:t>е</w:t>
      </w:r>
      <w:r w:rsidRPr="000278AB">
        <w:rPr>
          <w:rFonts w:ascii="Times New Roman" w:hAnsi="Times New Roman" w:cs="Times New Roman"/>
        </w:rPr>
        <w:t xml:space="preserve"> в сложных словах </w:t>
      </w:r>
      <w:r w:rsidRPr="000278AB">
        <w:rPr>
          <w:rFonts w:ascii="Times New Roman" w:hAnsi="Times New Roman" w:cs="Times New Roman"/>
          <w:i/>
          <w:iCs/>
        </w:rPr>
        <w:t>(самолёт, вездеход)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</w:t>
      </w:r>
      <w:r w:rsidRPr="000278AB">
        <w:rPr>
          <w:rFonts w:ascii="Times New Roman" w:hAnsi="Times New Roman" w:cs="Times New Roman"/>
          <w:b/>
          <w:bCs/>
        </w:rPr>
        <w:t xml:space="preserve">е </w:t>
      </w:r>
      <w:r w:rsidRPr="000278AB">
        <w:rPr>
          <w:rFonts w:ascii="Times New Roman" w:hAnsi="Times New Roman" w:cs="Times New Roman"/>
        </w:rPr>
        <w:t xml:space="preserve">и </w:t>
      </w:r>
      <w:proofErr w:type="spellStart"/>
      <w:r w:rsidRPr="000278AB">
        <w:rPr>
          <w:rFonts w:ascii="Times New Roman" w:hAnsi="Times New Roman" w:cs="Times New Roman"/>
          <w:b/>
          <w:bCs/>
        </w:rPr>
        <w:t>и</w:t>
      </w:r>
      <w:proofErr w:type="spellEnd"/>
      <w:r w:rsidRPr="000278AB">
        <w:rPr>
          <w:rFonts w:ascii="Times New Roman" w:hAnsi="Times New Roman" w:cs="Times New Roman"/>
        </w:rPr>
        <w:t xml:space="preserve"> в суффиксах имён существительных </w:t>
      </w:r>
      <w:r w:rsidRPr="000278AB">
        <w:rPr>
          <w:rFonts w:ascii="Times New Roman" w:hAnsi="Times New Roman" w:cs="Times New Roman"/>
          <w:i/>
          <w:iCs/>
        </w:rPr>
        <w:t>(ключик – ключика, замочек – замочка)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безударные падежные окончания имён существительных (кроме существительных на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мя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ий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ье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ия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ов</w:t>
      </w:r>
      <w:proofErr w:type="spellEnd"/>
      <w:r w:rsidRPr="000278AB">
        <w:rPr>
          <w:rFonts w:ascii="Times New Roman" w:hAnsi="Times New Roman" w:cs="Times New Roman"/>
          <w:b/>
          <w:bCs/>
        </w:rPr>
        <w:t>, -ин</w:t>
      </w:r>
      <w:r w:rsidRPr="000278AB">
        <w:rPr>
          <w:rFonts w:ascii="Times New Roman" w:hAnsi="Times New Roman" w:cs="Times New Roman"/>
        </w:rPr>
        <w:t>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безударные падежные окончания имён прилагательных; раздельное написание предлогов с личными местоимениями;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раздельное написание частицы </w:t>
      </w:r>
      <w:r w:rsidRPr="000278AB">
        <w:rPr>
          <w:rFonts w:ascii="Times New Roman" w:hAnsi="Times New Roman" w:cs="Times New Roman"/>
          <w:b/>
          <w:bCs/>
        </w:rPr>
        <w:t xml:space="preserve">не </w:t>
      </w:r>
      <w:r w:rsidRPr="000278AB">
        <w:rPr>
          <w:rFonts w:ascii="Times New Roman" w:hAnsi="Times New Roman" w:cs="Times New Roman"/>
        </w:rPr>
        <w:t>с глаголами;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мягкий знак </w:t>
      </w:r>
      <w:r w:rsidRPr="000278AB">
        <w:rPr>
          <w:rFonts w:ascii="Times New Roman" w:hAnsi="Times New Roman" w:cs="Times New Roman"/>
          <w:b/>
          <w:bCs/>
        </w:rPr>
        <w:t>(ь)</w:t>
      </w:r>
      <w:r w:rsidRPr="000278AB">
        <w:rPr>
          <w:rFonts w:ascii="Times New Roman" w:hAnsi="Times New Roman" w:cs="Times New Roman"/>
        </w:rPr>
        <w:t xml:space="preserve"> после шипящих на конце глаголов в форме 2-го лица единственного числа </w:t>
      </w:r>
      <w:r w:rsidRPr="000278AB">
        <w:rPr>
          <w:rFonts w:ascii="Times New Roman" w:hAnsi="Times New Roman" w:cs="Times New Roman"/>
          <w:i/>
          <w:iCs/>
        </w:rPr>
        <w:t>(читаешь, пишешь)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мягкий знак </w:t>
      </w:r>
      <w:r w:rsidRPr="000278AB">
        <w:rPr>
          <w:rFonts w:ascii="Times New Roman" w:hAnsi="Times New Roman" w:cs="Times New Roman"/>
          <w:b/>
          <w:bCs/>
        </w:rPr>
        <w:t>(ь)</w:t>
      </w:r>
      <w:r w:rsidRPr="000278AB">
        <w:rPr>
          <w:rFonts w:ascii="Times New Roman" w:hAnsi="Times New Roman" w:cs="Times New Roman"/>
        </w:rPr>
        <w:t xml:space="preserve"> в глаголах в сочетании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ться</w:t>
      </w:r>
      <w:proofErr w:type="spellEnd"/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безударные личные окончания глаголов;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раздельное написание предлогов с другими словами;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знаки препинания в конце предложения: точка (.),  вопросительный  (?) и восклицательный (!) знаки;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знаки препинания (запятая) в предложениях с однородными членами;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подбирать примеры с определённой орфограммой;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пользоваться «Орфографическим словарём» учебника как средством самоконтроля при проверке написания слов с непроверяемыми орфограммами;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безошибочно списывать текст (объёмом 80–90 слов);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 писать под диктовку тексты (объёмом 75–80 слов) в соответствии с изученными правилами правописания;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проверять собственный и предложенный тексты, находить и исправлять орфографические и пунктуационные ошибки.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0278AB">
        <w:rPr>
          <w:rFonts w:ascii="Times New Roman" w:hAnsi="Times New Roman" w:cs="Times New Roman"/>
          <w:i/>
          <w:iCs/>
        </w:rPr>
        <w:t>Обучающийся получит возможность научиться: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применять правила правописания: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соединительные гласные </w:t>
      </w:r>
      <w:r w:rsidRPr="000278AB">
        <w:rPr>
          <w:rFonts w:ascii="Times New Roman" w:hAnsi="Times New Roman" w:cs="Times New Roman"/>
          <w:b/>
          <w:bCs/>
        </w:rPr>
        <w:t>о</w:t>
      </w:r>
      <w:r w:rsidRPr="000278AB">
        <w:rPr>
          <w:rFonts w:ascii="Times New Roman" w:hAnsi="Times New Roman" w:cs="Times New Roman"/>
        </w:rPr>
        <w:t xml:space="preserve"> и </w:t>
      </w:r>
      <w:r w:rsidRPr="000278AB">
        <w:rPr>
          <w:rFonts w:ascii="Times New Roman" w:hAnsi="Times New Roman" w:cs="Times New Roman"/>
          <w:b/>
          <w:bCs/>
        </w:rPr>
        <w:t xml:space="preserve">е </w:t>
      </w:r>
      <w:r w:rsidRPr="000278AB">
        <w:rPr>
          <w:rFonts w:ascii="Times New Roman" w:hAnsi="Times New Roman" w:cs="Times New Roman"/>
        </w:rPr>
        <w:t xml:space="preserve">в сложных словах </w:t>
      </w:r>
      <w:r w:rsidRPr="000278AB">
        <w:rPr>
          <w:rFonts w:ascii="Times New Roman" w:hAnsi="Times New Roman" w:cs="Times New Roman"/>
          <w:i/>
          <w:iCs/>
        </w:rPr>
        <w:t>(самолёт, вездеход)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– </w:t>
      </w:r>
      <w:r w:rsidRPr="000278AB">
        <w:rPr>
          <w:rFonts w:ascii="Times New Roman" w:hAnsi="Times New Roman" w:cs="Times New Roman"/>
          <w:b/>
          <w:bCs/>
        </w:rPr>
        <w:t>е</w:t>
      </w:r>
      <w:r w:rsidRPr="000278AB">
        <w:rPr>
          <w:rFonts w:ascii="Times New Roman" w:hAnsi="Times New Roman" w:cs="Times New Roman"/>
        </w:rPr>
        <w:t xml:space="preserve"> и </w:t>
      </w:r>
      <w:proofErr w:type="spellStart"/>
      <w:r w:rsidRPr="000278AB">
        <w:rPr>
          <w:rFonts w:ascii="Times New Roman" w:hAnsi="Times New Roman" w:cs="Times New Roman"/>
          <w:b/>
          <w:bCs/>
        </w:rPr>
        <w:t>и</w:t>
      </w:r>
      <w:proofErr w:type="spellEnd"/>
      <w:r w:rsidRPr="000278AB">
        <w:rPr>
          <w:rFonts w:ascii="Times New Roman" w:hAnsi="Times New Roman" w:cs="Times New Roman"/>
        </w:rPr>
        <w:t xml:space="preserve"> в суффиксах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ек</w:t>
      </w:r>
      <w:proofErr w:type="spellEnd"/>
      <w:r w:rsidRPr="000278AB">
        <w:rPr>
          <w:rFonts w:ascii="Times New Roman" w:hAnsi="Times New Roman" w:cs="Times New Roman"/>
          <w:b/>
          <w:bCs/>
        </w:rPr>
        <w:t>-, -</w:t>
      </w:r>
      <w:proofErr w:type="spellStart"/>
      <w:r w:rsidRPr="000278AB">
        <w:rPr>
          <w:rFonts w:ascii="Times New Roman" w:hAnsi="Times New Roman" w:cs="Times New Roman"/>
          <w:b/>
          <w:bCs/>
        </w:rPr>
        <w:t>ик</w:t>
      </w:r>
      <w:proofErr w:type="spellEnd"/>
      <w:r w:rsidRPr="000278AB">
        <w:rPr>
          <w:rFonts w:ascii="Times New Roman" w:hAnsi="Times New Roman" w:cs="Times New Roman"/>
          <w:b/>
          <w:bCs/>
        </w:rPr>
        <w:t>-</w:t>
      </w:r>
      <w:r w:rsidRPr="000278AB">
        <w:rPr>
          <w:rFonts w:ascii="Times New Roman" w:hAnsi="Times New Roman" w:cs="Times New Roman"/>
        </w:rPr>
        <w:t>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запятая при обращении;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– запятая между частями в сложном предложении;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объяснять правописание безударных падежных окончаний имён существительных (кроме существительных на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мя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ий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ье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ия</w:t>
      </w:r>
      <w:proofErr w:type="spellEnd"/>
      <w:r w:rsidRPr="000278AB">
        <w:rPr>
          <w:rFonts w:ascii="Times New Roman" w:hAnsi="Times New Roman" w:cs="Times New Roman"/>
          <w:b/>
          <w:bCs/>
        </w:rPr>
        <w:t>, -</w:t>
      </w:r>
      <w:proofErr w:type="spellStart"/>
      <w:r w:rsidRPr="000278AB">
        <w:rPr>
          <w:rFonts w:ascii="Times New Roman" w:hAnsi="Times New Roman" w:cs="Times New Roman"/>
          <w:b/>
          <w:bCs/>
        </w:rPr>
        <w:t>ов</w:t>
      </w:r>
      <w:proofErr w:type="spellEnd"/>
      <w:r w:rsidRPr="000278AB">
        <w:rPr>
          <w:rFonts w:ascii="Times New Roman" w:hAnsi="Times New Roman" w:cs="Times New Roman"/>
          <w:b/>
          <w:bCs/>
        </w:rPr>
        <w:t>, -ин</w:t>
      </w:r>
      <w:r w:rsidRPr="000278AB">
        <w:rPr>
          <w:rFonts w:ascii="Times New Roman" w:hAnsi="Times New Roman" w:cs="Times New Roman"/>
        </w:rPr>
        <w:t>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объяснять правописание безударных падежных окончаний имён прилагательных;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объяснять правописание личных окончаний глагола;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 xml:space="preserve">•  объяснять написание сочетаний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ться</w:t>
      </w:r>
      <w:proofErr w:type="spellEnd"/>
      <w:r w:rsidRPr="000278AB">
        <w:rPr>
          <w:rFonts w:ascii="Times New Roman" w:hAnsi="Times New Roman" w:cs="Times New Roman"/>
        </w:rPr>
        <w:t xml:space="preserve"> и </w:t>
      </w:r>
      <w:r w:rsidRPr="000278AB">
        <w:rPr>
          <w:rFonts w:ascii="Times New Roman" w:hAnsi="Times New Roman" w:cs="Times New Roman"/>
          <w:b/>
          <w:bCs/>
        </w:rPr>
        <w:t>-</w:t>
      </w:r>
      <w:proofErr w:type="spellStart"/>
      <w:r w:rsidRPr="000278AB">
        <w:rPr>
          <w:rFonts w:ascii="Times New Roman" w:hAnsi="Times New Roman" w:cs="Times New Roman"/>
          <w:b/>
          <w:bCs/>
        </w:rPr>
        <w:t>тся</w:t>
      </w:r>
      <w:proofErr w:type="spellEnd"/>
      <w:r w:rsidRPr="000278AB">
        <w:rPr>
          <w:rFonts w:ascii="Times New Roman" w:hAnsi="Times New Roman" w:cs="Times New Roman"/>
        </w:rPr>
        <w:t xml:space="preserve"> в глаголах;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осознавать место возможного возникновения орфографической ошибки;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обнаруживать орфограммы по освоенным опознавательным признакам в указанных учителем словах (в объёме материала изучаемого курса);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определять разновидности орфограмм и соотносить их с изученными правилами;</w:t>
      </w:r>
    </w:p>
    <w:p w:rsidR="000278AB" w:rsidRP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t>• 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0278AB" w:rsidRDefault="000278AB" w:rsidP="000278A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0278AB">
        <w:rPr>
          <w:rFonts w:ascii="Times New Roman" w:hAnsi="Times New Roman" w:cs="Times New Roman"/>
        </w:rPr>
        <w:lastRenderedPageBreak/>
        <w:t xml:space="preserve">•  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0278AB">
        <w:rPr>
          <w:rFonts w:ascii="Times New Roman" w:hAnsi="Times New Roman" w:cs="Times New Roman"/>
        </w:rPr>
        <w:t>пунктограммы</w:t>
      </w:r>
      <w:proofErr w:type="spellEnd"/>
      <w:r w:rsidRPr="000278AB">
        <w:rPr>
          <w:rFonts w:ascii="Times New Roman" w:hAnsi="Times New Roman" w:cs="Times New Roman"/>
        </w:rPr>
        <w:t xml:space="preserve">. </w:t>
      </w:r>
    </w:p>
    <w:p w:rsidR="00A35A7C" w:rsidRPr="00C40BB1" w:rsidRDefault="00C40BB1" w:rsidP="00C40BB1">
      <w:pPr>
        <w:pStyle w:val="ParagraphStyle"/>
        <w:spacing w:before="120" w:after="120"/>
        <w:ind w:firstLine="357"/>
        <w:jc w:val="center"/>
        <w:rPr>
          <w:rFonts w:ascii="Times New Roman" w:hAnsi="Times New Roman" w:cs="Times New Roman"/>
        </w:rPr>
      </w:pPr>
      <w:r w:rsidRPr="00C40BB1">
        <w:rPr>
          <w:rFonts w:ascii="Times New Roman" w:hAnsi="Times New Roman" w:cs="Times New Roman"/>
          <w:b/>
          <w:sz w:val="28"/>
          <w:lang w:val="en-US"/>
        </w:rPr>
        <w:t>V</w:t>
      </w:r>
      <w:r w:rsidRPr="00C40BB1">
        <w:rPr>
          <w:rFonts w:ascii="Times New Roman" w:hAnsi="Times New Roman" w:cs="Times New Roman"/>
          <w:b/>
          <w:sz w:val="28"/>
        </w:rPr>
        <w:t>. Календарно – тематическое планирование по русскому языку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4412"/>
        <w:gridCol w:w="681"/>
        <w:gridCol w:w="567"/>
        <w:gridCol w:w="3260"/>
      </w:tblGrid>
      <w:tr w:rsidR="00C40BB1" w:rsidTr="00DA506A">
        <w:trPr>
          <w:cantSplit/>
          <w:trHeight w:val="172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B1" w:rsidRPr="003F3638" w:rsidRDefault="00C40BB1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40BB1" w:rsidRPr="003F3638" w:rsidRDefault="00C40BB1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B1" w:rsidRPr="003F3638" w:rsidRDefault="00C40BB1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0BB1" w:rsidRPr="003F3638" w:rsidRDefault="00C40BB1" w:rsidP="00DA5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40BB1" w:rsidRPr="003F3638" w:rsidRDefault="00C40BB1" w:rsidP="00DA5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0BB1" w:rsidRPr="003F3638" w:rsidRDefault="00C40BB1" w:rsidP="00DA5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40BB1" w:rsidRPr="003F3638" w:rsidRDefault="00C40BB1" w:rsidP="00DA5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BB1" w:rsidRPr="003F3638" w:rsidRDefault="00913807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C40BB1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B1" w:rsidRPr="003F3638" w:rsidRDefault="00C40BB1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ПОВТОРЯЕМ – УЗНАЕМ НОВОЕ (20 ЧАСОВ)</w:t>
            </w:r>
          </w:p>
        </w:tc>
      </w:tr>
      <w:tr w:rsidR="00C40BB1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BB1" w:rsidRPr="008263BA" w:rsidRDefault="00C40BB1" w:rsidP="00333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Речевое общение. Речь устная и письменная (2 часа)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8F23F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 «Русский язык». Речевое общение.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8F23F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речевого общения (3 часа)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8F23F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Цель речевого общения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8F23F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Правила общения.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8F23F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общения. Закрепление. 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Речевая культура. Обращение.(6 часов)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244EC4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Речевая культура. Обращение.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244EC4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обращении.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244EC4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Деловая речь. Составление планов.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244EC4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Научная речь и художественная речь.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244EC4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3 классе. </w:t>
            </w:r>
            <w:r w:rsidR="003332A7" w:rsidRPr="008263BA">
              <w:rPr>
                <w:rFonts w:ascii="Times New Roman" w:hAnsi="Times New Roman" w:cs="Times New Roman"/>
                <w:sz w:val="24"/>
                <w:szCs w:val="24"/>
              </w:rPr>
              <w:t>Метафора и сравнение.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Списывание.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списывание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Текст. Признаки текста.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План текста простой и развернутый. Типы текстов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E15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изложение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Текст – рассуждение, текст – описание, текст – повествование.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Составление текстов разных типов.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Составление собственного текста.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Текущий, проверочная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теме «Текст» 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Закрепление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8263BA" w:rsidRPr="008263BA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3BA" w:rsidRPr="008263BA" w:rsidRDefault="008263BA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КАК СРЕДСТВО ОБЩЕНИЯ (32 ЧАСА)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общения (8 часов)</w:t>
            </w:r>
          </w:p>
        </w:tc>
      </w:tr>
      <w:tr w:rsidR="003332A7" w:rsidTr="00DA506A">
        <w:trPr>
          <w:trHeight w:val="17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Средства общения. Роль языка в общении.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179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Способы передачи сообщения.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Повторение. Звуки и буквы русского языка.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Основные правила орфографии.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Текущий, фронтальный опрос,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самост.работа</w:t>
            </w:r>
            <w:proofErr w:type="spellEnd"/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Словесное творчество. Основные правила орфографии.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 Ударение.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«Язык как средство общения»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E15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проверочная работа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Предложение (3 часа)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Различие предложений и словосочетаний.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и по интонации. Знаки препинания.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31.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рассуждения на заданную тему.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сочинение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Главные и второстепенные члены предложения (4 часов)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как грамматическая основа предложения.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Второстепенных членов предложения.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Способы выражения подлежащего и сказуемого.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Предложения с однородными членами предложения (4 часа)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предложения с помощью союзов и интонации перечисления.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Простые и сложные предложения (2 часа)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Знаки препинания в сложных предложениях с союзами и, а, но.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3332A7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2A7" w:rsidRPr="008263BA" w:rsidRDefault="003332A7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E15230" w:rsidP="00E152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изложение</w:t>
            </w:r>
          </w:p>
        </w:tc>
      </w:tr>
      <w:tr w:rsidR="003332A7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A7" w:rsidRPr="008263BA" w:rsidRDefault="003332A7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Словосочетания (3 часа)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изложения. Словосочетание. Различия между словом, предложением и словосочетанием.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Обобщение знаний о предложении и </w:t>
            </w:r>
            <w:proofErr w:type="spellStart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слововсочетании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Слово и его значение (8 часов)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 знаний о  значении слова.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Знакомство с различными видами лингвистических словарей.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32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Звуко-буквенноая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форма слова и его лексическое значение.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Антонимы, синонимы,  омонимы.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Антонимы, синонимы,  омонимы.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Многозначные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проверочная работа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F91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ОДНОКОРЕННЫЕ СЛОВА (2</w:t>
            </w:r>
            <w:r w:rsidR="00F916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Разделительный твердый знак.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Разделительные твердый и мягкие знаки.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Текущий, фронтальный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«П</w:t>
            </w:r>
            <w:r w:rsidR="002D3CA0"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равописание предлогов и приставок»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при помощи суффиксов.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spellEnd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>-,  -</w:t>
            </w:r>
            <w:proofErr w:type="spellStart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>ек</w:t>
            </w:r>
            <w:proofErr w:type="spellEnd"/>
            <w:r w:rsidRPr="008263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гласных и согласных в 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Текущий, фронтальный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Удвоенные согласные в корне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 на основе зрительного восприятия текста по коллективно составленному плану.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F0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изложение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изложения. Правописание слов с орфограммами корня.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Однокоренные слова и формы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Правописание соединительных гласных в сложных словах.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31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 Обучающее сочинение на тему «Первый снег»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F01C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сочинение</w:t>
            </w:r>
          </w:p>
        </w:tc>
      </w:tr>
      <w:tr w:rsidR="002D3CA0" w:rsidTr="00DA506A">
        <w:trPr>
          <w:trHeight w:val="14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орфограмм.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9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себя. Систематизация знаний о составе слова.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проверочная работа</w:t>
            </w:r>
          </w:p>
        </w:tc>
      </w:tr>
      <w:tr w:rsidR="002D3CA0" w:rsidTr="00DA506A">
        <w:trPr>
          <w:trHeight w:val="2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«Состав слова»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14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Повторение основных орфограмм корня.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144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58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СЛОВО КАК ЧАСТЬ РЕЧИ (7</w:t>
            </w:r>
            <w:r w:rsidR="005818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D3CA0" w:rsidTr="00DA506A">
        <w:trPr>
          <w:trHeight w:val="144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Целостное представление о частях речи. Их роль в предложении (5 часов)</w:t>
            </w:r>
          </w:p>
        </w:tc>
      </w:tr>
      <w:tr w:rsidR="002D3CA0" w:rsidTr="00DA506A">
        <w:trPr>
          <w:trHeight w:val="17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Различие и общность частей речи.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2D3CA0" w:rsidTr="00DA506A">
        <w:trPr>
          <w:trHeight w:val="217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Грамматическое значение частей речи.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2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Распределение слов по частям речи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Роль частей речи в предложении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себя. Систематизация знаний о частях речи.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F01CCC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581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существительное (</w:t>
            </w:r>
            <w:r w:rsidR="0058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</w:t>
            </w:r>
            <w:r w:rsidR="00F9169F"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Повторяем, что знаем. Одушевленные и неодушевленные имена существительные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Число и род имен существительных.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падежа имен существительных.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падежа имен существительных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Определение падежа имен существительных. Несклоняемые имена существительные.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proofErr w:type="spellStart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слонения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 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(общее представление)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Текущий, фронтальный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6749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изложение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 1-го склонения.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 1-го склонения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 2-го склонения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 2-го склонения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единственном числе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в единственном числе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во множественном числе.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во множественном числе.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во множественном числе.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F91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прилагательное (1</w:t>
            </w:r>
            <w:r w:rsid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Повторяем, что знаем.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имен прилагательных.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Безударные окончания имен прилагательных.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674957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проверочная работа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Местоимение (7 часов)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1-го и 2–</w:t>
            </w:r>
            <w:proofErr w:type="spellStart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лица.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 3-го лица.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падежам. Творческая переменка.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проверочная работа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F91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Глагол (2</w:t>
            </w:r>
            <w:r w:rsid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Повторяем, что знаем. Роль глаголов в языке.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словарный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настоящем времени.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Спряжение глаголов в будущем времени.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2-е лицо единственного числа глаголов настоящего и будущего времени.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спряжения глаголов.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спряжения глаголов.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в настоящем и будущем времени.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 в настоящем и будущем времени.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</w:t>
            </w: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proofErr w:type="spellStart"/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тся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proofErr w:type="spellStart"/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ться</w:t>
            </w:r>
            <w:proofErr w:type="spellEnd"/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на </w:t>
            </w: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  <w:proofErr w:type="spellStart"/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тся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8263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ться</w:t>
            </w:r>
            <w:proofErr w:type="spellEnd"/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Глаголы–исключения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Написание безударных окончаний глаголов.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Разбор глагола как части речи.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Тематический, проверочная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7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76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F91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числительное (4 часа)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числительное.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с/р</w:t>
            </w:r>
          </w:p>
        </w:tc>
      </w:tr>
      <w:tr w:rsidR="002D3CA0" w:rsidTr="00DA506A">
        <w:trPr>
          <w:trHeight w:val="14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Итоговый, списывание</w:t>
            </w:r>
          </w:p>
        </w:tc>
      </w:tr>
      <w:tr w:rsidR="002D3CA0" w:rsidTr="00DA506A">
        <w:trPr>
          <w:trHeight w:val="143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Наречие (5 часов)</w:t>
            </w:r>
          </w:p>
        </w:tc>
      </w:tr>
      <w:tr w:rsidR="002D3CA0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Наречие. 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темам «Имя числительное», «Наречие»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Тематический, диктант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150"/>
        </w:trPr>
        <w:tc>
          <w:tcPr>
            <w:tcW w:w="9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F9169F" w:rsidRDefault="002D3CA0" w:rsidP="00581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(</w:t>
            </w:r>
            <w:r w:rsidR="00F9169F"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5818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F91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2D3CA0" w:rsidTr="00DA506A">
        <w:trPr>
          <w:trHeight w:val="4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текста по коллективно составленному плану.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изложение</w:t>
            </w:r>
          </w:p>
        </w:tc>
      </w:tr>
      <w:tr w:rsidR="002D3CA0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14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E1523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Итоговый, диктант</w:t>
            </w:r>
          </w:p>
        </w:tc>
      </w:tr>
      <w:tr w:rsidR="002D3CA0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2D3CA0" w:rsidTr="00DA506A">
        <w:trPr>
          <w:trHeight w:val="43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 xml:space="preserve"> текста по коллективно составленному плану.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CA0" w:rsidRPr="008263BA" w:rsidRDefault="002D3CA0" w:rsidP="008263B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2D3CA0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CA0" w:rsidRPr="008263BA" w:rsidRDefault="008E78D6" w:rsidP="008263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опрос, изложение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143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изложение.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E15230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Итоговый, изложение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30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3807" w:rsidRPr="008263BA" w:rsidRDefault="00913807" w:rsidP="0091380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8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  <w:tr w:rsidR="00913807" w:rsidTr="00DA506A">
        <w:trPr>
          <w:trHeight w:val="29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913807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07" w:rsidRPr="008263BA" w:rsidRDefault="008E78D6" w:rsidP="00913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Текущий, фронтальный опрос</w:t>
            </w:r>
          </w:p>
        </w:tc>
      </w:tr>
    </w:tbl>
    <w:p w:rsidR="00C70C9E" w:rsidRDefault="00C70C9E"/>
    <w:p w:rsidR="00C70C9E" w:rsidRPr="00887BC1" w:rsidRDefault="00887BC1" w:rsidP="00887BC1">
      <w:pPr>
        <w:jc w:val="center"/>
        <w:rPr>
          <w:rFonts w:ascii="Times New Roman" w:hAnsi="Times New Roman" w:cs="Times New Roman"/>
          <w:b/>
          <w:sz w:val="28"/>
        </w:rPr>
      </w:pPr>
      <w:r w:rsidRPr="00887BC1">
        <w:rPr>
          <w:rFonts w:ascii="Times New Roman" w:hAnsi="Times New Roman" w:cs="Times New Roman"/>
          <w:b/>
          <w:sz w:val="28"/>
          <w:lang w:val="en-US"/>
        </w:rPr>
        <w:t xml:space="preserve">VI. </w:t>
      </w:r>
      <w:r w:rsidRPr="00887BC1">
        <w:rPr>
          <w:rFonts w:ascii="Times New Roman" w:hAnsi="Times New Roman" w:cs="Times New Roman"/>
          <w:b/>
          <w:sz w:val="28"/>
        </w:rPr>
        <w:t>Критерии оценивания.</w:t>
      </w:r>
    </w:p>
    <w:p w:rsidR="00887BC1" w:rsidRPr="00887BC1" w:rsidRDefault="00887BC1" w:rsidP="00887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BC1">
        <w:rPr>
          <w:rFonts w:ascii="Times New Roman" w:hAnsi="Times New Roman" w:cs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887BC1" w:rsidRPr="00887BC1" w:rsidRDefault="00887BC1" w:rsidP="00887B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BC1">
        <w:rPr>
          <w:rFonts w:ascii="Times New Roman" w:hAnsi="Times New Roman" w:cs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887BC1">
        <w:rPr>
          <w:rFonts w:ascii="Times New Roman" w:hAnsi="Times New Roman" w:cs="Times New Roman"/>
          <w:i/>
          <w:sz w:val="24"/>
          <w:szCs w:val="24"/>
        </w:rPr>
        <w:t>:</w:t>
      </w:r>
      <w:r w:rsidRPr="00887BC1">
        <w:rPr>
          <w:rFonts w:ascii="Times New Roman" w:hAnsi="Times New Roman" w:cs="Times New Roman"/>
          <w:sz w:val="24"/>
          <w:szCs w:val="24"/>
        </w:rPr>
        <w:t xml:space="preserve"> проверочные работы, диктант, контрольный диктант, контрольная работа, словарный диктант, обучающее сочинение по серии картинок, контрольное списывание, обучающее изложение.</w:t>
      </w:r>
      <w:r w:rsidRPr="00887B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Диктант.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«5» – ставится. 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«3» – ставится, если допущено 3 – 5 ошибок, работа написана небрежно.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«2» – ставится, если допущено более 5 орфографических ошибок, работа написана неряшливо.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«1» – ставится, если допущено 8 орфографических ошибок.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887BC1">
        <w:rPr>
          <w:b/>
          <w:bCs/>
          <w:i/>
          <w:color w:val="000000"/>
        </w:rPr>
        <w:t>Ошибкой в диктанте следует считать:</w:t>
      </w:r>
      <w:r w:rsidRPr="00887BC1">
        <w:rPr>
          <w:i/>
          <w:color w:val="000000"/>
        </w:rPr>
        <w:t> </w:t>
      </w:r>
    </w:p>
    <w:p w:rsidR="00887BC1" w:rsidRPr="00887BC1" w:rsidRDefault="00887BC1" w:rsidP="00887BC1">
      <w:pPr>
        <w:pStyle w:val="ae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нарушение правил орфографии при написании слов; </w:t>
      </w:r>
    </w:p>
    <w:p w:rsidR="00887BC1" w:rsidRPr="00887BC1" w:rsidRDefault="00887BC1" w:rsidP="00887BC1">
      <w:pPr>
        <w:pStyle w:val="ae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пропуск и искажение букв в словах; </w:t>
      </w:r>
    </w:p>
    <w:p w:rsidR="00887BC1" w:rsidRPr="00887BC1" w:rsidRDefault="00887BC1" w:rsidP="00887BC1">
      <w:pPr>
        <w:pStyle w:val="ae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замену слов; </w:t>
      </w:r>
    </w:p>
    <w:p w:rsidR="00887BC1" w:rsidRPr="00887BC1" w:rsidRDefault="00887BC1" w:rsidP="00887BC1">
      <w:pPr>
        <w:pStyle w:val="ae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отсутствие знаков препинания в пределах программы данного класса; </w:t>
      </w:r>
    </w:p>
    <w:p w:rsidR="00887BC1" w:rsidRPr="00887BC1" w:rsidRDefault="00887BC1" w:rsidP="00887BC1">
      <w:pPr>
        <w:pStyle w:val="ae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lastRenderedPageBreak/>
        <w:t>неправильное написание слов, которые не проверяются правилом (списки таких слов даны в программе каждого класса).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За ошибку не считаются: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ошибки на те разделы орфографии и пунктуации, которые ни в данном классе, ни в предшествующих классах не изучались; </w:t>
      </w:r>
    </w:p>
    <w:p w:rsidR="00887BC1" w:rsidRPr="00887BC1" w:rsidRDefault="00887BC1" w:rsidP="00887BC1">
      <w:pPr>
        <w:pStyle w:val="ae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единичный пропуск точки в конце предложения, если первое слово следующего предложения написано с заглавной буквы; </w:t>
      </w:r>
    </w:p>
    <w:p w:rsidR="00887BC1" w:rsidRPr="00887BC1" w:rsidRDefault="00887BC1" w:rsidP="00887BC1">
      <w:pPr>
        <w:pStyle w:val="ae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единичный случай замены одного слова без искажения смысла.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За одну ошибку в диктанте считаются: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два исправления; </w:t>
      </w:r>
    </w:p>
    <w:p w:rsidR="00887BC1" w:rsidRPr="00887BC1" w:rsidRDefault="00887BC1" w:rsidP="00887BC1">
      <w:pPr>
        <w:pStyle w:val="ae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две пунктуационные ошибки; </w:t>
      </w:r>
    </w:p>
    <w:p w:rsidR="00887BC1" w:rsidRPr="00887BC1" w:rsidRDefault="00887BC1" w:rsidP="00887BC1">
      <w:pPr>
        <w:pStyle w:val="ae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Негрубыми ошибками считаются следующие: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повторение одной и той же буквы в слове; </w:t>
      </w:r>
    </w:p>
    <w:p w:rsidR="00887BC1" w:rsidRPr="00887BC1" w:rsidRDefault="00887BC1" w:rsidP="00887BC1">
      <w:pPr>
        <w:pStyle w:val="ae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недописанное слово; </w:t>
      </w:r>
    </w:p>
    <w:p w:rsidR="00887BC1" w:rsidRPr="00887BC1" w:rsidRDefault="00887BC1" w:rsidP="00887BC1">
      <w:pPr>
        <w:pStyle w:val="ae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перенос слова, одна часть которого написана на одной строке, а вторая опущена; </w:t>
      </w:r>
    </w:p>
    <w:p w:rsidR="00887BC1" w:rsidRPr="00887BC1" w:rsidRDefault="00887BC1" w:rsidP="00887BC1">
      <w:pPr>
        <w:pStyle w:val="ae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7BC1">
        <w:rPr>
          <w:color w:val="000000"/>
        </w:rPr>
        <w:t>дважды записанное одно и то же слово в предложении.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Грамматическое задание.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«2» – ставится, если ученик обнаруживает плохое знание учебного материала, не справляется с большинством грамматических заданий;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«1» – ставится, если ученик не смог правильно выполнить ни одного задания.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Списывание текста.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«5» - ставится за безошибочное аккуратное выполнение работы;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«4» – ставится, если в работе 1 – 2 орфографические ошибки и 1 исправление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.); 1 ошибка и 1 исправление (2 и 3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«3» – ставится, если в работе допущены 3 орфографические ошибки и 1 исправление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.); 2 ошибки и 1 исправление (2 и 3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«2» – ставится, если в работе допущены 4 орфографические ошибки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.); 3 ошибки (2 и 3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«1» – ставится, если в работе допущено более 4 </w:t>
      </w:r>
      <w:proofErr w:type="spellStart"/>
      <w:r w:rsidRPr="00887BC1">
        <w:rPr>
          <w:color w:val="000000"/>
        </w:rPr>
        <w:t>орфогр</w:t>
      </w:r>
      <w:proofErr w:type="spellEnd"/>
      <w:r w:rsidRPr="00887BC1">
        <w:rPr>
          <w:color w:val="000000"/>
        </w:rPr>
        <w:t xml:space="preserve">. ошибок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.); более 3 ошибок (2 и 3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Контрольный диктант.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1. Объём соответствует количеству слов по нормам чтения (за 1 минуту).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2. Негрубые ошибки: исключения из правил; повторение одной и той же буквы (букварь); перенос слов; единичный пропуск буквы на конце слова;.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3. Однотипные ошибки: первые три однотипные ошибки = 1 ошибке, но каждая следующая подобная считается за отдельную ошибку.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4. При трёх поправках оценка снижается на 1 балл.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Оценки за контрольный диктант</w:t>
      </w:r>
      <w:r w:rsidRPr="00887BC1">
        <w:rPr>
          <w:color w:val="000000"/>
        </w:rPr>
        <w:t>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lastRenderedPageBreak/>
        <w:t>«5» – не ставится при трёх исправлениях, но при одной негрубой ошибке можно ставить;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«4» – 2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 xml:space="preserve">. и 2 </w:t>
      </w:r>
      <w:proofErr w:type="spellStart"/>
      <w:r w:rsidRPr="00887BC1">
        <w:rPr>
          <w:color w:val="000000"/>
        </w:rPr>
        <w:t>пунктуац</w:t>
      </w:r>
      <w:proofErr w:type="spellEnd"/>
      <w:r w:rsidRPr="00887BC1">
        <w:rPr>
          <w:color w:val="000000"/>
        </w:rPr>
        <w:t xml:space="preserve">. ошибки или 1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 xml:space="preserve">. и 3 </w:t>
      </w:r>
      <w:proofErr w:type="spellStart"/>
      <w:r w:rsidRPr="00887BC1">
        <w:rPr>
          <w:color w:val="000000"/>
        </w:rPr>
        <w:t>пунктуац</w:t>
      </w:r>
      <w:proofErr w:type="spellEnd"/>
      <w:r w:rsidRPr="00887BC1">
        <w:rPr>
          <w:color w:val="000000"/>
        </w:rPr>
        <w:t>.;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«3» – 3 – 4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 xml:space="preserve">. и 4 </w:t>
      </w:r>
      <w:proofErr w:type="spellStart"/>
      <w:r w:rsidRPr="00887BC1">
        <w:rPr>
          <w:color w:val="000000"/>
        </w:rPr>
        <w:t>пунктуац</w:t>
      </w:r>
      <w:proofErr w:type="spellEnd"/>
      <w:r w:rsidRPr="00887BC1">
        <w:rPr>
          <w:color w:val="000000"/>
        </w:rPr>
        <w:t xml:space="preserve">. ошибки, а также при 5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>. ошибках;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«2» - более 5 – 8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>. ошибок;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«1» – более 8 </w:t>
      </w:r>
      <w:proofErr w:type="spellStart"/>
      <w:r w:rsidRPr="00887BC1">
        <w:rPr>
          <w:color w:val="000000"/>
        </w:rPr>
        <w:t>орфограф</w:t>
      </w:r>
      <w:proofErr w:type="spellEnd"/>
      <w:r w:rsidRPr="00887BC1">
        <w:rPr>
          <w:color w:val="000000"/>
        </w:rPr>
        <w:t>. ошибок.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Оценки за грамматические задания.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«5» – всё верно;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«4» – не менее 3/4 верно;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«3» – не менее 1/2 верно;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«2» – не выполнено больше половины общего объёма заданий;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«1» – не выполнено ни одно задание.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Словарный диктант.</w:t>
      </w:r>
      <w:r w:rsidRPr="00887BC1">
        <w:rPr>
          <w:color w:val="000000"/>
        </w:rPr>
        <w:t xml:space="preserve"> (оценивается строже контрольного диктанта).</w:t>
      </w:r>
      <w:r w:rsidRPr="00887BC1">
        <w:rPr>
          <w:b/>
          <w:bCs/>
          <w:i/>
          <w:iCs/>
          <w:color w:val="000000"/>
        </w:rPr>
        <w:t> Количество слов</w:t>
      </w:r>
      <w:r w:rsidRPr="00887BC1">
        <w:rPr>
          <w:color w:val="000000"/>
        </w:rPr>
        <w:t>  (1 класс – 7 – 8 слов; 2 класс – 10 – 12 слов; 3 класс – 12 – 15 слов; 4 класс – до 20 слов)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«5» – нет ошибок; 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«4» – 1 – 2 ошибки или 1 исправление; 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«3» – 3 – 4 ошибки (если 15 – 20 слов); 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«2» – 5 – 7 ошибок; 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«1» – более 7 ошибок.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b/>
          <w:bCs/>
          <w:i/>
          <w:iCs/>
          <w:color w:val="000000"/>
        </w:rPr>
        <w:t>Контрольное списывание.</w:t>
      </w:r>
      <w:r w:rsidRPr="00887BC1">
        <w:rPr>
          <w:color w:val="000000"/>
        </w:rPr>
        <w:t>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>«5» – нет ошибок;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«4» – 1 – 2 ошибки или 1 исправление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.), 1 ошибка или 1 исправление (2 – 4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«3» – 3 ошибки и 1 исправление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.), 2 ошибки и 1 исправление (2 – 4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  <w:r w:rsidRPr="00887BC1">
        <w:rPr>
          <w:color w:val="000000"/>
        </w:rPr>
        <w:br/>
        <w:t xml:space="preserve">«2» – 4 ошибки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.), 3 ошибки (2 – 4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.); </w:t>
      </w:r>
    </w:p>
    <w:p w:rsidR="00887BC1" w:rsidRPr="00887BC1" w:rsidRDefault="00887BC1" w:rsidP="00887BC1">
      <w:pPr>
        <w:pStyle w:val="ae"/>
        <w:spacing w:before="0" w:beforeAutospacing="0" w:after="0" w:afterAutospacing="0"/>
        <w:ind w:firstLine="709"/>
        <w:jc w:val="both"/>
        <w:rPr>
          <w:color w:val="000000"/>
        </w:rPr>
      </w:pPr>
      <w:r w:rsidRPr="00887BC1">
        <w:rPr>
          <w:color w:val="000000"/>
        </w:rPr>
        <w:t xml:space="preserve">«1» – более 4 ошибок (1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 xml:space="preserve">.), более 3 ошибок (2 – 4 </w:t>
      </w:r>
      <w:proofErr w:type="spellStart"/>
      <w:r w:rsidRPr="00887BC1">
        <w:rPr>
          <w:color w:val="000000"/>
        </w:rPr>
        <w:t>кл</w:t>
      </w:r>
      <w:proofErr w:type="spellEnd"/>
      <w:r w:rsidRPr="00887BC1">
        <w:rPr>
          <w:color w:val="000000"/>
        </w:rPr>
        <w:t>.). </w:t>
      </w:r>
    </w:p>
    <w:p w:rsidR="00887BC1" w:rsidRPr="00887BC1" w:rsidRDefault="00887BC1" w:rsidP="00887BC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87BC1" w:rsidRPr="00887BC1" w:rsidSect="00DA506A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87BC1" w:rsidRPr="00383D20" w:rsidRDefault="00887BC1" w:rsidP="00887BC1">
      <w:pPr>
        <w:rPr>
          <w:rFonts w:ascii="Times New Roman" w:hAnsi="Times New Roman"/>
          <w:b/>
          <w:sz w:val="24"/>
          <w:szCs w:val="24"/>
        </w:rPr>
      </w:pPr>
      <w:r w:rsidRPr="00383D20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2020/2021учебный год.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135"/>
        <w:gridCol w:w="1417"/>
        <w:gridCol w:w="2410"/>
        <w:gridCol w:w="567"/>
        <w:gridCol w:w="567"/>
        <w:gridCol w:w="1843"/>
        <w:gridCol w:w="1701"/>
      </w:tblGrid>
      <w:tr w:rsidR="00887BC1" w:rsidTr="00887BC1">
        <w:trPr>
          <w:trHeight w:val="278"/>
        </w:trPr>
        <w:tc>
          <w:tcPr>
            <w:tcW w:w="850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7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2410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gridSpan w:val="2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  <w:vMerge w:val="restart"/>
          </w:tcPr>
          <w:p w:rsidR="00887BC1" w:rsidRDefault="00887BC1" w:rsidP="003332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887BC1" w:rsidTr="00887BC1">
        <w:trPr>
          <w:trHeight w:val="70"/>
        </w:trPr>
        <w:tc>
          <w:tcPr>
            <w:tcW w:w="850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BC1" w:rsidTr="00887BC1">
        <w:tc>
          <w:tcPr>
            <w:tcW w:w="85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7BC1" w:rsidRPr="003F50A7" w:rsidRDefault="00887BC1" w:rsidP="003332A7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7BC1" w:rsidRDefault="00887BC1" w:rsidP="00887BC1"/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«_____»_________2021г.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887BC1" w:rsidRDefault="00887BC1" w:rsidP="00887B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C70C9E" w:rsidRPr="005818AA" w:rsidRDefault="00887BC1">
      <w:pPr>
        <w:rPr>
          <w:rFonts w:ascii="Times New Roman" w:hAnsi="Times New Roman"/>
          <w:sz w:val="24"/>
          <w:szCs w:val="24"/>
        </w:rPr>
        <w:sectPr w:rsidR="00C70C9E" w:rsidRPr="005818AA" w:rsidSect="00C40BB1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«_____»_______202</w:t>
      </w:r>
      <w:r w:rsidR="001C67EB">
        <w:rPr>
          <w:rFonts w:ascii="Times New Roman" w:hAnsi="Times New Roman"/>
          <w:sz w:val="24"/>
          <w:szCs w:val="24"/>
        </w:rPr>
        <w:t>1</w:t>
      </w:r>
    </w:p>
    <w:p w:rsidR="00C70C9E" w:rsidRDefault="00C70C9E"/>
    <w:sectPr w:rsidR="00C70C9E" w:rsidSect="005E77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06A" w:rsidRDefault="00DA506A" w:rsidP="00A317AE">
      <w:pPr>
        <w:spacing w:after="0" w:line="240" w:lineRule="auto"/>
      </w:pPr>
      <w:r>
        <w:separator/>
      </w:r>
    </w:p>
  </w:endnote>
  <w:endnote w:type="continuationSeparator" w:id="0">
    <w:p w:rsidR="00DA506A" w:rsidRDefault="00DA506A" w:rsidP="00A31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78361"/>
      <w:docPartObj>
        <w:docPartGallery w:val="Page Numbers (Bottom of Page)"/>
        <w:docPartUnique/>
      </w:docPartObj>
    </w:sdtPr>
    <w:sdtContent>
      <w:p w:rsidR="00DA506A" w:rsidRDefault="00DA506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D94">
          <w:rPr>
            <w:noProof/>
          </w:rPr>
          <w:t>26</w:t>
        </w:r>
        <w:r>
          <w:fldChar w:fldCharType="end"/>
        </w:r>
      </w:p>
    </w:sdtContent>
  </w:sdt>
  <w:p w:rsidR="00DA506A" w:rsidRDefault="00DA50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06A" w:rsidRDefault="00DA506A" w:rsidP="00A317AE">
      <w:pPr>
        <w:spacing w:after="0" w:line="240" w:lineRule="auto"/>
      </w:pPr>
      <w:r>
        <w:separator/>
      </w:r>
    </w:p>
  </w:footnote>
  <w:footnote w:type="continuationSeparator" w:id="0">
    <w:p w:rsidR="00DA506A" w:rsidRDefault="00DA506A" w:rsidP="00A31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BB4"/>
    <w:multiLevelType w:val="hybridMultilevel"/>
    <w:tmpl w:val="CE1A6F0E"/>
    <w:lvl w:ilvl="0" w:tplc="744282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0D656A"/>
    <w:multiLevelType w:val="hybridMultilevel"/>
    <w:tmpl w:val="ACC0EA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F1450E"/>
    <w:multiLevelType w:val="hybridMultilevel"/>
    <w:tmpl w:val="C4044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3C7D51"/>
    <w:multiLevelType w:val="hybridMultilevel"/>
    <w:tmpl w:val="21B4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61A2B"/>
    <w:multiLevelType w:val="hybridMultilevel"/>
    <w:tmpl w:val="2444B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9C12F82"/>
    <w:multiLevelType w:val="hybridMultilevel"/>
    <w:tmpl w:val="8ADCB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732BCB"/>
    <w:multiLevelType w:val="hybridMultilevel"/>
    <w:tmpl w:val="74624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AB"/>
    <w:rsid w:val="000278AB"/>
    <w:rsid w:val="00041200"/>
    <w:rsid w:val="000514D9"/>
    <w:rsid w:val="00093BCC"/>
    <w:rsid w:val="00122260"/>
    <w:rsid w:val="001C04B2"/>
    <w:rsid w:val="001C67EB"/>
    <w:rsid w:val="00205000"/>
    <w:rsid w:val="00244EC4"/>
    <w:rsid w:val="00266C4B"/>
    <w:rsid w:val="002C285D"/>
    <w:rsid w:val="002D3CA0"/>
    <w:rsid w:val="003332A7"/>
    <w:rsid w:val="00353D04"/>
    <w:rsid w:val="00381B6B"/>
    <w:rsid w:val="00383D20"/>
    <w:rsid w:val="003F3638"/>
    <w:rsid w:val="00423D94"/>
    <w:rsid w:val="0047029B"/>
    <w:rsid w:val="005818AA"/>
    <w:rsid w:val="005E4270"/>
    <w:rsid w:val="005E77C4"/>
    <w:rsid w:val="00674957"/>
    <w:rsid w:val="006E45C8"/>
    <w:rsid w:val="007C7783"/>
    <w:rsid w:val="00820B46"/>
    <w:rsid w:val="008263BA"/>
    <w:rsid w:val="00841353"/>
    <w:rsid w:val="00847E75"/>
    <w:rsid w:val="008817CF"/>
    <w:rsid w:val="00887BC1"/>
    <w:rsid w:val="008E78D6"/>
    <w:rsid w:val="008F23F0"/>
    <w:rsid w:val="00913807"/>
    <w:rsid w:val="00971A6A"/>
    <w:rsid w:val="00A317AE"/>
    <w:rsid w:val="00A35182"/>
    <w:rsid w:val="00A35A7C"/>
    <w:rsid w:val="00A52FC1"/>
    <w:rsid w:val="00BD7020"/>
    <w:rsid w:val="00C40BB1"/>
    <w:rsid w:val="00C478F0"/>
    <w:rsid w:val="00C70C9E"/>
    <w:rsid w:val="00D604AF"/>
    <w:rsid w:val="00D77881"/>
    <w:rsid w:val="00DA506A"/>
    <w:rsid w:val="00DE6A36"/>
    <w:rsid w:val="00E15230"/>
    <w:rsid w:val="00EF2D2C"/>
    <w:rsid w:val="00F01CCC"/>
    <w:rsid w:val="00F9169F"/>
    <w:rsid w:val="00FB7298"/>
    <w:rsid w:val="00FC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0C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0C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278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2">
    <w:name w:val="c2"/>
    <w:basedOn w:val="a0"/>
    <w:rsid w:val="000278AB"/>
  </w:style>
  <w:style w:type="paragraph" w:styleId="a3">
    <w:name w:val="List Paragraph"/>
    <w:basedOn w:val="a"/>
    <w:uiPriority w:val="99"/>
    <w:qFormat/>
    <w:rsid w:val="000278A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a4">
    <w:name w:val="Table Grid"/>
    <w:basedOn w:val="a1"/>
    <w:rsid w:val="00027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70C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70C9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C70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unhideWhenUsed/>
    <w:rsid w:val="00C7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C70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C7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11"/>
    <w:semiHidden/>
    <w:unhideWhenUsed/>
    <w:rsid w:val="00C70C9E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9"/>
    <w:semiHidden/>
    <w:locked/>
    <w:rsid w:val="00C70C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uiPriority w:val="99"/>
    <w:semiHidden/>
    <w:rsid w:val="00C70C9E"/>
  </w:style>
  <w:style w:type="character" w:customStyle="1" w:styleId="ab">
    <w:name w:val="Текст выноски Знак"/>
    <w:basedOn w:val="a0"/>
    <w:link w:val="ac"/>
    <w:uiPriority w:val="99"/>
    <w:semiHidden/>
    <w:rsid w:val="00C70C9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C70C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otnote reference"/>
    <w:basedOn w:val="a0"/>
    <w:semiHidden/>
    <w:rsid w:val="00A317AE"/>
    <w:rPr>
      <w:vertAlign w:val="superscript"/>
    </w:rPr>
  </w:style>
  <w:style w:type="paragraph" w:customStyle="1" w:styleId="4">
    <w:name w:val="Заголовок4"/>
    <w:basedOn w:val="3"/>
    <w:link w:val="40"/>
    <w:autoRedefine/>
    <w:rsid w:val="00A317AE"/>
    <w:pPr>
      <w:keepLines w:val="0"/>
      <w:spacing w:before="240" w:after="60" w:line="240" w:lineRule="auto"/>
      <w:jc w:val="center"/>
    </w:pPr>
    <w:rPr>
      <w:rFonts w:ascii="Arial" w:eastAsia="Times New Roman" w:hAnsi="Arial" w:cs="Arial"/>
      <w:b/>
      <w:bCs/>
      <w:color w:val="auto"/>
      <w:spacing w:val="-4"/>
      <w:sz w:val="36"/>
      <w:szCs w:val="26"/>
      <w:lang w:eastAsia="ru-RU"/>
    </w:rPr>
  </w:style>
  <w:style w:type="character" w:customStyle="1" w:styleId="40">
    <w:name w:val="Заголовок4 Знак"/>
    <w:basedOn w:val="a0"/>
    <w:link w:val="4"/>
    <w:rsid w:val="00A317AE"/>
    <w:rPr>
      <w:rFonts w:ascii="Arial" w:eastAsia="Times New Roman" w:hAnsi="Arial" w:cs="Arial"/>
      <w:b/>
      <w:bCs/>
      <w:spacing w:val="-4"/>
      <w:sz w:val="3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17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Normal (Web)"/>
    <w:basedOn w:val="a"/>
    <w:uiPriority w:val="99"/>
    <w:unhideWhenUsed/>
    <w:rsid w:val="0088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0C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0C9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278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2">
    <w:name w:val="c2"/>
    <w:basedOn w:val="a0"/>
    <w:rsid w:val="000278AB"/>
  </w:style>
  <w:style w:type="paragraph" w:styleId="a3">
    <w:name w:val="List Paragraph"/>
    <w:basedOn w:val="a"/>
    <w:uiPriority w:val="99"/>
    <w:qFormat/>
    <w:rsid w:val="000278A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table" w:styleId="a4">
    <w:name w:val="Table Grid"/>
    <w:basedOn w:val="a1"/>
    <w:rsid w:val="00027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70C9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70C9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C70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unhideWhenUsed/>
    <w:rsid w:val="00C7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C70C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7"/>
    <w:uiPriority w:val="99"/>
    <w:unhideWhenUsed/>
    <w:rsid w:val="00C70C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11"/>
    <w:semiHidden/>
    <w:unhideWhenUsed/>
    <w:rsid w:val="00C70C9E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9"/>
    <w:semiHidden/>
    <w:locked/>
    <w:rsid w:val="00C70C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uiPriority w:val="99"/>
    <w:semiHidden/>
    <w:rsid w:val="00C70C9E"/>
  </w:style>
  <w:style w:type="character" w:customStyle="1" w:styleId="ab">
    <w:name w:val="Текст выноски Знак"/>
    <w:basedOn w:val="a0"/>
    <w:link w:val="ac"/>
    <w:uiPriority w:val="99"/>
    <w:semiHidden/>
    <w:rsid w:val="00C70C9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C70C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footnote reference"/>
    <w:basedOn w:val="a0"/>
    <w:semiHidden/>
    <w:rsid w:val="00A317AE"/>
    <w:rPr>
      <w:vertAlign w:val="superscript"/>
    </w:rPr>
  </w:style>
  <w:style w:type="paragraph" w:customStyle="1" w:styleId="4">
    <w:name w:val="Заголовок4"/>
    <w:basedOn w:val="3"/>
    <w:link w:val="40"/>
    <w:autoRedefine/>
    <w:rsid w:val="00A317AE"/>
    <w:pPr>
      <w:keepLines w:val="0"/>
      <w:spacing w:before="240" w:after="60" w:line="240" w:lineRule="auto"/>
      <w:jc w:val="center"/>
    </w:pPr>
    <w:rPr>
      <w:rFonts w:ascii="Arial" w:eastAsia="Times New Roman" w:hAnsi="Arial" w:cs="Arial"/>
      <w:b/>
      <w:bCs/>
      <w:color w:val="auto"/>
      <w:spacing w:val="-4"/>
      <w:sz w:val="36"/>
      <w:szCs w:val="26"/>
      <w:lang w:eastAsia="ru-RU"/>
    </w:rPr>
  </w:style>
  <w:style w:type="character" w:customStyle="1" w:styleId="40">
    <w:name w:val="Заголовок4 Знак"/>
    <w:basedOn w:val="a0"/>
    <w:link w:val="4"/>
    <w:rsid w:val="00A317AE"/>
    <w:rPr>
      <w:rFonts w:ascii="Arial" w:eastAsia="Times New Roman" w:hAnsi="Arial" w:cs="Arial"/>
      <w:b/>
      <w:bCs/>
      <w:spacing w:val="-4"/>
      <w:sz w:val="3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17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Normal (Web)"/>
    <w:basedOn w:val="a"/>
    <w:uiPriority w:val="99"/>
    <w:unhideWhenUsed/>
    <w:rsid w:val="00887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0342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23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95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92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0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86316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67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7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2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8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7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6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6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2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06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2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5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4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23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8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1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69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8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1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7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9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2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77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8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55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2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5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7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387274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1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72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59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9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3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7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9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7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9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7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37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99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16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1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33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67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2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3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4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8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6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67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43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1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22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9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0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4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1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1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5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13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9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77708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3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0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6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0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63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8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03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5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5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0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97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9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1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13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0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99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0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7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06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44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8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2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75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0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7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34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4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9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53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5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7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70450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40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1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6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4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61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53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7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8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8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1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07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85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5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38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0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1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13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9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0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9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8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0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1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088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1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4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02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49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06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6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4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06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8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17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7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3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8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02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38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87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32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77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42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06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7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5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9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3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50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6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37809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6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8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56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4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46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3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0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1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85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9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01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28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60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25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0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9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29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1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7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7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4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26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93957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8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32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1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63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7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68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89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8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84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43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21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27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9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72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2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3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2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1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1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31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89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2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94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53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2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85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41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73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7554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8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29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5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9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3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6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1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49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91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5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6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0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0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22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29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8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55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01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07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4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32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8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7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8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0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02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74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0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3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7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494334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5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8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92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8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7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7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38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5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36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4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46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8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8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3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2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2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0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3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1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8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12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27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7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8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07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1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3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1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7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4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8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4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8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37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13975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71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7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89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44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43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91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9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2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1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77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98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75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8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09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8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9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5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17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6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42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7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7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90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82403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738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47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74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1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0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6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7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4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76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6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0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6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23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4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33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2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0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19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7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3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85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80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65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8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8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2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0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1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86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504989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892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9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2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06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0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4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49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22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345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1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8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812B-1D23-4701-91CB-EB77739B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26</Pages>
  <Words>8976</Words>
  <Characters>51166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7</cp:revision>
  <cp:lastPrinted>2020-07-21T11:02:00Z</cp:lastPrinted>
  <dcterms:created xsi:type="dcterms:W3CDTF">2020-07-16T11:00:00Z</dcterms:created>
  <dcterms:modified xsi:type="dcterms:W3CDTF">2020-07-21T11:08:00Z</dcterms:modified>
</cp:coreProperties>
</file>