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706" w:rsidRP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gramStart"/>
      <w:r w:rsidRPr="00551706">
        <w:rPr>
          <w:rFonts w:ascii="Times New Roman" w:hAnsi="Times New Roman" w:cs="Times New Roman"/>
          <w:sz w:val="24"/>
        </w:rPr>
        <w:t>ГОСУДАРСТВЕННОЕ  БЮДЖЕТНОЕ</w:t>
      </w:r>
      <w:proofErr w:type="gramEnd"/>
      <w:r w:rsidRPr="00551706">
        <w:rPr>
          <w:rFonts w:ascii="Times New Roman" w:hAnsi="Times New Roman" w:cs="Times New Roman"/>
          <w:sz w:val="24"/>
        </w:rPr>
        <w:t xml:space="preserve"> ОБЩЕОБРАЗОВАТЕЛЬНОЕ УЧРЕЖДЕНИЕ</w:t>
      </w:r>
    </w:p>
    <w:p w:rsidR="00551706" w:rsidRP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>ГИМНАЗИЯ № 526 МОСКОВСКОГО РАЙОНА САНКТ-ПЕТЕРБУРГА</w:t>
      </w: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551706" w:rsidRPr="00551706" w:rsidTr="00551706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УТВЕРЖДАЮ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Директор ГБОУ гимназии № 526</w:t>
            </w:r>
            <w:r w:rsidRPr="00551706">
              <w:rPr>
                <w:rFonts w:ascii="Times New Roman" w:hAnsi="Times New Roman" w:cs="Times New Roman"/>
                <w:bCs/>
                <w:sz w:val="28"/>
              </w:rPr>
              <w:br/>
            </w:r>
            <w:proofErr w:type="spellStart"/>
            <w:r w:rsidRPr="00551706">
              <w:rPr>
                <w:rFonts w:ascii="Times New Roman" w:hAnsi="Times New Roman" w:cs="Times New Roman"/>
                <w:bCs/>
                <w:sz w:val="28"/>
              </w:rPr>
              <w:t>Белаш</w:t>
            </w:r>
            <w:proofErr w:type="spellEnd"/>
            <w:r w:rsidRPr="00551706">
              <w:rPr>
                <w:rFonts w:ascii="Times New Roman" w:hAnsi="Times New Roman" w:cs="Times New Roman"/>
                <w:bCs/>
                <w:sz w:val="28"/>
              </w:rPr>
              <w:t xml:space="preserve"> Н.А.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551706">
              <w:rPr>
                <w:rFonts w:ascii="Times New Roman" w:hAnsi="Times New Roman" w:cs="Times New Roman"/>
                <w:sz w:val="28"/>
              </w:rPr>
              <w:t xml:space="preserve">Приказ № </w:t>
            </w:r>
            <w:proofErr w:type="gramStart"/>
            <w:r w:rsidRPr="00551706">
              <w:rPr>
                <w:rFonts w:ascii="Times New Roman" w:hAnsi="Times New Roman" w:cs="Times New Roman"/>
                <w:sz w:val="28"/>
              </w:rPr>
              <w:t>275  от</w:t>
            </w:r>
            <w:proofErr w:type="gramEnd"/>
            <w:r w:rsidRPr="00551706">
              <w:rPr>
                <w:rFonts w:ascii="Times New Roman" w:hAnsi="Times New Roman" w:cs="Times New Roman"/>
                <w:sz w:val="28"/>
              </w:rPr>
              <w:t xml:space="preserve"> 11  июня 2020 г.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551706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СОГЛАСОВАНО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Заместитель директора по УВР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____________________________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sz w:val="28"/>
              </w:rPr>
              <w:t>(ФИО, подпись)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551706">
              <w:rPr>
                <w:rFonts w:ascii="Times New Roman" w:hAnsi="Times New Roman" w:cs="Times New Roman"/>
                <w:sz w:val="28"/>
              </w:rPr>
              <w:t>10 июня 2020 г.</w:t>
            </w:r>
          </w:p>
        </w:tc>
      </w:tr>
      <w:tr w:rsidR="00551706" w:rsidRPr="00551706" w:rsidTr="00551706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РАССМОТРЕНО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 xml:space="preserve">на заседании МО учителей 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______________________________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Протокол № ____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от «___</w:t>
            </w:r>
            <w:proofErr w:type="gramStart"/>
            <w:r w:rsidRPr="00551706">
              <w:rPr>
                <w:rFonts w:ascii="Times New Roman" w:hAnsi="Times New Roman" w:cs="Times New Roman"/>
                <w:bCs/>
                <w:sz w:val="28"/>
              </w:rPr>
              <w:t>_»  июня</w:t>
            </w:r>
            <w:proofErr w:type="gramEnd"/>
            <w:r w:rsidRPr="00551706">
              <w:rPr>
                <w:rFonts w:ascii="Times New Roman" w:hAnsi="Times New Roman" w:cs="Times New Roman"/>
                <w:bCs/>
                <w:sz w:val="28"/>
              </w:rPr>
              <w:t xml:space="preserve"> 2020 г.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Руководитель МО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____________________________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551706">
              <w:rPr>
                <w:rFonts w:ascii="Times New Roman" w:hAnsi="Times New Roman" w:cs="Times New Roman"/>
                <w:sz w:val="28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ПРИНЯТО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на заседании Педагогического совета</w:t>
            </w:r>
            <w:r w:rsidRPr="00551706">
              <w:rPr>
                <w:rFonts w:ascii="Times New Roman" w:hAnsi="Times New Roman" w:cs="Times New Roman"/>
                <w:bCs/>
                <w:sz w:val="28"/>
              </w:rPr>
              <w:br/>
              <w:t>ГБОУ гимназии № 526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bCs/>
                <w:sz w:val="28"/>
              </w:rPr>
              <w:t>Протокол № 5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551706">
              <w:rPr>
                <w:rFonts w:ascii="Times New Roman" w:hAnsi="Times New Roman" w:cs="Times New Roman"/>
                <w:sz w:val="28"/>
              </w:rPr>
              <w:t>10 июня 2020 г.</w:t>
            </w: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</w:rPr>
            </w:pPr>
          </w:p>
          <w:p w:rsidR="00551706" w:rsidRPr="00551706" w:rsidRDefault="00551706" w:rsidP="0055170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bCs/>
          <w:sz w:val="24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:rsidR="00551706" w:rsidRP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51706">
        <w:rPr>
          <w:rFonts w:ascii="Times New Roman" w:hAnsi="Times New Roman" w:cs="Times New Roman"/>
          <w:b/>
          <w:sz w:val="28"/>
        </w:rPr>
        <w:t>РАБОЧАЯ ПРОГРАММА</w:t>
      </w:r>
    </w:p>
    <w:p w:rsid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51706">
        <w:rPr>
          <w:rFonts w:ascii="Times New Roman" w:hAnsi="Times New Roman" w:cs="Times New Roman"/>
          <w:sz w:val="28"/>
        </w:rPr>
        <w:t>по предмету</w:t>
      </w:r>
      <w:r>
        <w:rPr>
          <w:rFonts w:ascii="Times New Roman" w:hAnsi="Times New Roman" w:cs="Times New Roman"/>
          <w:sz w:val="28"/>
        </w:rPr>
        <w:t xml:space="preserve"> «Основы религиозных культур и </w:t>
      </w:r>
      <w:proofErr w:type="spellStart"/>
      <w:r>
        <w:rPr>
          <w:rFonts w:ascii="Times New Roman" w:hAnsi="Times New Roman" w:cs="Times New Roman"/>
          <w:sz w:val="28"/>
        </w:rPr>
        <w:t>светсткой</w:t>
      </w:r>
      <w:proofErr w:type="spellEnd"/>
      <w:r>
        <w:rPr>
          <w:rFonts w:ascii="Times New Roman" w:hAnsi="Times New Roman" w:cs="Times New Roman"/>
          <w:sz w:val="28"/>
        </w:rPr>
        <w:t xml:space="preserve"> этики»</w:t>
      </w:r>
    </w:p>
    <w:p w:rsid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модуль «Основы мировых религиозных культур»</w:t>
      </w:r>
    </w:p>
    <w:p w:rsidR="00551706" w:rsidRP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51706">
        <w:rPr>
          <w:rFonts w:ascii="Times New Roman" w:hAnsi="Times New Roman" w:cs="Times New Roman"/>
          <w:sz w:val="28"/>
        </w:rPr>
        <w:t>Классы: 4«А», 4 «Г»</w:t>
      </w:r>
    </w:p>
    <w:p w:rsidR="00551706" w:rsidRP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51706">
        <w:rPr>
          <w:rFonts w:ascii="Times New Roman" w:hAnsi="Times New Roman" w:cs="Times New Roman"/>
          <w:sz w:val="28"/>
        </w:rPr>
        <w:t>2020-2021 учебный год</w:t>
      </w: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51706">
        <w:rPr>
          <w:rFonts w:ascii="Times New Roman" w:hAnsi="Times New Roman" w:cs="Times New Roman"/>
          <w:sz w:val="28"/>
        </w:rPr>
        <w:t xml:space="preserve">Учителя: </w:t>
      </w:r>
    </w:p>
    <w:p w:rsidR="00551706" w:rsidRPr="00551706" w:rsidRDefault="00551706" w:rsidP="0055170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51706">
        <w:rPr>
          <w:rFonts w:ascii="Times New Roman" w:hAnsi="Times New Roman" w:cs="Times New Roman"/>
          <w:sz w:val="28"/>
        </w:rPr>
        <w:t>Беляева О.А. (категория высшая)</w:t>
      </w:r>
    </w:p>
    <w:p w:rsidR="00551706" w:rsidRPr="00551706" w:rsidRDefault="00551706" w:rsidP="0055170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proofErr w:type="spellStart"/>
      <w:r w:rsidRPr="00551706">
        <w:rPr>
          <w:rFonts w:ascii="Times New Roman" w:hAnsi="Times New Roman" w:cs="Times New Roman"/>
          <w:sz w:val="28"/>
        </w:rPr>
        <w:t>Парахина</w:t>
      </w:r>
      <w:proofErr w:type="spellEnd"/>
      <w:r w:rsidRPr="00551706">
        <w:rPr>
          <w:rFonts w:ascii="Times New Roman" w:hAnsi="Times New Roman" w:cs="Times New Roman"/>
          <w:sz w:val="28"/>
        </w:rPr>
        <w:t xml:space="preserve"> И.Ю. (категория высшая)</w:t>
      </w: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51706" w:rsidRP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51706">
        <w:rPr>
          <w:rFonts w:ascii="Times New Roman" w:hAnsi="Times New Roman" w:cs="Times New Roman"/>
          <w:sz w:val="28"/>
        </w:rPr>
        <w:t>Санкт-Петербург</w:t>
      </w:r>
    </w:p>
    <w:p w:rsidR="00551706" w:rsidRPr="00551706" w:rsidRDefault="00551706" w:rsidP="00551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51706">
        <w:rPr>
          <w:rFonts w:ascii="Times New Roman" w:hAnsi="Times New Roman" w:cs="Times New Roman"/>
          <w:sz w:val="28"/>
        </w:rPr>
        <w:t>2020 год</w:t>
      </w:r>
    </w:p>
    <w:p w:rsidR="00551706" w:rsidRPr="00551706" w:rsidRDefault="00551706" w:rsidP="00551706">
      <w:pPr>
        <w:spacing w:after="0" w:line="240" w:lineRule="auto"/>
        <w:rPr>
          <w:rFonts w:ascii="Times New Roman" w:hAnsi="Times New Roman" w:cs="Times New Roman"/>
          <w:sz w:val="28"/>
        </w:rPr>
        <w:sectPr w:rsidR="00551706" w:rsidRPr="00551706" w:rsidSect="00551706">
          <w:footerReference w:type="default" r:id="rId5"/>
          <w:pgSz w:w="11920" w:h="16840"/>
          <w:pgMar w:top="1440" w:right="1080" w:bottom="1440" w:left="1080" w:header="720" w:footer="720" w:gutter="0"/>
          <w:pgNumType w:start="1"/>
          <w:cols w:space="720"/>
          <w:titlePg/>
          <w:docGrid w:linePitch="299"/>
        </w:sectPr>
      </w:pPr>
    </w:p>
    <w:p w:rsidR="00551706" w:rsidRPr="00551706" w:rsidRDefault="00551706" w:rsidP="00551706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551706">
        <w:rPr>
          <w:rFonts w:ascii="Times New Roman" w:hAnsi="Times New Roman" w:cs="Times New Roman"/>
          <w:b/>
          <w:bCs/>
          <w:sz w:val="28"/>
          <w:lang w:val="en-US"/>
        </w:rPr>
        <w:lastRenderedPageBreak/>
        <w:t>II</w:t>
      </w:r>
      <w:r w:rsidRPr="00551706">
        <w:rPr>
          <w:rFonts w:ascii="Times New Roman" w:hAnsi="Times New Roman" w:cs="Times New Roman"/>
          <w:b/>
          <w:bCs/>
          <w:sz w:val="28"/>
        </w:rPr>
        <w:t>. Пояснительная записка</w:t>
      </w:r>
      <w:r w:rsidRPr="00551706">
        <w:rPr>
          <w:rFonts w:ascii="Times New Roman" w:hAnsi="Times New Roman" w:cs="Times New Roman"/>
          <w:sz w:val="28"/>
        </w:rPr>
        <w:br/>
      </w:r>
      <w:r w:rsidRPr="00551706">
        <w:rPr>
          <w:rFonts w:ascii="Times New Roman" w:hAnsi="Times New Roman" w:cs="Times New Roman"/>
          <w:b/>
          <w:sz w:val="24"/>
        </w:rPr>
        <w:t>1. Нормативно правовые документы.</w:t>
      </w:r>
    </w:p>
    <w:p w:rsidR="00551706" w:rsidRPr="00551706" w:rsidRDefault="00551706" w:rsidP="002717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 xml:space="preserve">Рабочая программа по </w:t>
      </w:r>
      <w:r w:rsidR="002334A7">
        <w:rPr>
          <w:rFonts w:ascii="Times New Roman" w:hAnsi="Times New Roman" w:cs="Times New Roman"/>
          <w:sz w:val="24"/>
        </w:rPr>
        <w:t xml:space="preserve">основам религиозных культур и светской этики модуль основы мировых религиозных </w:t>
      </w:r>
      <w:proofErr w:type="gramStart"/>
      <w:r w:rsidR="002334A7">
        <w:rPr>
          <w:rFonts w:ascii="Times New Roman" w:hAnsi="Times New Roman" w:cs="Times New Roman"/>
          <w:sz w:val="24"/>
        </w:rPr>
        <w:t>культур</w:t>
      </w:r>
      <w:r w:rsidR="002717FF">
        <w:rPr>
          <w:rFonts w:ascii="Times New Roman" w:hAnsi="Times New Roman" w:cs="Times New Roman"/>
          <w:sz w:val="24"/>
        </w:rPr>
        <w:t xml:space="preserve"> </w:t>
      </w:r>
      <w:r w:rsidRPr="00551706">
        <w:rPr>
          <w:rFonts w:ascii="Times New Roman" w:hAnsi="Times New Roman" w:cs="Times New Roman"/>
          <w:sz w:val="24"/>
        </w:rPr>
        <w:t xml:space="preserve"> разработана</w:t>
      </w:r>
      <w:proofErr w:type="gramEnd"/>
      <w:r w:rsidRPr="00551706">
        <w:rPr>
          <w:rFonts w:ascii="Times New Roman" w:hAnsi="Times New Roman" w:cs="Times New Roman"/>
          <w:sz w:val="24"/>
        </w:rPr>
        <w:t xml:space="preserve"> на основе: </w:t>
      </w:r>
    </w:p>
    <w:p w:rsidR="00551706" w:rsidRPr="00551706" w:rsidRDefault="00551706" w:rsidP="002717F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 xml:space="preserve">Федерального государственного образовательного стандарта начального общего образования (ФГОС), </w:t>
      </w:r>
    </w:p>
    <w:p w:rsidR="003612BB" w:rsidRDefault="00551706" w:rsidP="002717F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 xml:space="preserve">Концепции духовно-нравственного развития и воспитания личности гражданина России, </w:t>
      </w:r>
    </w:p>
    <w:p w:rsidR="003612BB" w:rsidRPr="003612BB" w:rsidRDefault="003612BB" w:rsidP="003612B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612BB">
        <w:rPr>
          <w:rFonts w:ascii="Times New Roman" w:hAnsi="Times New Roman" w:cs="Times New Roman"/>
          <w:color w:val="000000" w:themeColor="text1"/>
          <w:sz w:val="24"/>
          <w:szCs w:val="24"/>
        </w:rPr>
        <w:t>приказ</w:t>
      </w:r>
      <w:r w:rsidR="002717F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bookmarkStart w:id="0" w:name="_GoBack"/>
      <w:bookmarkEnd w:id="0"/>
      <w:r w:rsidRPr="003612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612BB">
        <w:rPr>
          <w:rFonts w:ascii="Times New Roman" w:hAnsi="Times New Roman" w:cs="Times New Roman"/>
          <w:color w:val="000000" w:themeColor="text1"/>
          <w:sz w:val="24"/>
          <w:szCs w:val="24"/>
        </w:rPr>
        <w:t>Минобрнауки</w:t>
      </w:r>
      <w:proofErr w:type="spellEnd"/>
      <w:r w:rsidRPr="003612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 № 69 от 31.01.2012 </w:t>
      </w:r>
      <w:r w:rsidRPr="003612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 1089"</w:t>
      </w:r>
    </w:p>
    <w:p w:rsidR="00551706" w:rsidRPr="00551706" w:rsidRDefault="00551706" w:rsidP="00551706">
      <w:pPr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 xml:space="preserve">планируемых результатов начального общего образования,  </w:t>
      </w:r>
    </w:p>
    <w:p w:rsidR="00551706" w:rsidRPr="00551706" w:rsidRDefault="00551706" w:rsidP="003612B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>программы по</w:t>
      </w:r>
      <w:r w:rsidR="00945B2B">
        <w:rPr>
          <w:rFonts w:ascii="Times New Roman" w:hAnsi="Times New Roman" w:cs="Times New Roman"/>
          <w:sz w:val="24"/>
        </w:rPr>
        <w:t xml:space="preserve"> основам религиозных культур и светской этики</w:t>
      </w:r>
      <w:r w:rsidRPr="00551706">
        <w:rPr>
          <w:rFonts w:ascii="Times New Roman" w:hAnsi="Times New Roman" w:cs="Times New Roman"/>
          <w:sz w:val="24"/>
        </w:rPr>
        <w:t xml:space="preserve"> </w:t>
      </w:r>
      <w:r w:rsidR="00945B2B" w:rsidRPr="003612BB">
        <w:rPr>
          <w:rFonts w:ascii="Times New Roman" w:hAnsi="Times New Roman" w:cs="Times New Roman"/>
          <w:sz w:val="24"/>
        </w:rPr>
        <w:t>авторов</w:t>
      </w:r>
      <w:r w:rsidR="00945B2B" w:rsidRPr="003612BB">
        <w:rPr>
          <w:rFonts w:ascii="Times New Roman" w:hAnsi="Times New Roman" w:cs="Times New Roman"/>
          <w:sz w:val="24"/>
        </w:rPr>
        <w:t xml:space="preserve"> А. Я.</w:t>
      </w:r>
      <w:r w:rsidR="00945B2B" w:rsidRPr="003612BB">
        <w:rPr>
          <w:sz w:val="24"/>
        </w:rPr>
        <w:t xml:space="preserve"> </w:t>
      </w:r>
      <w:r w:rsidR="00945B2B" w:rsidRPr="00945B2B">
        <w:rPr>
          <w:rFonts w:ascii="Times New Roman" w:hAnsi="Times New Roman" w:cs="Times New Roman"/>
          <w:sz w:val="24"/>
          <w:szCs w:val="24"/>
        </w:rPr>
        <w:t xml:space="preserve">Данилюк, Т. В. Емельянова, О. Н. Марченко, Е. В. </w:t>
      </w:r>
      <w:proofErr w:type="spellStart"/>
      <w:r w:rsidR="00945B2B" w:rsidRPr="00945B2B">
        <w:rPr>
          <w:rFonts w:ascii="Times New Roman" w:hAnsi="Times New Roman" w:cs="Times New Roman"/>
          <w:sz w:val="24"/>
          <w:szCs w:val="24"/>
        </w:rPr>
        <w:t>Мацыяка</w:t>
      </w:r>
      <w:proofErr w:type="spellEnd"/>
      <w:r w:rsidR="00945B2B" w:rsidRPr="00945B2B">
        <w:rPr>
          <w:rFonts w:ascii="Times New Roman" w:hAnsi="Times New Roman" w:cs="Times New Roman"/>
          <w:sz w:val="24"/>
          <w:szCs w:val="24"/>
        </w:rPr>
        <w:t xml:space="preserve">, Г. А. </w:t>
      </w:r>
      <w:proofErr w:type="spellStart"/>
      <w:r w:rsidR="00945B2B" w:rsidRPr="00945B2B">
        <w:rPr>
          <w:rFonts w:ascii="Times New Roman" w:hAnsi="Times New Roman" w:cs="Times New Roman"/>
          <w:sz w:val="24"/>
          <w:szCs w:val="24"/>
        </w:rPr>
        <w:t>Обернихина</w:t>
      </w:r>
      <w:proofErr w:type="spellEnd"/>
      <w:r w:rsidR="00945B2B" w:rsidRPr="00945B2B">
        <w:rPr>
          <w:rFonts w:ascii="Times New Roman" w:hAnsi="Times New Roman" w:cs="Times New Roman"/>
          <w:sz w:val="24"/>
          <w:szCs w:val="24"/>
        </w:rPr>
        <w:t>, К. В. Савченко</w:t>
      </w:r>
      <w:r w:rsidRPr="00945B2B">
        <w:rPr>
          <w:rFonts w:ascii="Times New Roman" w:hAnsi="Times New Roman" w:cs="Times New Roman"/>
          <w:sz w:val="24"/>
          <w:szCs w:val="24"/>
        </w:rPr>
        <w:t>,</w:t>
      </w:r>
      <w:r w:rsidRPr="00551706">
        <w:rPr>
          <w:rFonts w:ascii="Times New Roman" w:hAnsi="Times New Roman" w:cs="Times New Roman"/>
          <w:sz w:val="24"/>
        </w:rPr>
        <w:t xml:space="preserve"> </w:t>
      </w:r>
      <w:r w:rsidRPr="00551706">
        <w:rPr>
          <w:rFonts w:ascii="Times New Roman" w:hAnsi="Times New Roman" w:cs="Times New Roman"/>
          <w:sz w:val="24"/>
          <w:szCs w:val="24"/>
        </w:rPr>
        <w:t>рекомендованной Министерством образов</w:t>
      </w:r>
      <w:r w:rsidRPr="00551706">
        <w:rPr>
          <w:rFonts w:ascii="Times New Roman" w:hAnsi="Times New Roman" w:cs="Times New Roman"/>
          <w:sz w:val="24"/>
        </w:rPr>
        <w:t xml:space="preserve">ания РФ. </w:t>
      </w:r>
    </w:p>
    <w:p w:rsidR="00551706" w:rsidRPr="00551706" w:rsidRDefault="00551706" w:rsidP="002334A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>Образовательной программы ГБОУ гимназии № 526, Московского района СПБ.</w:t>
      </w:r>
    </w:p>
    <w:p w:rsidR="00551706" w:rsidRPr="00551706" w:rsidRDefault="00551706" w:rsidP="002334A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>Учебного плана ГБОУ гимназии №526, Московского района СПБ на 2020/2021 учебный год.</w:t>
      </w:r>
    </w:p>
    <w:p w:rsidR="00551706" w:rsidRPr="00551706" w:rsidRDefault="00551706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551706">
        <w:rPr>
          <w:rFonts w:ascii="Times New Roman" w:hAnsi="Times New Roman" w:cs="Times New Roman"/>
          <w:sz w:val="24"/>
        </w:rPr>
        <w:t>Программа  разработана</w:t>
      </w:r>
      <w:proofErr w:type="gramEnd"/>
      <w:r w:rsidRPr="00551706">
        <w:rPr>
          <w:rFonts w:ascii="Times New Roman" w:hAnsi="Times New Roman" w:cs="Times New Roman"/>
          <w:sz w:val="24"/>
        </w:rPr>
        <w:t xml:space="preserve"> в целях конкретизации содержания образовательного стандарта с учетом </w:t>
      </w:r>
      <w:proofErr w:type="spellStart"/>
      <w:r w:rsidRPr="00551706">
        <w:rPr>
          <w:rFonts w:ascii="Times New Roman" w:hAnsi="Times New Roman" w:cs="Times New Roman"/>
          <w:sz w:val="24"/>
        </w:rPr>
        <w:t>межпредметных</w:t>
      </w:r>
      <w:proofErr w:type="spellEnd"/>
      <w:r w:rsidRPr="00551706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551706">
        <w:rPr>
          <w:rFonts w:ascii="Times New Roman" w:hAnsi="Times New Roman" w:cs="Times New Roman"/>
          <w:sz w:val="24"/>
        </w:rPr>
        <w:t>внутрипредметных</w:t>
      </w:r>
      <w:proofErr w:type="spellEnd"/>
      <w:r w:rsidRPr="00551706">
        <w:rPr>
          <w:rFonts w:ascii="Times New Roman" w:hAnsi="Times New Roman" w:cs="Times New Roman"/>
          <w:sz w:val="24"/>
        </w:rPr>
        <w:t xml:space="preserve"> связей, логики учебного процесса и возрастных особенностей младших школьников</w:t>
      </w:r>
    </w:p>
    <w:p w:rsidR="00551706" w:rsidRPr="00551706" w:rsidRDefault="00551706" w:rsidP="00551706">
      <w:pPr>
        <w:jc w:val="center"/>
        <w:rPr>
          <w:rFonts w:ascii="Times New Roman" w:hAnsi="Times New Roman" w:cs="Times New Roman"/>
          <w:sz w:val="24"/>
        </w:rPr>
      </w:pPr>
      <w:r w:rsidRPr="00551706">
        <w:rPr>
          <w:rFonts w:ascii="Times New Roman" w:hAnsi="Times New Roman" w:cs="Times New Roman"/>
          <w:sz w:val="24"/>
        </w:rPr>
        <w:t xml:space="preserve">2. </w:t>
      </w:r>
      <w:r w:rsidRPr="00551706">
        <w:rPr>
          <w:rFonts w:ascii="Times New Roman" w:hAnsi="Times New Roman" w:cs="Times New Roman"/>
          <w:b/>
          <w:bCs/>
          <w:sz w:val="24"/>
        </w:rPr>
        <w:t>Место предмета в учебном плане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51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неделю. При </w:t>
      </w:r>
      <w:r w:rsidRPr="005517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551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 общее количество часов на изучение </w:t>
      </w:r>
      <w:r>
        <w:rPr>
          <w:rFonts w:ascii="Times New Roman" w:hAnsi="Times New Roman" w:cs="Times New Roman"/>
          <w:sz w:val="24"/>
        </w:rPr>
        <w:t>основ</w:t>
      </w:r>
      <w:r w:rsidRPr="00551706">
        <w:rPr>
          <w:rFonts w:ascii="Times New Roman" w:hAnsi="Times New Roman" w:cs="Times New Roman"/>
          <w:sz w:val="24"/>
        </w:rPr>
        <w:t xml:space="preserve"> мировых религиозных культур</w:t>
      </w:r>
      <w:r w:rsidRPr="00551706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551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4 классе 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 </w:t>
      </w:r>
      <w:r w:rsidRPr="0055170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551706" w:rsidRPr="00551706" w:rsidRDefault="00551706" w:rsidP="00551706">
      <w:pPr>
        <w:shd w:val="clear" w:color="auto" w:fill="FFFFFF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Pr="0055170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Учебно-методическая литература</w:t>
      </w:r>
    </w:p>
    <w:p w:rsidR="00551706" w:rsidRPr="00551706" w:rsidRDefault="00551706" w:rsidP="0055170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1706">
        <w:rPr>
          <w:rFonts w:ascii="Times New Roman" w:hAnsi="Times New Roman" w:cs="Times New Roman"/>
          <w:sz w:val="24"/>
          <w:szCs w:val="24"/>
        </w:rPr>
        <w:t>Беглов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 А.Л., Саплина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Е.В.Основы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 духовно — нравственной культуры народов России. Основы мировых религиозных культур. 4-5. классы. - М: Просвещение,2012.</w:t>
      </w:r>
    </w:p>
    <w:p w:rsidR="00551706" w:rsidRPr="00551706" w:rsidRDefault="00551706" w:rsidP="0055170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  <w:u w:val="single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Основы духовно-нравственной культуры народов России. Основы религиозных культур и светской этики. Книга для учителя.4-5 классы: справ. материалы для общеобразовательных учреждений/ В.А. Тишков,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Т.Д.Шапошникова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, О.Е.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Казьмина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 и др.; под ред. В.А. Тишкова,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Т.Д.Шапошниковой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>. - М.: Просвещение, 2012. – 240 с.</w:t>
      </w:r>
    </w:p>
    <w:p w:rsidR="00551706" w:rsidRPr="00551706" w:rsidRDefault="00551706" w:rsidP="00551706">
      <w:pPr>
        <w:pStyle w:val="a9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551706">
        <w:t>Электронное приложение к учебному пособию Основы религиозных культур и светской этики. Основы мировых религиозных культур: учебное пособие для 4-5 классов общеобразовательных учреждений. М.: Просвещение, 2011.</w:t>
      </w:r>
    </w:p>
    <w:p w:rsidR="00551706" w:rsidRPr="00551706" w:rsidRDefault="00551706" w:rsidP="0055170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706">
        <w:rPr>
          <w:rFonts w:ascii="Times New Roman" w:hAnsi="Times New Roman" w:cs="Times New Roman"/>
          <w:bCs/>
          <w:sz w:val="24"/>
          <w:szCs w:val="24"/>
        </w:rPr>
        <w:t xml:space="preserve">Методическое пособие для учителя (поурочные разработки к учебнику </w:t>
      </w:r>
      <w:r w:rsidRPr="00551706">
        <w:rPr>
          <w:rFonts w:ascii="Times New Roman" w:hAnsi="Times New Roman" w:cs="Times New Roman"/>
          <w:sz w:val="24"/>
          <w:szCs w:val="24"/>
        </w:rPr>
        <w:t>«</w:t>
      </w:r>
      <w:r w:rsidRPr="00551706">
        <w:rPr>
          <w:rFonts w:ascii="Times New Roman" w:hAnsi="Times New Roman" w:cs="Times New Roman"/>
          <w:bCs/>
          <w:sz w:val="24"/>
          <w:szCs w:val="24"/>
        </w:rPr>
        <w:t xml:space="preserve">Основы мировых религиозных культур» (авторы А.Л. </w:t>
      </w:r>
      <w:proofErr w:type="spellStart"/>
      <w:r w:rsidRPr="00551706">
        <w:rPr>
          <w:rFonts w:ascii="Times New Roman" w:hAnsi="Times New Roman" w:cs="Times New Roman"/>
          <w:bCs/>
          <w:sz w:val="24"/>
          <w:szCs w:val="24"/>
        </w:rPr>
        <w:t>Беглов</w:t>
      </w:r>
      <w:proofErr w:type="spellEnd"/>
      <w:r w:rsidRPr="00551706">
        <w:rPr>
          <w:rFonts w:ascii="Times New Roman" w:hAnsi="Times New Roman" w:cs="Times New Roman"/>
          <w:bCs/>
          <w:sz w:val="24"/>
          <w:szCs w:val="24"/>
        </w:rPr>
        <w:t xml:space="preserve">, Е.В. Саплина, Е.С. Токарева, А.А. </w:t>
      </w:r>
      <w:proofErr w:type="spellStart"/>
      <w:r w:rsidRPr="00551706">
        <w:rPr>
          <w:rFonts w:ascii="Times New Roman" w:hAnsi="Times New Roman" w:cs="Times New Roman"/>
          <w:bCs/>
          <w:sz w:val="24"/>
          <w:szCs w:val="24"/>
        </w:rPr>
        <w:t>Ярлыкапов</w:t>
      </w:r>
      <w:proofErr w:type="spellEnd"/>
      <w:r w:rsidRPr="00551706">
        <w:rPr>
          <w:rFonts w:ascii="Times New Roman" w:hAnsi="Times New Roman" w:cs="Times New Roman"/>
          <w:bCs/>
          <w:sz w:val="24"/>
          <w:szCs w:val="24"/>
        </w:rPr>
        <w:t>)</w:t>
      </w:r>
    </w:p>
    <w:p w:rsidR="00551706" w:rsidRDefault="00551706" w:rsidP="00551706">
      <w:pPr>
        <w:spacing w:before="120" w:after="120"/>
        <w:jc w:val="center"/>
        <w:rPr>
          <w:rFonts w:ascii="Times New Roman" w:hAnsi="Times New Roman" w:cs="Times New Roman"/>
          <w:b/>
          <w:sz w:val="28"/>
        </w:rPr>
      </w:pPr>
      <w:r w:rsidRPr="00551706">
        <w:rPr>
          <w:rFonts w:ascii="Times New Roman" w:hAnsi="Times New Roman" w:cs="Times New Roman"/>
          <w:b/>
          <w:sz w:val="28"/>
          <w:lang w:val="en-US"/>
        </w:rPr>
        <w:t>III</w:t>
      </w:r>
      <w:r w:rsidRPr="00551706">
        <w:rPr>
          <w:rFonts w:ascii="Times New Roman" w:hAnsi="Times New Roman" w:cs="Times New Roman"/>
          <w:b/>
          <w:sz w:val="28"/>
        </w:rPr>
        <w:t>. Содержание учебного предмета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b/>
          <w:sz w:val="24"/>
          <w:szCs w:val="24"/>
        </w:rPr>
        <w:t>Блок 1.</w:t>
      </w:r>
      <w:r w:rsidRPr="00551706">
        <w:rPr>
          <w:rFonts w:ascii="Times New Roman" w:hAnsi="Times New Roman" w:cs="Times New Roman"/>
          <w:sz w:val="24"/>
          <w:szCs w:val="24"/>
        </w:rPr>
        <w:t xml:space="preserve"> Введение. Духовные ценности и нравственные идеалы в жизни человека и общества (1 час).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Россия – наша Родина. Введение в православную духовную традицию. Особенности восточного христианства. Культура и религия.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b/>
          <w:sz w:val="24"/>
          <w:szCs w:val="24"/>
        </w:rPr>
        <w:t xml:space="preserve">Блок 2. </w:t>
      </w:r>
      <w:r w:rsidRPr="00551706">
        <w:rPr>
          <w:rFonts w:ascii="Times New Roman" w:hAnsi="Times New Roman" w:cs="Times New Roman"/>
          <w:sz w:val="24"/>
          <w:szCs w:val="24"/>
        </w:rPr>
        <w:t>Основы религиозных культур (28 часов).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Что такое религия? Какие бывают религии? Религии России. Что такое культура? Влияние религии на культуру.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lastRenderedPageBreak/>
        <w:t>Древнейшие верования. Первые религии. Многобожие. Иудаизм. Ислам. Христианство. Буддизм.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Религии мира и их основатели. Христианство. Иисус Христос, апостолы. Ислам. Мухаммед. Буддизм. Сиддхартха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Гуатама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Священные книги религий мира. Когда впервые появились священные тексты и как они назывались? Веды, Авеста,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>, Тора, Библия, Коран. Священная книга буддизма – «Три корзины мудрости» (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Типитаки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). Священные книги иудаизма и христианства. Библия. Ветхий завет. Новый завет. Священная книга ислама. Коран. 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Хранители предания в религиях мира. Кто такие жрецы. Мудрецы иудеев. Христианские священнослужители. Иерархия в христианской церкви. Мусульманская община. Буддийская община –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сангха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>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10"/>
      <w:bookmarkEnd w:id="1"/>
      <w:r w:rsidRPr="00551706">
        <w:rPr>
          <w:rFonts w:ascii="Times New Roman" w:hAnsi="Times New Roman" w:cs="Times New Roman"/>
          <w:sz w:val="24"/>
          <w:szCs w:val="24"/>
        </w:rPr>
        <w:t>Человек в религиозных традициях мира. Роль, место и предназначение человека в религиях мира.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Священные сооружения. Для чего нужны священные сооружения? Храм Единого Бога в Иерусалиме, Софийский собор. Христианские храмы (алтарь, иконы). Устройство православного храма. Мечеть. Буддийские священные сооружения. 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Искусство в религиозной культуре. Роль искусства в разных религиозных традициях. 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Добро и зло. Возникновение зла в мире. Понятие греха, раскаяния и воздаяния. Рай и ад.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Религии России. Как на Руси выбирали веру? Роль князя Владимира в крещении Руси. Православное христианство в истории России. Первые русские святые (Борис и Глеб). Деятельность Кирилла и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>. Святой Сергий Радонежский. Первый русский печатник Иван Фёдоров. Установление патриаршества. Церковный раскол: кто такие старообрядцы (староверы). Судьба Церкви в XX веке. Другие христианские исповедания. Ислам, иудаизм, буддизм в истории России.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Религия и мораль. Главный принцип всех религий. Нравственные заповеди в религиях мира. Заповеди иудаизма и христианства. Нравственное учение ислама. Учение о поведении человека в буддизме.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Религиозные ритуалы. Что такое ритуалы (обряды), история их возникновения. Христианство: основные Таинства. Ислам: ежедневная молитва намаз. Иудаизм: еженедельная традиция – соблюдение субботы (шабат). Буддизм: каждодневная молитва (мантра). 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Обычаи и обряды. Традиционные обычаи и обряды в религиях мира. Религиозные ритуалы в искусстве. Значение религиозных ритуалов в искусстве в традиционных религиях.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Календари религий мира. Особенности летоисчисления в христианстве, исламе, иудаизме и буддизме. Праздники в религиях мира. Праздники иудаизма (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Песах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Шавуот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Ханука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>). Праздники христианства (Рождество, Пасха). Праздники ислама (Курбан-байрам, Ураза-байрам). Праздники буддизма (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Дончод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1706">
        <w:rPr>
          <w:rFonts w:ascii="Times New Roman" w:hAnsi="Times New Roman" w:cs="Times New Roman"/>
          <w:sz w:val="24"/>
          <w:szCs w:val="24"/>
        </w:rPr>
        <w:t>Сагаалган</w:t>
      </w:r>
      <w:proofErr w:type="spellEnd"/>
      <w:r w:rsidRPr="00551706">
        <w:rPr>
          <w:rFonts w:ascii="Times New Roman" w:hAnsi="Times New Roman" w:cs="Times New Roman"/>
          <w:sz w:val="24"/>
          <w:szCs w:val="24"/>
        </w:rPr>
        <w:t>).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 xml:space="preserve">Семья, семейные ценности. Роль семьи в жизни каждого человека. Отношение традиционных религий России к семье. 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Долг, свобода, ответственность, труд. Понятия «свобода», «долг», «ответственность», «труд» в разных религиях.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Милосердие, забота о слабых, взаимопомощь. Милосердие, забота о слабых, взаимопомощь в различных религиях.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b/>
          <w:sz w:val="24"/>
          <w:szCs w:val="24"/>
        </w:rPr>
        <w:t>Блок 3.</w:t>
      </w:r>
      <w:r w:rsidRPr="00551706">
        <w:rPr>
          <w:rFonts w:ascii="Times New Roman" w:hAnsi="Times New Roman" w:cs="Times New Roman"/>
          <w:sz w:val="24"/>
          <w:szCs w:val="24"/>
        </w:rPr>
        <w:t xml:space="preserve"> Духовные традиции многонационального народа России (5 часов).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 w:cs="Times New Roman"/>
          <w:sz w:val="24"/>
          <w:szCs w:val="24"/>
        </w:rPr>
        <w:t>Духовные традиции России. Роль религий в становлении Ро</w:t>
      </w:r>
      <w:r>
        <w:rPr>
          <w:rFonts w:ascii="Times New Roman" w:hAnsi="Times New Roman" w:cs="Times New Roman"/>
          <w:sz w:val="24"/>
          <w:szCs w:val="24"/>
        </w:rPr>
        <w:t>ссии. С чего начинается Россия.</w:t>
      </w:r>
    </w:p>
    <w:p w:rsidR="00551706" w:rsidRPr="00551706" w:rsidRDefault="00551706" w:rsidP="00551706">
      <w:pPr>
        <w:shd w:val="clear" w:color="auto" w:fill="FFFFFF"/>
        <w:spacing w:before="120" w:after="120" w:line="240" w:lineRule="auto"/>
        <w:ind w:firstLine="709"/>
        <w:jc w:val="center"/>
        <w:rPr>
          <w:rFonts w:ascii="Helvetica" w:eastAsia="Times New Roman" w:hAnsi="Helvetica" w:cs="Helvetica"/>
          <w:color w:val="212121"/>
          <w:sz w:val="26"/>
          <w:szCs w:val="24"/>
          <w:lang w:eastAsia="ru-RU"/>
        </w:rPr>
      </w:pPr>
      <w:bookmarkStart w:id="2" w:name="_Toc279052297"/>
      <w:bookmarkEnd w:id="2"/>
      <w:r w:rsidRPr="00551706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  <w:lang w:val="en-US" w:eastAsia="ru-RU"/>
        </w:rPr>
        <w:lastRenderedPageBreak/>
        <w:t>IV</w:t>
      </w:r>
      <w:r w:rsidRPr="00551706">
        <w:rPr>
          <w:rFonts w:ascii="Times New Roman" w:eastAsia="Times New Roman" w:hAnsi="Times New Roman" w:cs="Times New Roman"/>
          <w:b/>
          <w:bCs/>
          <w:color w:val="212121"/>
          <w:sz w:val="28"/>
          <w:szCs w:val="24"/>
          <w:lang w:eastAsia="ru-RU"/>
        </w:rPr>
        <w:t>. Планируемые результаты изучения учебного предмета</w:t>
      </w:r>
    </w:p>
    <w:p w:rsid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и основного общего образования и положениями Концепции духовно-нравственного развития и воспитания личности гражданина России преподавание предмета «Основы религиозных культур и светской этики» направлено на достижение обучающимися комплекса личностных, </w:t>
      </w:r>
      <w:proofErr w:type="spellStart"/>
      <w:r w:rsidRPr="002334A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334A7">
        <w:rPr>
          <w:rFonts w:ascii="Times New Roman" w:hAnsi="Times New Roman" w:cs="Times New Roman"/>
          <w:sz w:val="24"/>
          <w:szCs w:val="24"/>
        </w:rPr>
        <w:t xml:space="preserve"> и предметных результатов. </w:t>
      </w:r>
    </w:p>
    <w:p w:rsid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Воспитательные результаты деятельности школьников распределяются по трём уровням: </w:t>
      </w:r>
    </w:p>
    <w:p w:rsid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— первый уровень — приобретение школьником социальных знаний (об общественных нормах, об устройстве общества, о социально одобряемых и не одобряемых формах поведения в обществе и т. п.), первичного понимания социальной реальности и повседневной жизни; </w:t>
      </w:r>
    </w:p>
    <w:p w:rsid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— второй уровень 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 </w:t>
      </w:r>
    </w:p>
    <w:p w:rsid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— третий уровень — получение школьником опыта самостоятельного общественного действия. </w:t>
      </w:r>
    </w:p>
    <w:p w:rsid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Достижение трёх уровней воспитательных результатов способствует формированию у школьников коммуникативной, этической, социальной, гражданской компетентностей и социокультурной идентичности в её национально-государственном, этническом, религиозном, гендерном и других аспектах. </w:t>
      </w:r>
    </w:p>
    <w:p w:rsidR="002334A7" w:rsidRP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4A7">
        <w:rPr>
          <w:rFonts w:ascii="Times New Roman" w:hAnsi="Times New Roman" w:cs="Times New Roman"/>
          <w:b/>
          <w:sz w:val="24"/>
          <w:szCs w:val="24"/>
        </w:rPr>
        <w:t xml:space="preserve">Требования к личностным результатам: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развитие чувства гордости за свою Родину;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образа мира как единого и целостного при разнообразии культур, национальностей, религий; воспитание доверия и уважения к представителям разных народов и вероисповеданий, уважительного и бережного отношения к их культуре;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становление гуманистических и демократических ценностных ориентаций; осознание ценности человеческой жизни;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национальной и гражданской </w:t>
      </w:r>
      <w:proofErr w:type="spellStart"/>
      <w:r w:rsidRPr="002334A7">
        <w:rPr>
          <w:rFonts w:ascii="Times New Roman" w:hAnsi="Times New Roman" w:cs="Times New Roman"/>
          <w:sz w:val="24"/>
          <w:szCs w:val="24"/>
        </w:rPr>
        <w:t>самоидентичности</w:t>
      </w:r>
      <w:proofErr w:type="spellEnd"/>
      <w:r w:rsidRPr="002334A7">
        <w:rPr>
          <w:rFonts w:ascii="Times New Roman" w:hAnsi="Times New Roman" w:cs="Times New Roman"/>
          <w:sz w:val="24"/>
          <w:szCs w:val="24"/>
        </w:rPr>
        <w:t xml:space="preserve">, осознание своей этнической и национальной принадлежности;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развитие самостоятельности и ответственности за свои поступки на основе представлений о нравственных нормах и общечеловеческих ценностях, социальной справедливости и свободе; развитие этических чувств как регулятора морального поведения;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воспитание доброжелательности и эмоционально-нравственной отзывчивости, понимания и сопереживания; • развитие начальных форм регуляции своих эмоциональных состояний и рефлексии;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со взрослыми и сверстниками в различных социальных ситуациях, умений не создавать конфликтов, искать компромиссы в спорных ситуациях и договариваться о конструктивном решении спорных вопросов;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развитие мотивации к продуктивной созидательной деятельности; </w:t>
      </w:r>
    </w:p>
    <w:p w:rsidR="002334A7" w:rsidRPr="002334A7" w:rsidRDefault="002334A7" w:rsidP="002334A7">
      <w:pPr>
        <w:pStyle w:val="a5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бережного отношения к материальным и духовным ценностям. </w:t>
      </w:r>
    </w:p>
    <w:p w:rsidR="002334A7" w:rsidRP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4A7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proofErr w:type="spellStart"/>
      <w:r w:rsidRPr="002334A7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 w:rsidRPr="002334A7">
        <w:rPr>
          <w:rFonts w:ascii="Times New Roman" w:hAnsi="Times New Roman" w:cs="Times New Roman"/>
          <w:b/>
          <w:sz w:val="24"/>
          <w:szCs w:val="24"/>
        </w:rPr>
        <w:t xml:space="preserve"> результатам: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овладение способностью понимания и сохранения целей и задач учебной деятельности, поиска оптимальных средств их достижения;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умений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</w:t>
      </w:r>
      <w:r w:rsidRPr="002334A7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соответствующие коррективы в процесс их реализации на основе оценки и учёта характера ошибок, понимать причины успеха/неуспеха учебной деятельности;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совершенствование умений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совершенствование умений в области работы с информацией, осуществления информационного поиска для выполнения учебных заданий;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готовности слушать собеседника и вести диалог, готовности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 </w:t>
      </w:r>
    </w:p>
    <w:p w:rsidR="002334A7" w:rsidRPr="002334A7" w:rsidRDefault="002334A7" w:rsidP="002334A7">
      <w:pPr>
        <w:pStyle w:val="a5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совершенствование организационных умений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 </w:t>
      </w:r>
    </w:p>
    <w:p w:rsidR="002334A7" w:rsidRPr="002334A7" w:rsidRDefault="002334A7" w:rsidP="002334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4A7">
        <w:rPr>
          <w:rFonts w:ascii="Times New Roman" w:hAnsi="Times New Roman" w:cs="Times New Roman"/>
          <w:b/>
          <w:sz w:val="24"/>
          <w:szCs w:val="24"/>
        </w:rPr>
        <w:t xml:space="preserve">Требования к предметным результатам: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знание, понимание и принятие личностью ценностей: Отечество, семья, религия — как основы религиозно-культурной традиции многонационального народа России;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знакомство с общечеловеческими нормами морали, понимание их значения в выстраивании конструктивных отношений в семье и обществе;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понимание значения нравственности, веры и религии в жизни человека и общества;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о традиционных религиях, об исторической роли традиционных религий в становлении российской государственности; формирование первоначального представления об отечественной религиозно-культурной традиции как духовной основе многонационального и многоконфессионального народа России;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освоение основополагающих понятий учебного модуля «Основы буддийской культуры»; знакомство с историей возникновения и распространения буддийской культуры; знание и понимание основ духовной традиции буддизма;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умений устанавливать связь между религиозной культурой и повседневным поведением людей, анализировать жизненные ситуации, нравственные проблемы и сопоставлять их с нормами религиозной культуры; формирование личностной и гражданской позиции по отношению к различным явлениям действительности;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знакомство с описанием содержания священных книг, с историей, описанием и архитектурно-художественными особенностями священных сооружений, с историей и традициями основных религиозных праздников;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осознание места и роли буддийской культуры в истории России;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формирование умения проводить параллели между различными религиозными культурами на основе понимания общечеловеческих духовных и этических ценностей;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t xml:space="preserve">развитие эстетической сферы, способности к эмоциональному отклику на произведения искусства, ценностного отношения к памятникам истории и культуры; формирование общекультурной эрудиции; </w:t>
      </w:r>
    </w:p>
    <w:p w:rsidR="002334A7" w:rsidRPr="002334A7" w:rsidRDefault="002334A7" w:rsidP="002334A7">
      <w:pPr>
        <w:pStyle w:val="a5"/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4A7">
        <w:rPr>
          <w:rFonts w:ascii="Times New Roman" w:hAnsi="Times New Roman" w:cs="Times New Roman"/>
          <w:sz w:val="24"/>
          <w:szCs w:val="24"/>
        </w:rPr>
        <w:lastRenderedPageBreak/>
        <w:t>формирование умений устанавливать связь между культурой, моралью и повседневным поведением людей, анализировать жизненные ситуации, нравственные проблемы и сопоставлять их с нормами культуры и морали; формирование личностной и гражданской позиции по отношению к различным явлениям действительности.</w:t>
      </w:r>
    </w:p>
    <w:p w:rsidR="0040701D" w:rsidRPr="0040701D" w:rsidRDefault="0040701D" w:rsidP="00407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40701D">
        <w:rPr>
          <w:rFonts w:ascii="Times New Roman" w:hAnsi="Times New Roman" w:cs="Times New Roman"/>
          <w:b/>
          <w:sz w:val="24"/>
        </w:rPr>
        <w:t xml:space="preserve">В результате усвоения программного </w:t>
      </w:r>
      <w:proofErr w:type="gramStart"/>
      <w:r w:rsidRPr="0040701D">
        <w:rPr>
          <w:rFonts w:ascii="Times New Roman" w:hAnsi="Times New Roman" w:cs="Times New Roman"/>
          <w:b/>
          <w:sz w:val="24"/>
        </w:rPr>
        <w:t>материалы</w:t>
      </w:r>
      <w:proofErr w:type="gramEnd"/>
      <w:r w:rsidRPr="0040701D">
        <w:rPr>
          <w:rFonts w:ascii="Times New Roman" w:hAnsi="Times New Roman" w:cs="Times New Roman"/>
          <w:b/>
          <w:sz w:val="24"/>
        </w:rPr>
        <w:t xml:space="preserve"> обучающиеся получат представление:</w:t>
      </w:r>
    </w:p>
    <w:p w:rsidR="0040701D" w:rsidRPr="0040701D" w:rsidRDefault="0040701D" w:rsidP="0040701D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 мировых религиях;</w:t>
      </w:r>
    </w:p>
    <w:p w:rsidR="0040701D" w:rsidRPr="0040701D" w:rsidRDefault="0040701D" w:rsidP="0040701D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об основателях религий мира,</w:t>
      </w:r>
    </w:p>
    <w:p w:rsidR="0040701D" w:rsidRPr="0040701D" w:rsidRDefault="0040701D" w:rsidP="0040701D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 священных книгах религий мира;</w:t>
      </w:r>
    </w:p>
    <w:p w:rsidR="0040701D" w:rsidRPr="0040701D" w:rsidRDefault="0040701D" w:rsidP="0040701D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 понятиях «грех», «раскаяние», «воздаяние»,</w:t>
      </w:r>
    </w:p>
    <w:p w:rsidR="0040701D" w:rsidRPr="0040701D" w:rsidRDefault="0040701D" w:rsidP="0040701D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об искусстве в религиозной культуре;</w:t>
      </w:r>
    </w:p>
    <w:p w:rsidR="0040701D" w:rsidRPr="0040701D" w:rsidRDefault="0040701D" w:rsidP="00407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40701D">
        <w:rPr>
          <w:rFonts w:ascii="Times New Roman" w:hAnsi="Times New Roman" w:cs="Times New Roman"/>
          <w:b/>
          <w:sz w:val="24"/>
        </w:rPr>
        <w:t>узнают:</w:t>
      </w:r>
    </w:p>
    <w:p w:rsidR="0040701D" w:rsidRPr="0040701D" w:rsidRDefault="0040701D" w:rsidP="0040701D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названия мировых религий,</w:t>
      </w:r>
    </w:p>
    <w:p w:rsidR="0040701D" w:rsidRPr="0040701D" w:rsidRDefault="0040701D" w:rsidP="0040701D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имена основателей религий мира,</w:t>
      </w:r>
    </w:p>
    <w:p w:rsidR="0040701D" w:rsidRPr="0040701D" w:rsidRDefault="0040701D" w:rsidP="0040701D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названия основных праздников религий мира,</w:t>
      </w:r>
    </w:p>
    <w:p w:rsidR="0040701D" w:rsidRPr="0040701D" w:rsidRDefault="0040701D" w:rsidP="0040701D">
      <w:pPr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особенности священных зданий каждой из традиционных религий;</w:t>
      </w:r>
    </w:p>
    <w:p w:rsidR="0040701D" w:rsidRPr="0040701D" w:rsidRDefault="0040701D" w:rsidP="004070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40701D">
        <w:rPr>
          <w:rFonts w:ascii="Times New Roman" w:hAnsi="Times New Roman" w:cs="Times New Roman"/>
          <w:b/>
          <w:sz w:val="24"/>
        </w:rPr>
        <w:t>научатся:</w:t>
      </w:r>
    </w:p>
    <w:p w:rsidR="0040701D" w:rsidRPr="0040701D" w:rsidRDefault="0040701D" w:rsidP="0040701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воспроизводить историю происхождения каждой из мировых религий;</w:t>
      </w:r>
    </w:p>
    <w:p w:rsidR="0040701D" w:rsidRPr="0040701D" w:rsidRDefault="0040701D" w:rsidP="0040701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работать с различными источниками информации;</w:t>
      </w:r>
    </w:p>
    <w:p w:rsidR="0040701D" w:rsidRPr="0040701D" w:rsidRDefault="0040701D" w:rsidP="0040701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осуществлять творческую деятельность;</w:t>
      </w:r>
    </w:p>
    <w:p w:rsidR="0040701D" w:rsidRPr="0040701D" w:rsidRDefault="0040701D" w:rsidP="0040701D">
      <w:pPr>
        <w:numPr>
          <w:ilvl w:val="0"/>
          <w:numId w:val="34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0701D">
        <w:rPr>
          <w:rFonts w:ascii="Times New Roman" w:hAnsi="Times New Roman" w:cs="Times New Roman"/>
          <w:sz w:val="24"/>
        </w:rPr>
        <w:t>овладеют культурой поведения в священных сооружениях мировых религий.</w:t>
      </w:r>
    </w:p>
    <w:p w:rsidR="00551706" w:rsidRPr="00551706" w:rsidRDefault="00551706" w:rsidP="0055170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1"/>
          <w:lang w:eastAsia="ru-RU"/>
        </w:rPr>
      </w:pPr>
      <w:r w:rsidRPr="00551706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  <w:t>V</w:t>
      </w:r>
      <w:r w:rsidRPr="0055170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. Критерии оценивания</w:t>
      </w:r>
    </w:p>
    <w:p w:rsidR="007F0455" w:rsidRPr="007F0455" w:rsidRDefault="007F0455" w:rsidP="007F0455">
      <w:pPr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</w:rPr>
      </w:pPr>
      <w:r w:rsidRPr="007F0455">
        <w:rPr>
          <w:rFonts w:ascii="Times New Roman" w:hAnsi="Times New Roman" w:cs="Times New Roman"/>
          <w:sz w:val="24"/>
        </w:rPr>
        <w:t xml:space="preserve">Основной формой организации учебного процесса в 4 классе (при изучении основ мировых религиозных культур) является традиционный школьный урок. Для закрепления изученного материала проводится беседа (собеседование). В 4 классе (при освоении нравственных основ мировых религиозных культур) беседа является основной формой проведения занятий. Занятия по курсу «Основы мировых религиозных культур» рекомендуется сопровождать демонстрацией изображений, совместным чтением и другими источниками, прослушиванием произведений, уроками - экскурсиями. При изучении основ мировых религиозных культур отметки не выставляются. 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1706" w:rsidRPr="00551706" w:rsidRDefault="00551706" w:rsidP="0055170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170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VI. </w:t>
      </w:r>
      <w:r w:rsidRPr="0055170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Календарно-тематическое планирование</w:t>
      </w:r>
    </w:p>
    <w:p w:rsidR="00551706" w:rsidRPr="00551706" w:rsidRDefault="00551706" w:rsidP="0055170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6"/>
        <w:tblW w:w="8979" w:type="dxa"/>
        <w:tblLook w:val="04A0" w:firstRow="1" w:lastRow="0" w:firstColumn="1" w:lastColumn="0" w:noHBand="0" w:noVBand="1"/>
      </w:tblPr>
      <w:tblGrid>
        <w:gridCol w:w="560"/>
        <w:gridCol w:w="783"/>
        <w:gridCol w:w="5480"/>
        <w:gridCol w:w="848"/>
        <w:gridCol w:w="1308"/>
      </w:tblGrid>
      <w:tr w:rsidR="007F0455" w:rsidRPr="00551706" w:rsidTr="00E128D3">
        <w:trPr>
          <w:cantSplit/>
          <w:trHeight w:val="1145"/>
        </w:trPr>
        <w:tc>
          <w:tcPr>
            <w:tcW w:w="560" w:type="dxa"/>
          </w:tcPr>
          <w:p w:rsidR="007F0455" w:rsidRPr="00551706" w:rsidRDefault="007F0455" w:rsidP="007F04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48" w:type="dxa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308" w:type="dxa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</w:tr>
      <w:tr w:rsidR="00E128D3" w:rsidRPr="00551706" w:rsidTr="00E128D3">
        <w:trPr>
          <w:trHeight w:val="629"/>
        </w:trPr>
        <w:tc>
          <w:tcPr>
            <w:tcW w:w="8979" w:type="dxa"/>
            <w:gridSpan w:val="5"/>
            <w:vAlign w:val="center"/>
          </w:tcPr>
          <w:p w:rsidR="00E128D3" w:rsidRPr="00E128D3" w:rsidRDefault="00E128D3" w:rsidP="00E128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3B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1. Введение. Духовные ценности и нравственные идеалы в жизни человека и общества (1 час)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н</w:t>
            </w: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аша Родина.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E128D3" w:rsidRPr="00551706" w:rsidTr="005751EB">
        <w:trPr>
          <w:trHeight w:val="544"/>
        </w:trPr>
        <w:tc>
          <w:tcPr>
            <w:tcW w:w="8979" w:type="dxa"/>
            <w:gridSpan w:val="5"/>
            <w:vAlign w:val="center"/>
          </w:tcPr>
          <w:p w:rsidR="00E128D3" w:rsidRPr="00E128D3" w:rsidRDefault="00E128D3" w:rsidP="00E128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28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2. Основы религиозных культур (28 часов)</w:t>
            </w:r>
          </w:p>
        </w:tc>
      </w:tr>
      <w:tr w:rsidR="007F0455" w:rsidRPr="00551706" w:rsidTr="00E128D3">
        <w:trPr>
          <w:trHeight w:val="28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19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Возникновение религий. Древнейшие верования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Мировые религии и их основатели.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Свящ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книги религий мира. Веды,</w:t>
            </w: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 xml:space="preserve"> Авеста, </w:t>
            </w:r>
            <w:proofErr w:type="spellStart"/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Трипитака</w:t>
            </w:r>
            <w:proofErr w:type="spellEnd"/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945B2B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560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Священные книги религий мира.</w:t>
            </w: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 xml:space="preserve"> Тора, Библия, Коран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bCs/>
                <w:sz w:val="24"/>
                <w:szCs w:val="24"/>
              </w:rPr>
              <w:t>Хранители предания в религиях мира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Добро и зло. Понятие греха, раскаяния и воздаяния.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Добро и зло. Понятие греха, раскаяния и воздаяния.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  <w:shd w:val="clear" w:color="auto" w:fill="FFFFFF" w:themeFill="background1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Человек в религиозных традициях мира</w:t>
            </w:r>
          </w:p>
        </w:tc>
        <w:tc>
          <w:tcPr>
            <w:tcW w:w="848" w:type="dxa"/>
            <w:vAlign w:val="center"/>
          </w:tcPr>
          <w:p w:rsidR="007F0455" w:rsidRPr="00551706" w:rsidRDefault="00945B2B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E128D3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60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Священные сооружения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Священные сооружения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 в религиозной культуре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87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 в религиозной культуре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4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E128D3" w:rsidRDefault="007F0455" w:rsidP="00E128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ученика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7F0455" w:rsidRDefault="007F0455" w:rsidP="007F04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 работы ученика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История религий в России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0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История религий в России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E128D3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Религиозные ритуалы. Обычаи и обряды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Религиозные ритуалы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Обычаи и обряды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E128D3" w:rsidRDefault="007F0455" w:rsidP="00E128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A52">
              <w:rPr>
                <w:rFonts w:ascii="Times New Roman" w:eastAsia="Times New Roman" w:hAnsi="Times New Roman" w:cs="Times New Roman"/>
                <w:sz w:val="24"/>
                <w:szCs w:val="24"/>
              </w:rPr>
              <w:t>Паломничества и святыни.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 и календари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E128D3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календари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87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E128D3" w:rsidRDefault="007F0455" w:rsidP="00E128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A52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мораль.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2A52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72A52">
              <w:rPr>
                <w:rFonts w:ascii="Times New Roman" w:eastAsia="Times New Roman" w:hAnsi="Times New Roman" w:cs="Times New Roman"/>
                <w:sz w:val="24"/>
                <w:szCs w:val="24"/>
              </w:rPr>
              <w:t>венные заповеди в религиях мира.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E128D3" w:rsidRDefault="007F0455" w:rsidP="00E128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A52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мораль.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72A52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Нравственные заповеди в религиях мира.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E128D3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E128D3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Милосердие, забота о слабых, взаимопомощь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E128D3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E128D3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51">
              <w:rPr>
                <w:rFonts w:ascii="Times New Roman" w:eastAsia="Times New Roman" w:hAnsi="Times New Roman" w:cs="Times New Roman"/>
                <w:sz w:val="24"/>
                <w:szCs w:val="24"/>
              </w:rPr>
              <w:t>Долг, свобода, ответственность, труд.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E128D3" w:rsidRPr="00551706" w:rsidTr="00DF7332">
        <w:trPr>
          <w:trHeight w:val="271"/>
        </w:trPr>
        <w:tc>
          <w:tcPr>
            <w:tcW w:w="8979" w:type="dxa"/>
            <w:gridSpan w:val="5"/>
            <w:vAlign w:val="center"/>
          </w:tcPr>
          <w:p w:rsidR="00E128D3" w:rsidRPr="00E128D3" w:rsidRDefault="00E128D3" w:rsidP="00E128D3">
            <w:pPr>
              <w:pStyle w:val="a5"/>
              <w:ind w:left="3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64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3. Духовные традиции многонационального народа России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</w:tc>
      </w:tr>
      <w:tr w:rsidR="007F0455" w:rsidRPr="00551706" w:rsidTr="00E128D3">
        <w:trPr>
          <w:trHeight w:val="271"/>
        </w:trPr>
        <w:tc>
          <w:tcPr>
            <w:tcW w:w="560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3" w:type="dxa"/>
          </w:tcPr>
          <w:p w:rsidR="007F0455" w:rsidRPr="00551706" w:rsidRDefault="007F0455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7F0455" w:rsidRPr="00551706" w:rsidRDefault="00E128D3" w:rsidP="0055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705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84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ОНЗ</w:t>
            </w:r>
          </w:p>
        </w:tc>
        <w:tc>
          <w:tcPr>
            <w:tcW w:w="1308" w:type="dxa"/>
            <w:vAlign w:val="center"/>
          </w:tcPr>
          <w:p w:rsidR="007F0455" w:rsidRPr="00551706" w:rsidRDefault="007F0455" w:rsidP="0055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Т, ФИО</w:t>
            </w:r>
          </w:p>
        </w:tc>
      </w:tr>
      <w:tr w:rsidR="00E128D3" w:rsidRPr="00551706" w:rsidTr="001A1B9F">
        <w:trPr>
          <w:trHeight w:val="271"/>
        </w:trPr>
        <w:tc>
          <w:tcPr>
            <w:tcW w:w="560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83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0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проектов.</w:t>
            </w:r>
          </w:p>
        </w:tc>
        <w:tc>
          <w:tcPr>
            <w:tcW w:w="848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Ф</w:t>
            </w: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ИО</w:t>
            </w:r>
          </w:p>
        </w:tc>
      </w:tr>
      <w:tr w:rsidR="00E128D3" w:rsidRPr="00551706" w:rsidTr="00E128D3">
        <w:trPr>
          <w:trHeight w:val="287"/>
        </w:trPr>
        <w:tc>
          <w:tcPr>
            <w:tcW w:w="560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83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Выступление учащихся со своими творческими</w:t>
            </w: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работами</w:t>
            </w:r>
          </w:p>
        </w:tc>
        <w:tc>
          <w:tcPr>
            <w:tcW w:w="848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Ф</w:t>
            </w: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ИО</w:t>
            </w:r>
          </w:p>
        </w:tc>
      </w:tr>
      <w:tr w:rsidR="00E128D3" w:rsidRPr="00551706" w:rsidTr="00E128D3">
        <w:trPr>
          <w:trHeight w:val="271"/>
        </w:trPr>
        <w:tc>
          <w:tcPr>
            <w:tcW w:w="560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83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Выступление учащихся со своими творческими работами</w:t>
            </w:r>
          </w:p>
        </w:tc>
        <w:tc>
          <w:tcPr>
            <w:tcW w:w="848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vAlign w:val="center"/>
          </w:tcPr>
          <w:p w:rsidR="00E128D3" w:rsidRPr="00551706" w:rsidRDefault="00E128D3" w:rsidP="00E128D3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  <w:tr w:rsidR="00E128D3" w:rsidRPr="00551706" w:rsidTr="00E128D3">
        <w:trPr>
          <w:trHeight w:val="271"/>
        </w:trPr>
        <w:tc>
          <w:tcPr>
            <w:tcW w:w="560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0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83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0" w:type="dxa"/>
          </w:tcPr>
          <w:p w:rsidR="00E128D3" w:rsidRPr="00551706" w:rsidRDefault="00E128D3" w:rsidP="00E128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EC">
              <w:rPr>
                <w:rFonts w:ascii="Times New Roman" w:hAnsi="Times New Roman" w:cs="Times New Roman"/>
                <w:sz w:val="24"/>
                <w:szCs w:val="24"/>
              </w:rPr>
              <w:t>Презентация творческих проектов</w:t>
            </w:r>
          </w:p>
        </w:tc>
        <w:tc>
          <w:tcPr>
            <w:tcW w:w="848" w:type="dxa"/>
            <w:vAlign w:val="center"/>
          </w:tcPr>
          <w:p w:rsidR="00E128D3" w:rsidRPr="00551706" w:rsidRDefault="00E128D3" w:rsidP="00E12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308" w:type="dxa"/>
            <w:vAlign w:val="center"/>
          </w:tcPr>
          <w:p w:rsidR="00E128D3" w:rsidRPr="00551706" w:rsidRDefault="00E128D3" w:rsidP="00E128D3">
            <w:pPr>
              <w:jc w:val="center"/>
            </w:pPr>
            <w:r w:rsidRPr="00551706">
              <w:rPr>
                <w:rFonts w:ascii="Times New Roman" w:hAnsi="Times New Roman" w:cs="Times New Roman"/>
                <w:sz w:val="24"/>
                <w:szCs w:val="18"/>
              </w:rPr>
              <w:t>ФИО</w:t>
            </w:r>
          </w:p>
        </w:tc>
      </w:tr>
    </w:tbl>
    <w:p w:rsidR="00945B2B" w:rsidRDefault="00551706" w:rsidP="005517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706">
        <w:rPr>
          <w:rFonts w:ascii="Times New Roman" w:hAnsi="Times New Roman" w:cs="Times New Roman"/>
          <w:i/>
          <w:sz w:val="24"/>
          <w:szCs w:val="24"/>
        </w:rPr>
        <w:t>Типы уроков:</w:t>
      </w:r>
      <w:r w:rsidRPr="00551706">
        <w:rPr>
          <w:rFonts w:ascii="Times New Roman" w:hAnsi="Times New Roman" w:cs="Times New Roman"/>
          <w:b/>
          <w:sz w:val="24"/>
          <w:szCs w:val="24"/>
        </w:rPr>
        <w:t xml:space="preserve"> ОНЗ – </w:t>
      </w:r>
      <w:r w:rsidRPr="00551706">
        <w:rPr>
          <w:rFonts w:ascii="Times New Roman" w:hAnsi="Times New Roman" w:cs="Times New Roman"/>
          <w:sz w:val="24"/>
          <w:szCs w:val="24"/>
        </w:rPr>
        <w:t>урок «открытия» нового знания,</w:t>
      </w:r>
      <w:r w:rsidRPr="00551706">
        <w:rPr>
          <w:rFonts w:ascii="Times New Roman" w:hAnsi="Times New Roman" w:cs="Times New Roman"/>
          <w:b/>
          <w:sz w:val="24"/>
          <w:szCs w:val="24"/>
        </w:rPr>
        <w:t xml:space="preserve"> Р – </w:t>
      </w:r>
      <w:r w:rsidRPr="00551706">
        <w:rPr>
          <w:rFonts w:ascii="Times New Roman" w:hAnsi="Times New Roman" w:cs="Times New Roman"/>
          <w:sz w:val="24"/>
          <w:szCs w:val="24"/>
        </w:rPr>
        <w:t xml:space="preserve">урок </w:t>
      </w:r>
      <w:proofErr w:type="gramStart"/>
      <w:r w:rsidRPr="00551706">
        <w:rPr>
          <w:rFonts w:ascii="Times New Roman" w:hAnsi="Times New Roman" w:cs="Times New Roman"/>
          <w:sz w:val="24"/>
          <w:szCs w:val="24"/>
        </w:rPr>
        <w:t>рефлексии,</w:t>
      </w:r>
      <w:r w:rsidR="00945B2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945B2B" w:rsidRPr="00945B2B" w:rsidRDefault="00551706" w:rsidP="00945B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18"/>
        </w:rPr>
      </w:pPr>
      <w:r w:rsidRPr="00551706">
        <w:rPr>
          <w:rFonts w:ascii="Times New Roman" w:hAnsi="Times New Roman" w:cs="Times New Roman"/>
          <w:i/>
          <w:sz w:val="24"/>
          <w:szCs w:val="18"/>
        </w:rPr>
        <w:t>Виды и формы контроля:</w:t>
      </w:r>
      <w:r w:rsidRPr="00551706">
        <w:rPr>
          <w:rFonts w:ascii="Times New Roman" w:hAnsi="Times New Roman" w:cs="Times New Roman"/>
          <w:b/>
          <w:sz w:val="24"/>
          <w:szCs w:val="18"/>
        </w:rPr>
        <w:t xml:space="preserve"> Т – </w:t>
      </w:r>
      <w:r w:rsidRPr="00551706">
        <w:rPr>
          <w:rFonts w:ascii="Times New Roman" w:hAnsi="Times New Roman" w:cs="Times New Roman"/>
          <w:sz w:val="24"/>
          <w:szCs w:val="18"/>
        </w:rPr>
        <w:t>текущий,</w:t>
      </w:r>
      <w:r w:rsidRPr="00551706">
        <w:rPr>
          <w:rFonts w:ascii="Times New Roman" w:hAnsi="Times New Roman" w:cs="Times New Roman"/>
          <w:b/>
          <w:sz w:val="24"/>
          <w:szCs w:val="18"/>
        </w:rPr>
        <w:t xml:space="preserve"> ФИО – </w:t>
      </w:r>
      <w:proofErr w:type="gramStart"/>
      <w:r w:rsidRPr="00551706">
        <w:rPr>
          <w:rFonts w:ascii="Times New Roman" w:hAnsi="Times New Roman" w:cs="Times New Roman"/>
          <w:sz w:val="24"/>
          <w:szCs w:val="18"/>
        </w:rPr>
        <w:t>фрон</w:t>
      </w:r>
      <w:r w:rsidR="00945B2B">
        <w:rPr>
          <w:rFonts w:ascii="Times New Roman" w:hAnsi="Times New Roman" w:cs="Times New Roman"/>
          <w:sz w:val="24"/>
          <w:szCs w:val="18"/>
        </w:rPr>
        <w:t>тальный  и</w:t>
      </w:r>
      <w:proofErr w:type="gramEnd"/>
      <w:r w:rsidR="00945B2B">
        <w:rPr>
          <w:rFonts w:ascii="Times New Roman" w:hAnsi="Times New Roman" w:cs="Times New Roman"/>
          <w:sz w:val="24"/>
          <w:szCs w:val="18"/>
        </w:rPr>
        <w:t xml:space="preserve"> индивидуальный опрос.</w:t>
      </w: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b/>
          <w:sz w:val="24"/>
          <w:szCs w:val="24"/>
        </w:rPr>
      </w:pPr>
      <w:r w:rsidRPr="00551706">
        <w:rPr>
          <w:rFonts w:ascii="Times New Roman" w:hAnsi="Times New Roman"/>
          <w:b/>
          <w:sz w:val="24"/>
          <w:szCs w:val="24"/>
        </w:rPr>
        <w:lastRenderedPageBreak/>
        <w:t>Лист корректировки рабочей программы (календарно – тематического планирования (КТП) рабочей программы).</w:t>
      </w: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Предмет ______________________</w:t>
      </w: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Класс     ________</w:t>
      </w: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Учитель______________________</w:t>
      </w: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 xml:space="preserve">                                                  2020/2021учебный год.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91"/>
        <w:gridCol w:w="1362"/>
        <w:gridCol w:w="2317"/>
        <w:gridCol w:w="545"/>
        <w:gridCol w:w="545"/>
        <w:gridCol w:w="1772"/>
        <w:gridCol w:w="1332"/>
      </w:tblGrid>
      <w:tr w:rsidR="00551706" w:rsidRPr="00551706" w:rsidTr="002334A7">
        <w:trPr>
          <w:trHeight w:val="274"/>
        </w:trPr>
        <w:tc>
          <w:tcPr>
            <w:tcW w:w="817" w:type="dxa"/>
            <w:vMerge w:val="restart"/>
          </w:tcPr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1706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5517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1" w:type="dxa"/>
            <w:vMerge w:val="restart"/>
          </w:tcPr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 xml:space="preserve">Даты по </w:t>
            </w:r>
            <w:proofErr w:type="spellStart"/>
            <w:r w:rsidRPr="00551706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551706">
              <w:rPr>
                <w:rFonts w:ascii="Times New Roman" w:hAnsi="Times New Roman"/>
                <w:sz w:val="24"/>
                <w:szCs w:val="24"/>
              </w:rPr>
              <w:t>. КТП</w:t>
            </w:r>
          </w:p>
        </w:tc>
        <w:tc>
          <w:tcPr>
            <w:tcW w:w="1362" w:type="dxa"/>
            <w:vMerge w:val="restart"/>
          </w:tcPr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>Даты проведения</w:t>
            </w:r>
          </w:p>
        </w:tc>
        <w:tc>
          <w:tcPr>
            <w:tcW w:w="2317" w:type="dxa"/>
            <w:vMerge w:val="restart"/>
          </w:tcPr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090" w:type="dxa"/>
            <w:gridSpan w:val="2"/>
          </w:tcPr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772" w:type="dxa"/>
            <w:vMerge w:val="restart"/>
          </w:tcPr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332" w:type="dxa"/>
            <w:vMerge w:val="restart"/>
          </w:tcPr>
          <w:p w:rsidR="00551706" w:rsidRPr="00551706" w:rsidRDefault="00551706" w:rsidP="00551706">
            <w:pPr>
              <w:rPr>
                <w:rFonts w:ascii="Times New Roman" w:hAnsi="Times New Roman"/>
                <w:sz w:val="24"/>
                <w:szCs w:val="24"/>
              </w:rPr>
            </w:pPr>
            <w:r w:rsidRPr="00551706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551706" w:rsidRPr="00551706" w:rsidTr="002334A7">
        <w:trPr>
          <w:trHeight w:val="69"/>
        </w:trPr>
        <w:tc>
          <w:tcPr>
            <w:tcW w:w="817" w:type="dxa"/>
            <w:vMerge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vMerge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96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81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96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81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96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81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96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96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281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706" w:rsidRPr="00551706" w:rsidTr="002334A7">
        <w:trPr>
          <w:trHeight w:val="136"/>
        </w:trPr>
        <w:tc>
          <w:tcPr>
            <w:tcW w:w="8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</w:tcPr>
          <w:p w:rsidR="00551706" w:rsidRPr="00551706" w:rsidRDefault="00551706" w:rsidP="0055170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1706" w:rsidRPr="00551706" w:rsidRDefault="00551706" w:rsidP="00551706"/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«_____»_________2021г.</w:t>
      </w: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Учитель                                                                                 ____________(____________)</w:t>
      </w: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«Согласовано»</w:t>
      </w:r>
    </w:p>
    <w:p w:rsidR="00551706" w:rsidRPr="00551706" w:rsidRDefault="00551706" w:rsidP="00551706">
      <w:pPr>
        <w:rPr>
          <w:rFonts w:ascii="Times New Roman" w:hAnsi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Заместитель директора ГБОУ № 526   по УВР                                    ____________(_______)</w:t>
      </w:r>
    </w:p>
    <w:p w:rsidR="00551706" w:rsidRPr="00551706" w:rsidRDefault="00551706" w:rsidP="005517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706">
        <w:rPr>
          <w:rFonts w:ascii="Times New Roman" w:hAnsi="Times New Roman"/>
          <w:sz w:val="24"/>
          <w:szCs w:val="24"/>
        </w:rPr>
        <w:t>«_____»_______2021</w:t>
      </w:r>
    </w:p>
    <w:p w:rsidR="00551706" w:rsidRPr="00551706" w:rsidRDefault="00551706" w:rsidP="005517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285E" w:rsidRDefault="0076285E"/>
    <w:p w:rsidR="003612BB" w:rsidRDefault="003612BB"/>
    <w:p w:rsidR="003612BB" w:rsidRDefault="003612BB"/>
    <w:p w:rsidR="003612BB" w:rsidRDefault="003612BB"/>
    <w:p w:rsidR="003612BB" w:rsidRDefault="003612BB"/>
    <w:p w:rsidR="003612BB" w:rsidRDefault="003612BB"/>
    <w:sectPr w:rsidR="003612BB" w:rsidSect="0055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578361"/>
      <w:docPartObj>
        <w:docPartGallery w:val="Page Numbers (Bottom of Page)"/>
        <w:docPartUnique/>
      </w:docPartObj>
    </w:sdtPr>
    <w:sdtContent>
      <w:p w:rsidR="00551706" w:rsidRDefault="0055170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7FF">
          <w:rPr>
            <w:noProof/>
          </w:rPr>
          <w:t>8</w:t>
        </w:r>
        <w:r>
          <w:fldChar w:fldCharType="end"/>
        </w:r>
      </w:p>
    </w:sdtContent>
  </w:sdt>
  <w:p w:rsidR="00551706" w:rsidRDefault="00551706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1D3"/>
    <w:multiLevelType w:val="hybridMultilevel"/>
    <w:tmpl w:val="138085D0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D6F48"/>
    <w:multiLevelType w:val="hybridMultilevel"/>
    <w:tmpl w:val="FEAC938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EF4769"/>
    <w:multiLevelType w:val="multilevel"/>
    <w:tmpl w:val="88883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9875B9"/>
    <w:multiLevelType w:val="hybridMultilevel"/>
    <w:tmpl w:val="DCE041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55B2E"/>
    <w:multiLevelType w:val="hybridMultilevel"/>
    <w:tmpl w:val="87987C8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D90759"/>
    <w:multiLevelType w:val="multilevel"/>
    <w:tmpl w:val="07DE4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E2E56"/>
    <w:multiLevelType w:val="hybridMultilevel"/>
    <w:tmpl w:val="90DA89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169D8"/>
    <w:multiLevelType w:val="hybridMultilevel"/>
    <w:tmpl w:val="869A4E4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F7660E4"/>
    <w:multiLevelType w:val="hybridMultilevel"/>
    <w:tmpl w:val="CE3A08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810464"/>
    <w:multiLevelType w:val="hybridMultilevel"/>
    <w:tmpl w:val="274615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D1CC6"/>
    <w:multiLevelType w:val="hybridMultilevel"/>
    <w:tmpl w:val="422269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F0006A"/>
    <w:multiLevelType w:val="hybridMultilevel"/>
    <w:tmpl w:val="18362CF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81770E1"/>
    <w:multiLevelType w:val="hybridMultilevel"/>
    <w:tmpl w:val="7B027484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55A8B"/>
    <w:multiLevelType w:val="multilevel"/>
    <w:tmpl w:val="910E49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5D1674"/>
    <w:multiLevelType w:val="hybridMultilevel"/>
    <w:tmpl w:val="30126C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92B8D"/>
    <w:multiLevelType w:val="hybridMultilevel"/>
    <w:tmpl w:val="8CD6546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A372E88A"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361F7"/>
    <w:multiLevelType w:val="hybridMultilevel"/>
    <w:tmpl w:val="07AA43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07F1E"/>
    <w:multiLevelType w:val="hybridMultilevel"/>
    <w:tmpl w:val="E904E072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930EDB"/>
    <w:multiLevelType w:val="hybridMultilevel"/>
    <w:tmpl w:val="BE54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5382D"/>
    <w:multiLevelType w:val="hybridMultilevel"/>
    <w:tmpl w:val="9AC6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B2E34"/>
    <w:multiLevelType w:val="hybridMultilevel"/>
    <w:tmpl w:val="93D039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44B6E51"/>
    <w:multiLevelType w:val="hybridMultilevel"/>
    <w:tmpl w:val="0C5A445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A5FB6"/>
    <w:multiLevelType w:val="hybridMultilevel"/>
    <w:tmpl w:val="07DA94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A50FB7"/>
    <w:multiLevelType w:val="multilevel"/>
    <w:tmpl w:val="1818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ED82664"/>
    <w:multiLevelType w:val="hybridMultilevel"/>
    <w:tmpl w:val="6F105AA4"/>
    <w:lvl w:ilvl="0" w:tplc="9DE268B6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414C3E46"/>
    <w:multiLevelType w:val="multilevel"/>
    <w:tmpl w:val="91E22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D75E2E"/>
    <w:multiLevelType w:val="multilevel"/>
    <w:tmpl w:val="C108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91316CF"/>
    <w:multiLevelType w:val="multilevel"/>
    <w:tmpl w:val="88F6DA4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F9D7A02"/>
    <w:multiLevelType w:val="multilevel"/>
    <w:tmpl w:val="E0F6C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473D15"/>
    <w:multiLevelType w:val="hybridMultilevel"/>
    <w:tmpl w:val="F99EBC66"/>
    <w:lvl w:ilvl="0" w:tplc="6730FA28">
      <w:start w:val="1"/>
      <w:numFmt w:val="decimal"/>
      <w:lvlText w:val="%1."/>
      <w:lvlJc w:val="left"/>
      <w:pPr>
        <w:tabs>
          <w:tab w:val="num" w:pos="1453"/>
        </w:tabs>
        <w:ind w:left="1453" w:hanging="13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1" w15:restartNumberingAfterBreak="0">
    <w:nsid w:val="561779D3"/>
    <w:multiLevelType w:val="hybridMultilevel"/>
    <w:tmpl w:val="DADCA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EE4331"/>
    <w:multiLevelType w:val="multilevel"/>
    <w:tmpl w:val="D28C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7011065"/>
    <w:multiLevelType w:val="hybridMultilevel"/>
    <w:tmpl w:val="4F980F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B4C4A"/>
    <w:multiLevelType w:val="hybridMultilevel"/>
    <w:tmpl w:val="F2F2D0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F0AC4"/>
    <w:multiLevelType w:val="hybridMultilevel"/>
    <w:tmpl w:val="6778E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AE730F"/>
    <w:multiLevelType w:val="hybridMultilevel"/>
    <w:tmpl w:val="B21AFF68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E34A9B"/>
    <w:multiLevelType w:val="hybridMultilevel"/>
    <w:tmpl w:val="B95C84FA"/>
    <w:lvl w:ilvl="0" w:tplc="D858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0C7853"/>
    <w:multiLevelType w:val="multilevel"/>
    <w:tmpl w:val="B532C1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8DD787C"/>
    <w:multiLevelType w:val="multilevel"/>
    <w:tmpl w:val="F5FC492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2"/>
  </w:num>
  <w:num w:numId="3">
    <w:abstractNumId w:val="27"/>
  </w:num>
  <w:num w:numId="4">
    <w:abstractNumId w:val="24"/>
  </w:num>
  <w:num w:numId="5">
    <w:abstractNumId w:val="21"/>
  </w:num>
  <w:num w:numId="6">
    <w:abstractNumId w:val="30"/>
  </w:num>
  <w:num w:numId="7">
    <w:abstractNumId w:val="31"/>
  </w:num>
  <w:num w:numId="8">
    <w:abstractNumId w:val="3"/>
  </w:num>
  <w:num w:numId="9">
    <w:abstractNumId w:val="8"/>
  </w:num>
  <w:num w:numId="10">
    <w:abstractNumId w:val="22"/>
  </w:num>
  <w:num w:numId="11">
    <w:abstractNumId w:val="18"/>
  </w:num>
  <w:num w:numId="12">
    <w:abstractNumId w:val="29"/>
  </w:num>
  <w:num w:numId="13">
    <w:abstractNumId w:val="26"/>
  </w:num>
  <w:num w:numId="14">
    <w:abstractNumId w:val="5"/>
  </w:num>
  <w:num w:numId="15">
    <w:abstractNumId w:val="28"/>
  </w:num>
  <w:num w:numId="16">
    <w:abstractNumId w:val="33"/>
  </w:num>
  <w:num w:numId="17">
    <w:abstractNumId w:val="39"/>
  </w:num>
  <w:num w:numId="18">
    <w:abstractNumId w:val="34"/>
  </w:num>
  <w:num w:numId="19">
    <w:abstractNumId w:val="38"/>
  </w:num>
  <w:num w:numId="20">
    <w:abstractNumId w:val="35"/>
  </w:num>
  <w:num w:numId="21">
    <w:abstractNumId w:val="13"/>
  </w:num>
  <w:num w:numId="22">
    <w:abstractNumId w:val="23"/>
  </w:num>
  <w:num w:numId="23">
    <w:abstractNumId w:val="19"/>
  </w:num>
  <w:num w:numId="24">
    <w:abstractNumId w:val="37"/>
  </w:num>
  <w:num w:numId="25">
    <w:abstractNumId w:val="16"/>
  </w:num>
  <w:num w:numId="26">
    <w:abstractNumId w:val="0"/>
  </w:num>
  <w:num w:numId="27">
    <w:abstractNumId w:val="20"/>
  </w:num>
  <w:num w:numId="28">
    <w:abstractNumId w:val="36"/>
  </w:num>
  <w:num w:numId="29">
    <w:abstractNumId w:val="9"/>
  </w:num>
  <w:num w:numId="30">
    <w:abstractNumId w:val="17"/>
  </w:num>
  <w:num w:numId="31">
    <w:abstractNumId w:val="12"/>
  </w:num>
  <w:num w:numId="32">
    <w:abstractNumId w:val="6"/>
  </w:num>
  <w:num w:numId="33">
    <w:abstractNumId w:val="10"/>
  </w:num>
  <w:num w:numId="34">
    <w:abstractNumId w:val="14"/>
  </w:num>
  <w:num w:numId="35">
    <w:abstractNumId w:val="15"/>
  </w:num>
  <w:num w:numId="36">
    <w:abstractNumId w:val="25"/>
  </w:num>
  <w:num w:numId="37">
    <w:abstractNumId w:val="1"/>
  </w:num>
  <w:num w:numId="38">
    <w:abstractNumId w:val="7"/>
  </w:num>
  <w:num w:numId="39">
    <w:abstractNumId w:val="1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917"/>
    <w:rsid w:val="002334A7"/>
    <w:rsid w:val="002717FF"/>
    <w:rsid w:val="003612BB"/>
    <w:rsid w:val="0040701D"/>
    <w:rsid w:val="00551706"/>
    <w:rsid w:val="0076285E"/>
    <w:rsid w:val="007F0455"/>
    <w:rsid w:val="00945B2B"/>
    <w:rsid w:val="009F4917"/>
    <w:rsid w:val="00E1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6484A9-33A4-4A76-AB03-A6143FF49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2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1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1706"/>
  </w:style>
  <w:style w:type="paragraph" w:styleId="a5">
    <w:name w:val="List Paragraph"/>
    <w:basedOn w:val="a"/>
    <w:uiPriority w:val="34"/>
    <w:qFormat/>
    <w:rsid w:val="00551706"/>
    <w:pPr>
      <w:ind w:left="720"/>
      <w:contextualSpacing/>
    </w:pPr>
  </w:style>
  <w:style w:type="table" w:styleId="a6">
    <w:name w:val="Table Grid"/>
    <w:basedOn w:val="a1"/>
    <w:uiPriority w:val="59"/>
    <w:rsid w:val="0055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rsid w:val="0055170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1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170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551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612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2638</Words>
  <Characters>15042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2020-07-22T07:52:00Z</dcterms:created>
  <dcterms:modified xsi:type="dcterms:W3CDTF">2020-07-22T07:52:00Z</dcterms:modified>
</cp:coreProperties>
</file>