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B3B" w:rsidRDefault="001C5B3B" w:rsidP="001C5B3B">
      <w:pPr>
        <w:spacing w:line="240" w:lineRule="atLeast"/>
      </w:pPr>
    </w:p>
    <w:p w:rsidR="001C5B3B" w:rsidRPr="00C91959" w:rsidRDefault="001C5B3B" w:rsidP="001C5B3B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1C5B3B" w:rsidRPr="00C91959" w:rsidRDefault="001C5B3B" w:rsidP="001C5B3B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1C5B3B" w:rsidRDefault="001C5B3B" w:rsidP="001C5B3B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1C5B3B" w:rsidRPr="007E6CDD" w:rsidRDefault="001C5B3B" w:rsidP="001C5B3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1C5B3B" w:rsidRPr="00D449ED" w:rsidTr="0091395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C5B3B" w:rsidRPr="00A63D64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1C5B3B" w:rsidRPr="00A63D64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1C5B3B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1C5B3B" w:rsidRPr="00A63D64" w:rsidRDefault="001C5B3B" w:rsidP="00913957">
            <w:pPr>
              <w:rPr>
                <w:bCs/>
                <w:sz w:val="28"/>
                <w:szCs w:val="28"/>
              </w:rPr>
            </w:pPr>
          </w:p>
          <w:p w:rsidR="001C5B3B" w:rsidRPr="00D449ED" w:rsidRDefault="001C5B3B" w:rsidP="00913957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C5B3B" w:rsidRPr="00A63D64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1C5B3B" w:rsidRPr="00A63D64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1C5B3B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1C5B3B" w:rsidRPr="004D78A7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1C5B3B" w:rsidRPr="00D449ED" w:rsidRDefault="001C5B3B" w:rsidP="00913957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1C5B3B" w:rsidRPr="00035065" w:rsidTr="0091395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1C5B3B" w:rsidRPr="004D78A7" w:rsidRDefault="001C5B3B" w:rsidP="00913957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C5B3B" w:rsidRPr="00035065" w:rsidRDefault="001C5B3B" w:rsidP="00913957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1C5B3B" w:rsidRPr="00035065" w:rsidRDefault="001C5B3B" w:rsidP="00913957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1C5B3B" w:rsidRPr="00035065" w:rsidRDefault="001C5B3B" w:rsidP="0091395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1C5B3B" w:rsidRPr="00035065" w:rsidRDefault="001C5B3B" w:rsidP="00913957">
            <w:pPr>
              <w:rPr>
                <w:bCs/>
                <w:sz w:val="28"/>
                <w:szCs w:val="28"/>
              </w:rPr>
            </w:pPr>
          </w:p>
          <w:p w:rsidR="001C5B3B" w:rsidRPr="00035065" w:rsidRDefault="001C5B3B" w:rsidP="00913957"/>
        </w:tc>
      </w:tr>
    </w:tbl>
    <w:p w:rsidR="001C5B3B" w:rsidRDefault="001C5B3B" w:rsidP="001C5B3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1C5B3B" w:rsidRDefault="001C5B3B" w:rsidP="001C5B3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C5B3B" w:rsidRDefault="001C5B3B" w:rsidP="001C5B3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1C5B3B" w:rsidRDefault="001C5B3B" w:rsidP="001C5B3B">
      <w:pPr>
        <w:spacing w:line="360" w:lineRule="auto"/>
        <w:jc w:val="center"/>
        <w:rPr>
          <w:b/>
          <w:sz w:val="28"/>
          <w:szCs w:val="28"/>
        </w:rPr>
      </w:pPr>
    </w:p>
    <w:p w:rsidR="001C5B3B" w:rsidRPr="00D665DF" w:rsidRDefault="001C5B3B" w:rsidP="001C5B3B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предмету  </w:t>
      </w:r>
      <w:r w:rsidRPr="00D665DF">
        <w:rPr>
          <w:sz w:val="28"/>
          <w:szCs w:val="28"/>
          <w:u w:val="single"/>
        </w:rPr>
        <w:t>История</w:t>
      </w:r>
    </w:p>
    <w:p w:rsidR="001C5B3B" w:rsidRPr="00D665DF" w:rsidRDefault="001C5B3B" w:rsidP="001C5B3B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  <w:u w:val="single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7</w:t>
      </w:r>
    </w:p>
    <w:p w:rsidR="001C5B3B" w:rsidRDefault="001C5B3B" w:rsidP="001C5B3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1C5B3B" w:rsidRDefault="001C5B3B" w:rsidP="001C5B3B">
      <w:pPr>
        <w:spacing w:line="360" w:lineRule="auto"/>
        <w:jc w:val="right"/>
        <w:rPr>
          <w:sz w:val="22"/>
          <w:szCs w:val="22"/>
        </w:rPr>
      </w:pPr>
    </w:p>
    <w:p w:rsidR="001C5B3B" w:rsidRDefault="001C5B3B" w:rsidP="001C5B3B">
      <w:pPr>
        <w:spacing w:line="360" w:lineRule="auto"/>
        <w:jc w:val="right"/>
        <w:rPr>
          <w:sz w:val="22"/>
          <w:szCs w:val="22"/>
        </w:rPr>
      </w:pPr>
    </w:p>
    <w:p w:rsidR="001C5B3B" w:rsidRDefault="001C5B3B" w:rsidP="001C5B3B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  <w:u w:val="single"/>
        </w:rPr>
        <w:t>Алексеева И.А.</w:t>
      </w:r>
    </w:p>
    <w:p w:rsidR="001C5B3B" w:rsidRDefault="001C5B3B" w:rsidP="001C5B3B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Категория: </w:t>
      </w:r>
      <w:r>
        <w:rPr>
          <w:sz w:val="28"/>
          <w:szCs w:val="28"/>
          <w:u w:val="single"/>
        </w:rPr>
        <w:t>высшая</w:t>
      </w:r>
    </w:p>
    <w:p w:rsidR="001C5B3B" w:rsidRDefault="001C5B3B" w:rsidP="001C5B3B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1C5B3B" w:rsidRPr="005B1074" w:rsidRDefault="001C5B3B" w:rsidP="001C5B3B">
      <w:pPr>
        <w:tabs>
          <w:tab w:val="left" w:pos="6045"/>
        </w:tabs>
        <w:spacing w:line="360" w:lineRule="auto"/>
      </w:pPr>
    </w:p>
    <w:p w:rsidR="001C5B3B" w:rsidRDefault="001C5B3B" w:rsidP="001C5B3B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1C5B3B" w:rsidRDefault="001C5B3B" w:rsidP="001C5B3B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1C5B3B" w:rsidRDefault="001C5B3B" w:rsidP="001C5B3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C5B3B" w:rsidRDefault="001C5B3B" w:rsidP="001C5B3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C5B3B" w:rsidRDefault="001C5B3B" w:rsidP="001C5B3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C5B3B" w:rsidRDefault="001C5B3B" w:rsidP="001C5B3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C5B3B" w:rsidRDefault="001C5B3B" w:rsidP="001C5B3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C5B3B" w:rsidRPr="005C77B4" w:rsidRDefault="001C5B3B" w:rsidP="001C5B3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1C5B3B" w:rsidRDefault="001C5B3B" w:rsidP="001C5B3B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8363F9" w:rsidRDefault="008363F9" w:rsidP="00A57235">
      <w:pPr>
        <w:jc w:val="center"/>
        <w:sectPr w:rsidR="008363F9" w:rsidSect="008363F9">
          <w:footerReference w:type="default" r:id="rId9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0226A4" w:rsidRDefault="00081D97">
      <w:pPr>
        <w:jc w:val="center"/>
        <w:rPr>
          <w:b/>
        </w:rPr>
      </w:pPr>
      <w:r>
        <w:rPr>
          <w:b/>
        </w:rPr>
        <w:lastRenderedPageBreak/>
        <w:t xml:space="preserve">Пояснительная записка к рабочей программе по курсу </w:t>
      </w:r>
    </w:p>
    <w:p w:rsidR="000226A4" w:rsidRDefault="00081D97">
      <w:pPr>
        <w:jc w:val="center"/>
        <w:rPr>
          <w:b/>
        </w:rPr>
      </w:pPr>
      <w:r>
        <w:rPr>
          <w:b/>
        </w:rPr>
        <w:t>«История»  7 класс</w:t>
      </w:r>
    </w:p>
    <w:p w:rsidR="000226A4" w:rsidRDefault="000226A4"/>
    <w:p w:rsidR="000226A4" w:rsidRDefault="00081D97">
      <w:pPr>
        <w:jc w:val="center"/>
        <w:rPr>
          <w:b/>
        </w:rPr>
      </w:pPr>
      <w:r>
        <w:rPr>
          <w:b/>
        </w:rPr>
        <w:t>Нормативная основа программы</w:t>
      </w:r>
    </w:p>
    <w:p w:rsidR="00B178D3" w:rsidRDefault="00B178D3" w:rsidP="00B178D3">
      <w:pPr>
        <w:tabs>
          <w:tab w:val="left" w:pos="720"/>
        </w:tabs>
        <w:autoSpaceDE w:val="0"/>
        <w:autoSpaceDN w:val="0"/>
        <w:adjustRightInd w:val="0"/>
        <w:ind w:left="567" w:hanging="567"/>
        <w:jc w:val="both"/>
        <w:rPr>
          <w:iCs/>
        </w:rPr>
      </w:pPr>
      <w:r>
        <w:rPr>
          <w:iCs/>
        </w:rPr>
        <w:t>Рабочая программа составлена с учетом:</w:t>
      </w:r>
    </w:p>
    <w:p w:rsidR="00B178D3" w:rsidRPr="00317875" w:rsidRDefault="00B178D3" w:rsidP="00B178D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317875"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№1897 ( ред.  31.12.2015) </w:t>
      </w:r>
    </w:p>
    <w:p w:rsidR="00B178D3" w:rsidRPr="00B62C8C" w:rsidRDefault="00B178D3" w:rsidP="00B178D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0"/>
      </w:pPr>
      <w:r>
        <w:t>Ф</w:t>
      </w:r>
      <w:r w:rsidRPr="00317875">
        <w:t>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007FFA" w:rsidRDefault="00007FFA" w:rsidP="00007FFA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0"/>
      </w:pPr>
      <w:r>
        <w:t xml:space="preserve">Примерной программы основного общего образования по всеобщей истории (базовый уровень)   М. "Просвещение" 2016г. </w:t>
      </w:r>
    </w:p>
    <w:p w:rsidR="00007FFA" w:rsidRDefault="00007FFA" w:rsidP="00007FFA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0"/>
      </w:pPr>
      <w:r>
        <w:t>Программы общеобразовательных учреждений по (всеобщей истории) к предметной линии учебников (А.А. Вигасина - О.С. Сороко-Цюпы)М.: Просвещение, 2016г.</w:t>
      </w:r>
    </w:p>
    <w:p w:rsidR="00625348" w:rsidRDefault="00007FFA" w:rsidP="00007FFA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0"/>
      </w:pPr>
      <w:r>
        <w:t>Рабочей программы курса «История России». 6—9 классы (основная школа) : учеб</w:t>
      </w:r>
      <w:r w:rsidR="00625348">
        <w:t xml:space="preserve">ное пособие для общеобразовательных </w:t>
      </w:r>
      <w:r>
        <w:t xml:space="preserve">организаций / </w:t>
      </w:r>
    </w:p>
    <w:p w:rsidR="00007FFA" w:rsidRDefault="00007FFA" w:rsidP="00625348">
      <w:pPr>
        <w:tabs>
          <w:tab w:val="left" w:pos="142"/>
        </w:tabs>
        <w:autoSpaceDE w:val="0"/>
        <w:autoSpaceDN w:val="0"/>
        <w:adjustRightInd w:val="0"/>
      </w:pPr>
      <w:r>
        <w:t>А. А. Данилов, О. Н. Журавлева, И. Е. Барыкина. — М. : Просвещение, 2016</w:t>
      </w:r>
    </w:p>
    <w:p w:rsidR="000226A4" w:rsidRDefault="00081D97">
      <w:pPr>
        <w:widowControl w:val="0"/>
        <w:numPr>
          <w:ilvl w:val="0"/>
          <w:numId w:val="2"/>
        </w:numPr>
        <w:tabs>
          <w:tab w:val="clear" w:pos="720"/>
          <w:tab w:val="left" w:pos="142"/>
        </w:tabs>
        <w:autoSpaceDE w:val="0"/>
        <w:autoSpaceDN w:val="0"/>
        <w:adjustRightInd w:val="0"/>
        <w:ind w:left="0" w:firstLine="0"/>
        <w:jc w:val="both"/>
      </w:pPr>
      <w:r>
        <w:t xml:space="preserve">Образовательной программы ГБОУ гимназии № 526 Московского района Санкт-Петербурга </w:t>
      </w:r>
    </w:p>
    <w:p w:rsidR="000226A4" w:rsidRDefault="00081D97">
      <w:pPr>
        <w:widowControl w:val="0"/>
        <w:numPr>
          <w:ilvl w:val="0"/>
          <w:numId w:val="2"/>
        </w:numPr>
        <w:tabs>
          <w:tab w:val="clear" w:pos="720"/>
          <w:tab w:val="left" w:pos="142"/>
        </w:tabs>
        <w:autoSpaceDE w:val="0"/>
        <w:autoSpaceDN w:val="0"/>
        <w:adjustRightInd w:val="0"/>
        <w:ind w:left="0" w:firstLine="0"/>
        <w:jc w:val="both"/>
        <w:rPr>
          <w:b/>
        </w:rPr>
      </w:pPr>
      <w:r>
        <w:t xml:space="preserve">Учебного плана ГБОУ гимназии №526 Московского района Санкт-Петербурга </w:t>
      </w:r>
    </w:p>
    <w:p w:rsidR="000226A4" w:rsidRDefault="00081D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r>
        <w:t>20</w:t>
      </w:r>
      <w:r w:rsidR="00111B9A">
        <w:t>20</w:t>
      </w:r>
      <w:r>
        <w:t>-20</w:t>
      </w:r>
      <w:r w:rsidR="001E77C1">
        <w:t>2</w:t>
      </w:r>
      <w:r w:rsidR="00111B9A">
        <w:t>1</w:t>
      </w:r>
      <w:r>
        <w:t xml:space="preserve"> учебный год</w:t>
      </w:r>
    </w:p>
    <w:p w:rsidR="000226A4" w:rsidRDefault="00081D97">
      <w:pPr>
        <w:jc w:val="center"/>
        <w:rPr>
          <w:b/>
        </w:rPr>
      </w:pPr>
      <w:r>
        <w:rPr>
          <w:b/>
        </w:rPr>
        <w:t>Цели и задачи обучения по предмету  «История» в  7 классе</w:t>
      </w:r>
    </w:p>
    <w:p w:rsidR="000226A4" w:rsidRDefault="00081D97">
      <w:pPr>
        <w:shd w:val="clear" w:color="auto" w:fill="FFFFFF"/>
        <w:ind w:right="67"/>
        <w:jc w:val="both"/>
        <w:rPr>
          <w:color w:val="000000"/>
          <w:spacing w:val="7"/>
        </w:rPr>
      </w:pPr>
      <w:r>
        <w:rPr>
          <w:color w:val="000000"/>
          <w:spacing w:val="7"/>
        </w:rPr>
        <w:t>Главная цель изучения истории — образование, раз</w:t>
      </w:r>
      <w:r>
        <w:rPr>
          <w:color w:val="000000"/>
          <w:spacing w:val="7"/>
        </w:rPr>
        <w:softHyphen/>
        <w:t>витие и воспитание личности школьника, способной к самоидентификации и определению своих ценност</w:t>
      </w:r>
      <w:r>
        <w:rPr>
          <w:color w:val="000000"/>
          <w:spacing w:val="7"/>
        </w:rPr>
        <w:softHyphen/>
        <w:t>ных приоритетов на основе осмысления историческо</w:t>
      </w:r>
      <w:r>
        <w:rPr>
          <w:color w:val="000000"/>
          <w:spacing w:val="7"/>
        </w:rPr>
        <w:softHyphen/>
        <w:t>го опыта своей страны и человечества в целом, актив</w:t>
      </w:r>
      <w:r>
        <w:rPr>
          <w:color w:val="000000"/>
          <w:spacing w:val="7"/>
        </w:rPr>
        <w:softHyphen/>
        <w:t>но и творчески применяющей исторические знания в учебной и социальной деятельности. Вклад основ</w:t>
      </w:r>
      <w:r>
        <w:rPr>
          <w:color w:val="000000"/>
          <w:spacing w:val="7"/>
        </w:rPr>
        <w:softHyphen/>
        <w:t>ной школы в достижение этой цели состоит в базовой исторической подготовке и социализации учащихся. Другие цели: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t>освоение систематизированных знаний об истории человечества, формирование целостного представления о месте и роли России во всемирно- историческом процессе;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t>овладение умениями и навыками поиска, систематизации и комплексного анализа исторической информации;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t>подготовка выпускника к успешной жизнедеятельности после окончания школы с учётом сложившихся особенностей региона;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lastRenderedPageBreak/>
        <w:t>формирование у обучающихся знаний и практических навыков проявления заботы о людях, природе и культуре родного края через самоорганизацию своей жизнедеятельности;</w:t>
      </w:r>
    </w:p>
    <w:p w:rsidR="000226A4" w:rsidRPr="00853E54" w:rsidRDefault="00081D97" w:rsidP="00853E54">
      <w:pPr>
        <w:pStyle w:val="11"/>
        <w:numPr>
          <w:ilvl w:val="0"/>
          <w:numId w:val="3"/>
        </w:numPr>
        <w:ind w:left="0" w:firstLine="0"/>
      </w:pPr>
      <w:r>
        <w:t>обеспечение дальнейшего процесса умелого выбора варианта самореализации и самоутверждения</w:t>
      </w:r>
    </w:p>
    <w:p w:rsidR="000226A4" w:rsidRDefault="00081D97">
      <w:pPr>
        <w:shd w:val="clear" w:color="auto" w:fill="FFFFFF"/>
        <w:ind w:left="360" w:right="67"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Содержание программы ориентирует на реали</w:t>
      </w:r>
      <w:r>
        <w:rPr>
          <w:color w:val="000000"/>
          <w:spacing w:val="7"/>
        </w:rPr>
        <w:softHyphen/>
        <w:t>зацию в курсе всеобщей истории многофакторно</w:t>
      </w:r>
      <w:r>
        <w:rPr>
          <w:color w:val="000000"/>
          <w:spacing w:val="7"/>
        </w:rPr>
        <w:softHyphen/>
        <w:t>го подхода, позволяющего показать всю сложность и многомерность истории какой-либо страны, про</w:t>
      </w:r>
      <w:r>
        <w:rPr>
          <w:color w:val="000000"/>
          <w:spacing w:val="7"/>
        </w:rPr>
        <w:softHyphen/>
        <w:t>демонстрировать одновременное действие различных факторов, приоритетное значение одного из них в тот или иной период, показать возможности альтернатив</w:t>
      </w:r>
      <w:r>
        <w:rPr>
          <w:color w:val="000000"/>
          <w:spacing w:val="7"/>
        </w:rPr>
        <w:softHyphen/>
        <w:t>ного развития народа, страны в переломные моменты их истории.</w:t>
      </w:r>
    </w:p>
    <w:p w:rsidR="000226A4" w:rsidRDefault="00081D97">
      <w:pPr>
        <w:ind w:left="360"/>
        <w:rPr>
          <w:b/>
        </w:rPr>
      </w:pPr>
      <w:r>
        <w:rPr>
          <w:iCs/>
          <w:color w:val="000000"/>
          <w:spacing w:val="11"/>
        </w:rPr>
        <w:t xml:space="preserve">Курс дает возможность вести работу по формированию </w:t>
      </w:r>
      <w:r>
        <w:rPr>
          <w:iCs/>
          <w:color w:val="000000"/>
          <w:spacing w:val="7"/>
        </w:rPr>
        <w:t>у учащихся:</w:t>
      </w:r>
    </w:p>
    <w:p w:rsidR="000226A4" w:rsidRDefault="00081D97">
      <w:pPr>
        <w:pStyle w:val="11"/>
        <w:numPr>
          <w:ilvl w:val="0"/>
          <w:numId w:val="4"/>
        </w:numPr>
        <w:shd w:val="clear" w:color="auto" w:fill="FFFFFF"/>
        <w:ind w:right="72"/>
        <w:jc w:val="both"/>
      </w:pPr>
      <w:r>
        <w:rPr>
          <w:color w:val="000000"/>
          <w:spacing w:val="10"/>
        </w:rPr>
        <w:t xml:space="preserve">умения в связной монологической форме пересказать текст </w:t>
      </w:r>
      <w:r>
        <w:rPr>
          <w:color w:val="000000"/>
          <w:spacing w:val="6"/>
        </w:rPr>
        <w:t xml:space="preserve">учебника, воспроизвести информацию, содержавшуюся в устном </w:t>
      </w:r>
      <w:r>
        <w:rPr>
          <w:color w:val="000000"/>
          <w:spacing w:val="10"/>
        </w:rPr>
        <w:t>изложении учителя, раскрыть содержание иллюстрации;</w:t>
      </w:r>
    </w:p>
    <w:p w:rsidR="000226A4" w:rsidRDefault="00081D97">
      <w:pPr>
        <w:pStyle w:val="11"/>
        <w:numPr>
          <w:ilvl w:val="0"/>
          <w:numId w:val="4"/>
        </w:numPr>
        <w:shd w:val="clear" w:color="auto" w:fill="FFFFFF"/>
        <w:ind w:right="72"/>
        <w:jc w:val="both"/>
      </w:pPr>
      <w:r>
        <w:rPr>
          <w:color w:val="000000"/>
          <w:spacing w:val="5"/>
        </w:rPr>
        <w:t xml:space="preserve">умения сравнивать исторические явления в различных странах, </w:t>
      </w:r>
      <w:r>
        <w:rPr>
          <w:color w:val="000000"/>
          <w:spacing w:val="9"/>
        </w:rPr>
        <w:t>выделяя сходство и различие;</w:t>
      </w:r>
    </w:p>
    <w:p w:rsidR="000226A4" w:rsidRDefault="00081D97">
      <w:pPr>
        <w:pStyle w:val="11"/>
        <w:numPr>
          <w:ilvl w:val="0"/>
          <w:numId w:val="4"/>
        </w:numPr>
        <w:shd w:val="clear" w:color="auto" w:fill="FFFFFF"/>
        <w:ind w:right="72"/>
        <w:jc w:val="both"/>
      </w:pPr>
      <w:r>
        <w:rPr>
          <w:color w:val="000000"/>
          <w:spacing w:val="5"/>
        </w:rPr>
        <w:t xml:space="preserve">умения давать самостоятельную оценку историческим явлениям, </w:t>
      </w:r>
      <w:r>
        <w:rPr>
          <w:color w:val="000000"/>
          <w:spacing w:val="9"/>
        </w:rPr>
        <w:t>событиям и личностям, высказывая при этом собственные сужде</w:t>
      </w:r>
      <w:r>
        <w:rPr>
          <w:color w:val="000000"/>
          <w:spacing w:val="9"/>
        </w:rPr>
        <w:softHyphen/>
      </w:r>
      <w:r>
        <w:rPr>
          <w:color w:val="000000"/>
        </w:rPr>
        <w:t>ния;</w:t>
      </w:r>
    </w:p>
    <w:p w:rsidR="000226A4" w:rsidRDefault="00081D97">
      <w:pPr>
        <w:pStyle w:val="11"/>
        <w:numPr>
          <w:ilvl w:val="0"/>
          <w:numId w:val="4"/>
        </w:numPr>
        <w:shd w:val="clear" w:color="auto" w:fill="FFFFFF"/>
        <w:ind w:right="72"/>
        <w:jc w:val="both"/>
      </w:pPr>
      <w:r>
        <w:rPr>
          <w:color w:val="000000"/>
          <w:spacing w:val="11"/>
        </w:rPr>
        <w:t>умения спорить и отстаивать свои взгляды;</w:t>
      </w:r>
    </w:p>
    <w:p w:rsidR="000226A4" w:rsidRDefault="00081D97">
      <w:pPr>
        <w:pStyle w:val="11"/>
        <w:numPr>
          <w:ilvl w:val="0"/>
          <w:numId w:val="4"/>
        </w:numPr>
        <w:shd w:val="clear" w:color="auto" w:fill="FFFFFF"/>
        <w:ind w:right="72"/>
        <w:jc w:val="both"/>
      </w:pPr>
      <w:r>
        <w:rPr>
          <w:color w:val="000000"/>
          <w:spacing w:val="8"/>
        </w:rPr>
        <w:t>умения анализировать исторический источник;</w:t>
      </w:r>
    </w:p>
    <w:p w:rsidR="000226A4" w:rsidRDefault="00081D97">
      <w:pPr>
        <w:pStyle w:val="11"/>
        <w:numPr>
          <w:ilvl w:val="0"/>
          <w:numId w:val="4"/>
        </w:numPr>
        <w:shd w:val="clear" w:color="auto" w:fill="FFFFFF"/>
        <w:ind w:right="72"/>
        <w:jc w:val="both"/>
      </w:pPr>
      <w:r>
        <w:rPr>
          <w:color w:val="000000"/>
          <w:spacing w:val="5"/>
        </w:rPr>
        <w:t xml:space="preserve">умения читать историческую карту, определять местоположение </w:t>
      </w:r>
      <w:r>
        <w:rPr>
          <w:color w:val="000000"/>
          <w:spacing w:val="8"/>
        </w:rPr>
        <w:t>историко-географических объектов.</w:t>
      </w:r>
    </w:p>
    <w:p w:rsidR="000226A4" w:rsidRDefault="000226A4">
      <w:pPr>
        <w:jc w:val="both"/>
        <w:rPr>
          <w:highlight w:val="yellow"/>
        </w:rPr>
      </w:pPr>
    </w:p>
    <w:p w:rsidR="000226A4" w:rsidRDefault="00081D97">
      <w:pPr>
        <w:pStyle w:val="a9"/>
        <w:spacing w:before="0" w:beforeAutospacing="0" w:after="0" w:afterAutospacing="0" w:line="253" w:lineRule="atLeast"/>
        <w:rPr>
          <w:color w:val="000000"/>
        </w:rPr>
      </w:pPr>
      <w:r>
        <w:rPr>
          <w:b/>
          <w:color w:val="000000"/>
        </w:rPr>
        <w:t>Основу школьных курсов истории составляют следующие содержательные линии:</w:t>
      </w:r>
      <w:r>
        <w:rPr>
          <w:b/>
          <w:color w:val="000000"/>
        </w:rPr>
        <w:br/>
      </w:r>
      <w:r>
        <w:rPr>
          <w:color w:val="000000"/>
        </w:rPr>
        <w:t>1. Историческое время — хронология и периодизация событий и процессов.</w:t>
      </w:r>
      <w:r>
        <w:rPr>
          <w:color w:val="000000"/>
        </w:rPr>
        <w:br/>
        <w:t>2. Историческое пространство — историческая карта мира, ее динамика; отражение на исторической карте взаимодействия человека, общества и природы, основных   географических, экологических, этнических, социальных, геополитических характеристик развития человечества.</w:t>
      </w:r>
      <w:r>
        <w:rPr>
          <w:color w:val="000000"/>
        </w:rPr>
        <w:br/>
        <w:t>3. Историческое движение:</w:t>
      </w:r>
    </w:p>
    <w:p w:rsidR="000226A4" w:rsidRDefault="00081D97" w:rsidP="00853E54">
      <w:pPr>
        <w:pStyle w:val="a9"/>
        <w:numPr>
          <w:ilvl w:val="0"/>
          <w:numId w:val="5"/>
        </w:numPr>
        <w:spacing w:before="0" w:beforeAutospacing="0" w:after="0" w:afterAutospacing="0" w:line="253" w:lineRule="atLeast"/>
        <w:ind w:left="0" w:firstLine="0"/>
        <w:rPr>
          <w:color w:val="000000"/>
        </w:rPr>
      </w:pPr>
      <w:r>
        <w:rPr>
          <w:color w:val="000000"/>
        </w:rPr>
        <w:t>эволюция трудовой и хозяйственной деятельности людей, развитие материального производства, техники; изменение характера экономических отношений;</w:t>
      </w:r>
    </w:p>
    <w:p w:rsidR="000226A4" w:rsidRDefault="00081D97" w:rsidP="00853E54">
      <w:pPr>
        <w:pStyle w:val="a9"/>
        <w:numPr>
          <w:ilvl w:val="0"/>
          <w:numId w:val="5"/>
        </w:numPr>
        <w:spacing w:before="0" w:beforeAutospacing="0" w:after="0" w:afterAutospacing="0" w:line="253" w:lineRule="atLeast"/>
        <w:ind w:left="0" w:firstLine="0"/>
        <w:rPr>
          <w:color w:val="000000"/>
        </w:rPr>
      </w:pPr>
      <w:r>
        <w:rPr>
          <w:color w:val="000000"/>
        </w:rPr>
        <w:t>формирование и развитие человеческ</w:t>
      </w:r>
      <w:r w:rsidR="00115F0B">
        <w:rPr>
          <w:color w:val="000000"/>
        </w:rPr>
        <w:t>их общностей — социальных, этно</w:t>
      </w:r>
      <w:r>
        <w:rPr>
          <w:color w:val="000000"/>
        </w:rPr>
        <w:t>национальных, религиозных и др.; динамика социальных движений в истории (мотивы, движущие силы, формы);</w:t>
      </w:r>
    </w:p>
    <w:p w:rsidR="000226A4" w:rsidRDefault="00081D97" w:rsidP="00853E54">
      <w:pPr>
        <w:pStyle w:val="a9"/>
        <w:numPr>
          <w:ilvl w:val="0"/>
          <w:numId w:val="5"/>
        </w:numPr>
        <w:spacing w:before="0" w:beforeAutospacing="0" w:after="0" w:afterAutospacing="0" w:line="253" w:lineRule="atLeast"/>
        <w:ind w:left="0" w:firstLine="0"/>
        <w:rPr>
          <w:color w:val="000000"/>
        </w:rPr>
      </w:pPr>
      <w:r>
        <w:rPr>
          <w:color w:val="000000"/>
        </w:rPr>
        <w:t>образование и развитие государств, их исторические формы и типы; эволюция и механизмы смены власти; взаимоотношения власти и общества тенденции и пути преобразования общества; основные вехи политической истории;</w:t>
      </w:r>
    </w:p>
    <w:p w:rsidR="000226A4" w:rsidRDefault="00081D97" w:rsidP="00853E54">
      <w:pPr>
        <w:pStyle w:val="a9"/>
        <w:numPr>
          <w:ilvl w:val="0"/>
          <w:numId w:val="5"/>
        </w:numPr>
        <w:spacing w:before="0" w:beforeAutospacing="0" w:after="0" w:afterAutospacing="0" w:line="253" w:lineRule="atLeast"/>
        <w:ind w:left="0" w:firstLine="0"/>
        <w:rPr>
          <w:color w:val="000000"/>
        </w:rPr>
      </w:pPr>
      <w:r>
        <w:rPr>
          <w:color w:val="000000"/>
        </w:rPr>
        <w:t>история познания человеком окружающего мира и себя в мире; становление религиозных и светских учений и мировоззренческих систем; развитие научного знания и образования; развитие духовной и художественной культуры; многообразие и динамика этических и эстетических систем и ценностей; вклад народов и цивилизаций в мировую культуру;</w:t>
      </w:r>
    </w:p>
    <w:p w:rsidR="000226A4" w:rsidRDefault="00081D97" w:rsidP="00853E54">
      <w:pPr>
        <w:pStyle w:val="a9"/>
        <w:numPr>
          <w:ilvl w:val="0"/>
          <w:numId w:val="5"/>
        </w:numPr>
        <w:spacing w:before="0" w:beforeAutospacing="0" w:after="0" w:afterAutospacing="0" w:line="253" w:lineRule="atLeast"/>
        <w:ind w:left="0" w:firstLine="0"/>
        <w:rPr>
          <w:color w:val="000000"/>
        </w:rPr>
      </w:pPr>
      <w:r>
        <w:rPr>
          <w:color w:val="000000"/>
        </w:rPr>
        <w:t>развитие отношений между народами, государствами, цивилизациями (соседство, завоевания, преемственность); проблема войны и мира в истории.</w:t>
      </w:r>
    </w:p>
    <w:p w:rsidR="000226A4" w:rsidRDefault="00081D97" w:rsidP="00853E54">
      <w:pPr>
        <w:pStyle w:val="a9"/>
        <w:numPr>
          <w:ilvl w:val="0"/>
          <w:numId w:val="5"/>
        </w:numPr>
        <w:spacing w:before="0" w:beforeAutospacing="0" w:after="0" w:afterAutospacing="0" w:line="253" w:lineRule="atLeast"/>
        <w:ind w:left="0" w:firstLine="0"/>
        <w:rPr>
          <w:color w:val="000000"/>
        </w:rPr>
      </w:pPr>
      <w:r>
        <w:rPr>
          <w:color w:val="000000"/>
        </w:rPr>
        <w:lastRenderedPageBreak/>
        <w:t>сквозная линия, пронизывающая и связывающая все названное выше, — человек в истории. Она предполагает характеристику:</w:t>
      </w:r>
    </w:p>
    <w:p w:rsidR="000226A4" w:rsidRDefault="00081D97" w:rsidP="00853E54">
      <w:pPr>
        <w:pStyle w:val="a9"/>
        <w:spacing w:before="0" w:beforeAutospacing="0" w:after="0" w:afterAutospacing="0" w:line="253" w:lineRule="atLeast"/>
        <w:rPr>
          <w:color w:val="000000"/>
        </w:rPr>
      </w:pPr>
      <w:r>
        <w:rPr>
          <w:color w:val="000000"/>
        </w:rPr>
        <w:t>а) условий жизни и быта людей в различные исторические эпохи;</w:t>
      </w:r>
    </w:p>
    <w:p w:rsidR="000226A4" w:rsidRDefault="00081D97" w:rsidP="00853E54">
      <w:pPr>
        <w:pStyle w:val="a9"/>
        <w:spacing w:before="0" w:beforeAutospacing="0" w:after="0" w:afterAutospacing="0" w:line="253" w:lineRule="atLeast"/>
        <w:rPr>
          <w:color w:val="000000"/>
        </w:rPr>
      </w:pPr>
      <w:r>
        <w:rPr>
          <w:color w:val="000000"/>
        </w:rPr>
        <w:t>б) их потребностей, интересов, мотивов действий;</w:t>
      </w:r>
    </w:p>
    <w:p w:rsidR="000226A4" w:rsidRDefault="00081D97">
      <w:pPr>
        <w:pStyle w:val="a9"/>
        <w:spacing w:before="0" w:beforeAutospacing="0" w:after="0" w:afterAutospacing="0" w:line="253" w:lineRule="atLeast"/>
        <w:rPr>
          <w:color w:val="000000"/>
        </w:rPr>
      </w:pPr>
      <w:r>
        <w:rPr>
          <w:color w:val="000000"/>
        </w:rPr>
        <w:t xml:space="preserve">             в) восприятия мира, ценностей.</w:t>
      </w:r>
      <w:r>
        <w:rPr>
          <w:color w:val="000000"/>
        </w:rPr>
        <w:br/>
        <w:t>Содержание подготовки школьников по истории на ступени основного общего образования определяется с учетом деятельного и компетентного подходов, во взаимодействии категорий «знания», «отношения», «деятельность». Предусматривается как овладение ключевыми знаниями, умениями, способами деятельности, так и готовность применять их для решения практических, в том числе новых задач.</w:t>
      </w:r>
    </w:p>
    <w:p w:rsidR="000226A4" w:rsidRDefault="000226A4">
      <w:pPr>
        <w:ind w:firstLine="360"/>
        <w:jc w:val="both"/>
        <w:rPr>
          <w:color w:val="000000"/>
        </w:rPr>
      </w:pPr>
    </w:p>
    <w:p w:rsidR="000226A4" w:rsidRDefault="000226A4">
      <w:pPr>
        <w:jc w:val="center"/>
        <w:rPr>
          <w:b/>
        </w:rPr>
      </w:pPr>
    </w:p>
    <w:p w:rsidR="000226A4" w:rsidRDefault="00081D97">
      <w:pPr>
        <w:jc w:val="center"/>
        <w:rPr>
          <w:b/>
        </w:rPr>
      </w:pPr>
      <w:r>
        <w:rPr>
          <w:b/>
        </w:rPr>
        <w:t>Количество учебных часов</w:t>
      </w:r>
    </w:p>
    <w:p w:rsidR="000226A4" w:rsidRDefault="000226A4">
      <w:pPr>
        <w:jc w:val="both"/>
      </w:pPr>
    </w:p>
    <w:p w:rsidR="000226A4" w:rsidRDefault="00081D97">
      <w:pPr>
        <w:ind w:firstLine="709"/>
        <w:jc w:val="both"/>
      </w:pPr>
      <w:r>
        <w:t>Программа рассчитана на 2 часа в неделю (согласно Федеральному государственному стандарту основного общего образования). При 34 учебных неделях общее количество часов на изучение Истории в 7 классе составит 68 часов.</w:t>
      </w:r>
    </w:p>
    <w:p w:rsidR="00A57235" w:rsidRDefault="00081D97" w:rsidP="00A57235">
      <w:pPr>
        <w:ind w:firstLine="709"/>
        <w:jc w:val="both"/>
      </w:pPr>
      <w:r>
        <w:t>1 четверть – 18 час</w:t>
      </w:r>
      <w:r w:rsidR="00A57235">
        <w:t xml:space="preserve">  2 четверть – 14 часов   3 четверть – 20 часов  4 четверть – 16 часов</w:t>
      </w:r>
    </w:p>
    <w:p w:rsidR="000226A4" w:rsidRPr="00853E54" w:rsidRDefault="00081D97" w:rsidP="00853E54">
      <w:pPr>
        <w:ind w:firstLine="709"/>
        <w:jc w:val="both"/>
      </w:pPr>
      <w:r>
        <w:t xml:space="preserve">Из них: контрольные уроки – </w:t>
      </w:r>
      <w:r w:rsidR="00261072">
        <w:t>6</w:t>
      </w:r>
      <w:r>
        <w:t xml:space="preserve"> часов.</w:t>
      </w:r>
    </w:p>
    <w:p w:rsidR="000226A4" w:rsidRDefault="00081D97">
      <w:pPr>
        <w:jc w:val="center"/>
        <w:rPr>
          <w:b/>
        </w:rPr>
      </w:pPr>
      <w:r>
        <w:rPr>
          <w:b/>
        </w:rPr>
        <w:t>Количество часов для контроля за выполнением практической части программы</w:t>
      </w:r>
    </w:p>
    <w:p w:rsidR="000226A4" w:rsidRDefault="000226A4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651"/>
        <w:gridCol w:w="1610"/>
        <w:gridCol w:w="1559"/>
        <w:gridCol w:w="2693"/>
        <w:gridCol w:w="4536"/>
      </w:tblGrid>
      <w:tr w:rsidR="000226A4" w:rsidTr="00853E54">
        <w:tc>
          <w:tcPr>
            <w:tcW w:w="2943" w:type="dxa"/>
            <w:vAlign w:val="center"/>
          </w:tcPr>
          <w:p w:rsidR="000226A4" w:rsidRDefault="00081D97">
            <w:pPr>
              <w:jc w:val="center"/>
            </w:pPr>
            <w:r>
              <w:t>Виды контроля</w:t>
            </w:r>
          </w:p>
        </w:tc>
        <w:tc>
          <w:tcPr>
            <w:tcW w:w="1651" w:type="dxa"/>
            <w:vAlign w:val="center"/>
          </w:tcPr>
          <w:p w:rsidR="000226A4" w:rsidRDefault="00081D97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четверть</w:t>
            </w:r>
          </w:p>
        </w:tc>
        <w:tc>
          <w:tcPr>
            <w:tcW w:w="1610" w:type="dxa"/>
            <w:vAlign w:val="center"/>
          </w:tcPr>
          <w:p w:rsidR="000226A4" w:rsidRDefault="00081D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четверть</w:t>
            </w:r>
          </w:p>
        </w:tc>
        <w:tc>
          <w:tcPr>
            <w:tcW w:w="1559" w:type="dxa"/>
            <w:vAlign w:val="center"/>
          </w:tcPr>
          <w:p w:rsidR="000226A4" w:rsidRDefault="00081D97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>четверть</w:t>
            </w:r>
          </w:p>
        </w:tc>
        <w:tc>
          <w:tcPr>
            <w:tcW w:w="2693" w:type="dxa"/>
            <w:vAlign w:val="center"/>
          </w:tcPr>
          <w:p w:rsidR="000226A4" w:rsidRDefault="00081D97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четверть</w:t>
            </w:r>
          </w:p>
        </w:tc>
        <w:tc>
          <w:tcPr>
            <w:tcW w:w="4536" w:type="dxa"/>
            <w:vAlign w:val="center"/>
          </w:tcPr>
          <w:p w:rsidR="000226A4" w:rsidRDefault="00081D97">
            <w:pPr>
              <w:jc w:val="center"/>
            </w:pPr>
            <w:r>
              <w:t>За год</w:t>
            </w:r>
          </w:p>
        </w:tc>
      </w:tr>
      <w:tr w:rsidR="000226A4" w:rsidTr="00853E54">
        <w:tc>
          <w:tcPr>
            <w:tcW w:w="2943" w:type="dxa"/>
            <w:vAlign w:val="center"/>
          </w:tcPr>
          <w:p w:rsidR="000226A4" w:rsidRDefault="00081D97">
            <w:pPr>
              <w:jc w:val="center"/>
            </w:pPr>
            <w:r>
              <w:rPr>
                <w:rStyle w:val="c1"/>
              </w:rPr>
              <w:t>тестовые формы контроля</w:t>
            </w:r>
          </w:p>
        </w:tc>
        <w:tc>
          <w:tcPr>
            <w:tcW w:w="1651" w:type="dxa"/>
            <w:vAlign w:val="center"/>
          </w:tcPr>
          <w:p w:rsidR="000226A4" w:rsidRDefault="00081D97">
            <w:pPr>
              <w:jc w:val="center"/>
            </w:pPr>
            <w:r>
              <w:t>1</w:t>
            </w:r>
          </w:p>
        </w:tc>
        <w:tc>
          <w:tcPr>
            <w:tcW w:w="1610" w:type="dxa"/>
            <w:vAlign w:val="center"/>
          </w:tcPr>
          <w:p w:rsidR="000226A4" w:rsidRDefault="00081D97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0226A4" w:rsidRDefault="00081D97">
            <w:pPr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:rsidR="000226A4" w:rsidRDefault="00081D97">
            <w:pPr>
              <w:jc w:val="center"/>
            </w:pPr>
            <w:r>
              <w:t>1</w:t>
            </w:r>
          </w:p>
        </w:tc>
        <w:tc>
          <w:tcPr>
            <w:tcW w:w="4536" w:type="dxa"/>
            <w:vAlign w:val="center"/>
          </w:tcPr>
          <w:p w:rsidR="000226A4" w:rsidRDefault="00261072">
            <w:pPr>
              <w:jc w:val="center"/>
            </w:pPr>
            <w:r>
              <w:t>4</w:t>
            </w:r>
          </w:p>
        </w:tc>
      </w:tr>
      <w:tr w:rsidR="000226A4" w:rsidTr="00853E54">
        <w:tc>
          <w:tcPr>
            <w:tcW w:w="2943" w:type="dxa"/>
            <w:vAlign w:val="center"/>
          </w:tcPr>
          <w:p w:rsidR="000226A4" w:rsidRDefault="00081D97">
            <w:pPr>
              <w:jc w:val="center"/>
              <w:rPr>
                <w:rStyle w:val="c1"/>
              </w:rPr>
            </w:pPr>
            <w:r>
              <w:rPr>
                <w:rStyle w:val="c1"/>
              </w:rPr>
              <w:t>Итоговый тест</w:t>
            </w:r>
          </w:p>
        </w:tc>
        <w:tc>
          <w:tcPr>
            <w:tcW w:w="1651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1610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1559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2693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4536" w:type="dxa"/>
            <w:vAlign w:val="center"/>
          </w:tcPr>
          <w:p w:rsidR="000226A4" w:rsidRDefault="00C7000E">
            <w:pPr>
              <w:jc w:val="center"/>
            </w:pPr>
            <w:r>
              <w:t>2</w:t>
            </w:r>
          </w:p>
        </w:tc>
      </w:tr>
      <w:tr w:rsidR="000226A4" w:rsidTr="00853E54">
        <w:tc>
          <w:tcPr>
            <w:tcW w:w="2943" w:type="dxa"/>
            <w:vAlign w:val="center"/>
          </w:tcPr>
          <w:p w:rsidR="000226A4" w:rsidRDefault="00081D97">
            <w:pPr>
              <w:jc w:val="right"/>
            </w:pPr>
            <w:r>
              <w:t>Итого:</w:t>
            </w:r>
          </w:p>
        </w:tc>
        <w:tc>
          <w:tcPr>
            <w:tcW w:w="1651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1610" w:type="dxa"/>
          </w:tcPr>
          <w:p w:rsidR="000226A4" w:rsidRDefault="000226A4">
            <w:pPr>
              <w:jc w:val="center"/>
            </w:pPr>
          </w:p>
        </w:tc>
        <w:tc>
          <w:tcPr>
            <w:tcW w:w="1559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2693" w:type="dxa"/>
            <w:vAlign w:val="center"/>
          </w:tcPr>
          <w:p w:rsidR="000226A4" w:rsidRDefault="000226A4">
            <w:pPr>
              <w:jc w:val="center"/>
            </w:pPr>
          </w:p>
        </w:tc>
        <w:tc>
          <w:tcPr>
            <w:tcW w:w="4536" w:type="dxa"/>
            <w:vAlign w:val="center"/>
          </w:tcPr>
          <w:p w:rsidR="000226A4" w:rsidRDefault="00261072">
            <w:pPr>
              <w:jc w:val="center"/>
            </w:pPr>
            <w:r>
              <w:t>6</w:t>
            </w:r>
          </w:p>
        </w:tc>
      </w:tr>
    </w:tbl>
    <w:p w:rsidR="000226A4" w:rsidRDefault="000226A4">
      <w:pPr>
        <w:jc w:val="center"/>
        <w:rPr>
          <w:b/>
        </w:rPr>
      </w:pPr>
    </w:p>
    <w:p w:rsidR="000226A4" w:rsidRPr="00853E54" w:rsidRDefault="00081D97">
      <w:pPr>
        <w:jc w:val="center"/>
        <w:rPr>
          <w:b/>
        </w:rPr>
      </w:pPr>
      <w:r>
        <w:rPr>
          <w:b/>
        </w:rPr>
        <w:t>Межпредметные связи на уроках История</w:t>
      </w:r>
    </w:p>
    <w:p w:rsidR="000226A4" w:rsidRDefault="00081D97">
      <w:pPr>
        <w:ind w:firstLine="708"/>
        <w:jc w:val="both"/>
      </w:pPr>
      <w:r>
        <w:t xml:space="preserve">На уроках Истории в 7 классе прежде всего значимы межпредметные связи с такими предметами как Обществознание, География, Литература, </w:t>
      </w:r>
      <w:r>
        <w:rPr>
          <w:rStyle w:val="apple-converted-space"/>
          <w:color w:val="333333"/>
          <w:shd w:val="clear" w:color="auto" w:fill="FFFFFF"/>
        </w:rPr>
        <w:t> </w:t>
      </w:r>
      <w:r>
        <w:t xml:space="preserve">что </w:t>
      </w:r>
    </w:p>
    <w:p w:rsidR="000226A4" w:rsidRDefault="00081D97" w:rsidP="00853E54">
      <w:pPr>
        <w:pStyle w:val="11"/>
        <w:numPr>
          <w:ilvl w:val="0"/>
          <w:numId w:val="6"/>
        </w:numPr>
        <w:ind w:left="0" w:firstLine="0"/>
        <w:jc w:val="both"/>
      </w:pPr>
      <w:r>
        <w:t xml:space="preserve">облегчает учение и формирует представление о целостности мира, активизирует мыслительную деятельность школьника, заставляет искать новые способы познания учебного материала, </w:t>
      </w:r>
    </w:p>
    <w:p w:rsidR="000226A4" w:rsidRDefault="00081D97" w:rsidP="00853E54">
      <w:pPr>
        <w:pStyle w:val="11"/>
        <w:numPr>
          <w:ilvl w:val="0"/>
          <w:numId w:val="6"/>
        </w:numPr>
        <w:ind w:left="0" w:firstLine="0"/>
        <w:jc w:val="both"/>
      </w:pPr>
      <w:r>
        <w:t xml:space="preserve">формирует исследовательский тип личности, позволяет находить новые факторы, которые подтверждают или углубляют определенные наблюдения, выводы учащихся при изучении различных предметов, </w:t>
      </w:r>
    </w:p>
    <w:p w:rsidR="000226A4" w:rsidRDefault="00081D97" w:rsidP="00853E54">
      <w:pPr>
        <w:pStyle w:val="11"/>
        <w:numPr>
          <w:ilvl w:val="0"/>
          <w:numId w:val="6"/>
        </w:numPr>
        <w:ind w:left="0" w:firstLine="0"/>
        <w:jc w:val="both"/>
      </w:pPr>
      <w:r>
        <w:t xml:space="preserve">помогает активизировать учебно-познавательную деятельность учащихся, способствует снятию перенапряжения и утомляемости, </w:t>
      </w:r>
    </w:p>
    <w:p w:rsidR="000226A4" w:rsidRDefault="00081D97" w:rsidP="00853E54">
      <w:pPr>
        <w:pStyle w:val="11"/>
        <w:numPr>
          <w:ilvl w:val="0"/>
          <w:numId w:val="6"/>
        </w:numPr>
        <w:ind w:left="0" w:firstLine="0"/>
        <w:jc w:val="both"/>
      </w:pPr>
      <w:r>
        <w:lastRenderedPageBreak/>
        <w:t>способствует развитию творческого мышления учащихся, позволяет им применять полученные знания в реальных условиях, является одним из существенных факторов воспитания культуры, важным средством формирования личностных качеств, направленных на доброе отношение к природе, к людям, к жизни.</w:t>
      </w:r>
    </w:p>
    <w:p w:rsidR="000226A4" w:rsidRDefault="00081D97">
      <w:pPr>
        <w:ind w:firstLine="708"/>
        <w:jc w:val="center"/>
        <w:rPr>
          <w:b/>
        </w:rPr>
      </w:pPr>
      <w:r>
        <w:rPr>
          <w:b/>
        </w:rPr>
        <w:t>Метапредметные навыки  (УУД)</w:t>
      </w:r>
    </w:p>
    <w:p w:rsidR="000226A4" w:rsidRDefault="00081D97">
      <w:pPr>
        <w:rPr>
          <w:color w:val="000000"/>
          <w:shd w:val="clear" w:color="auto" w:fill="FFFFFF"/>
        </w:rPr>
      </w:pPr>
      <w:r>
        <w:rPr>
          <w:b/>
          <w:bCs/>
          <w:i/>
          <w:iCs/>
          <w:color w:val="000000"/>
          <w:shd w:val="clear" w:color="auto" w:fill="FFFFFF"/>
        </w:rPr>
        <w:t>Метапредметные</w:t>
      </w:r>
      <w:r>
        <w:rPr>
          <w:rStyle w:val="apple-converted-space"/>
          <w:b/>
          <w:bCs/>
          <w:i/>
          <w:iCs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результаты изучения истории в основной школе выражаются в следующих качествах:</w:t>
      </w:r>
    </w:p>
    <w:p w:rsidR="000226A4" w:rsidRDefault="00081D97">
      <w:pPr>
        <w:pStyle w:val="11"/>
        <w:numPr>
          <w:ilvl w:val="0"/>
          <w:numId w:val="7"/>
        </w:numPr>
        <w:rPr>
          <w:b/>
        </w:rPr>
      </w:pPr>
      <w:r>
        <w:rPr>
          <w:color w:val="000000"/>
          <w:shd w:val="clear" w:color="auto" w:fill="FFFFFF"/>
        </w:rPr>
        <w:t xml:space="preserve"> способность сознательно организовывать и регулировать свою деятельность — учебную, общественную и др.;</w:t>
      </w:r>
    </w:p>
    <w:p w:rsidR="000226A4" w:rsidRDefault="00081D97">
      <w:pPr>
        <w:pStyle w:val="11"/>
        <w:numPr>
          <w:ilvl w:val="0"/>
          <w:numId w:val="7"/>
        </w:numPr>
        <w:rPr>
          <w:b/>
        </w:rPr>
      </w:pPr>
      <w:r>
        <w:rPr>
          <w:color w:val="000000"/>
          <w:shd w:val="clear" w:color="auto" w:fill="FFFFFF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0226A4" w:rsidRDefault="00081D97">
      <w:pPr>
        <w:pStyle w:val="11"/>
        <w:numPr>
          <w:ilvl w:val="0"/>
          <w:numId w:val="7"/>
        </w:numPr>
        <w:rPr>
          <w:b/>
        </w:rPr>
      </w:pPr>
      <w:r>
        <w:rPr>
          <w:color w:val="000000"/>
          <w:shd w:val="clear" w:color="auto" w:fill="FFFFFF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0226A4" w:rsidRDefault="00081D97">
      <w:pPr>
        <w:pStyle w:val="11"/>
        <w:numPr>
          <w:ilvl w:val="0"/>
          <w:numId w:val="7"/>
        </w:numPr>
        <w:rPr>
          <w:b/>
        </w:rPr>
      </w:pPr>
      <w:r>
        <w:rPr>
          <w:color w:val="000000"/>
          <w:shd w:val="clear" w:color="auto" w:fill="FFFFFF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e"/>
          <w:b w:val="0"/>
        </w:rPr>
      </w:pPr>
      <w:r>
        <w:rPr>
          <w:rStyle w:val="ae"/>
        </w:rPr>
        <w:t>Личностные (обеспечивают ценностно-смысловую ориентацию учащихся: знание моральных норм, умение соотносить поступки и события с принятыми этическими принципами,  умение выделять нравственный аспект поведения).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e"/>
        </w:rPr>
        <w:t>Регулятивные</w:t>
      </w:r>
      <w:r>
        <w:rPr>
          <w:rStyle w:val="apple-converted-space"/>
        </w:rPr>
        <w:t> (обеспечивают учащимся организацию их учебной деятельности):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>Целеполагание</w:t>
      </w:r>
      <w:r>
        <w:rPr>
          <w:rStyle w:val="apple-converted-space"/>
        </w:rPr>
        <w:t xml:space="preserve"> как постановка учебной задачи на основе соотнесения того, что уже известно и усвоено учащимися, и того, что еще неизвестно.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>Планирование</w:t>
      </w:r>
      <w:r>
        <w:rPr>
          <w:rStyle w:val="apple-converted-space"/>
        </w:rPr>
        <w:t xml:space="preserve"> – определение последовательности промежуточных целей с учетом конечного результата, составление плана и последовательности действий.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>Прогнозирование</w:t>
      </w:r>
      <w:r>
        <w:rPr>
          <w:rStyle w:val="apple-converted-space"/>
        </w:rPr>
        <w:t xml:space="preserve"> – предвосхищение результата и уровня усвоения знаний, его временных характеристик.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 xml:space="preserve">Контроль </w:t>
      </w:r>
      <w:r>
        <w:rPr>
          <w:rStyle w:val="apple-converted-space"/>
        </w:rPr>
        <w:t>– сличение способа действий и его результата с заданным талоном с целью обнаружения отклонений и отличий от эталона.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>Коррекция</w:t>
      </w:r>
      <w:r>
        <w:rPr>
          <w:rStyle w:val="apple-converted-space"/>
        </w:rPr>
        <w:t xml:space="preserve"> – внесение необходимых дополнений и корректив в план, и способ действия.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>Оценка</w:t>
      </w:r>
      <w:r>
        <w:rPr>
          <w:rStyle w:val="apple-converted-space"/>
        </w:rPr>
        <w:t xml:space="preserve"> – осознание уровня и качества усвоения.</w:t>
      </w:r>
    </w:p>
    <w:p w:rsidR="000226A4" w:rsidRDefault="00081D97">
      <w:pPr>
        <w:pStyle w:val="a9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</w:rPr>
        <w:t xml:space="preserve">Саморегуляция </w:t>
      </w:r>
      <w:r>
        <w:rPr>
          <w:rStyle w:val="apple-converted-space"/>
        </w:rPr>
        <w:t>как способность к мобилизации сил и энергии, к волевому усилию и к преодолению препятствий.</w:t>
      </w:r>
    </w:p>
    <w:p w:rsidR="000226A4" w:rsidRDefault="00081D97" w:rsidP="00C02B7A">
      <w:pPr>
        <w:rPr>
          <w:b/>
        </w:rPr>
      </w:pPr>
      <w:r>
        <w:rPr>
          <w:b/>
        </w:rPr>
        <w:t>Познавательные универсальные действия:</w:t>
      </w:r>
    </w:p>
    <w:p w:rsidR="000226A4" w:rsidRDefault="00081D97">
      <w:pPr>
        <w:rPr>
          <w:u w:val="single"/>
        </w:rPr>
      </w:pPr>
      <w:r>
        <w:rPr>
          <w:u w:val="single"/>
        </w:rPr>
        <w:t>Общеучебные универсальные действия:</w:t>
      </w:r>
    </w:p>
    <w:p w:rsidR="000226A4" w:rsidRDefault="00081D97">
      <w:pPr>
        <w:pStyle w:val="11"/>
        <w:numPr>
          <w:ilvl w:val="0"/>
          <w:numId w:val="9"/>
        </w:numPr>
        <w:rPr>
          <w:u w:val="single"/>
        </w:rPr>
      </w:pPr>
      <w:r>
        <w:t>самостоятельное выделение и формулирование познавательной цели;</w:t>
      </w:r>
    </w:p>
    <w:p w:rsidR="000226A4" w:rsidRDefault="00081D97">
      <w:pPr>
        <w:pStyle w:val="11"/>
        <w:numPr>
          <w:ilvl w:val="0"/>
          <w:numId w:val="9"/>
        </w:numPr>
        <w:rPr>
          <w:u w:val="single"/>
        </w:rPr>
      </w:pPr>
      <w: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0226A4" w:rsidRDefault="00081D97">
      <w:pPr>
        <w:pStyle w:val="11"/>
        <w:numPr>
          <w:ilvl w:val="0"/>
          <w:numId w:val="9"/>
        </w:numPr>
        <w:rPr>
          <w:u w:val="single"/>
        </w:rPr>
      </w:pPr>
      <w:r>
        <w:t>структурирование знаний;</w:t>
      </w:r>
    </w:p>
    <w:p w:rsidR="000226A4" w:rsidRDefault="00081D97">
      <w:pPr>
        <w:pStyle w:val="11"/>
        <w:numPr>
          <w:ilvl w:val="0"/>
          <w:numId w:val="9"/>
        </w:numPr>
        <w:rPr>
          <w:u w:val="single"/>
        </w:rPr>
      </w:pPr>
      <w:r>
        <w:t>осознанное и произвольное построение речевого высказывания в устной и письменной форме;</w:t>
      </w:r>
    </w:p>
    <w:p w:rsidR="000226A4" w:rsidRDefault="00081D97">
      <w:pPr>
        <w:pStyle w:val="11"/>
        <w:numPr>
          <w:ilvl w:val="0"/>
          <w:numId w:val="9"/>
        </w:numPr>
        <w:rPr>
          <w:u w:val="single"/>
        </w:rPr>
      </w:pPr>
      <w:r>
        <w:t>выбор наиболее эффективных способов решения задачи в зависимости от конкретных условий;</w:t>
      </w:r>
    </w:p>
    <w:p w:rsidR="000226A4" w:rsidRDefault="00081D97">
      <w:pPr>
        <w:pStyle w:val="11"/>
        <w:numPr>
          <w:ilvl w:val="0"/>
          <w:numId w:val="9"/>
        </w:numPr>
        <w:rPr>
          <w:u w:val="single"/>
        </w:rPr>
      </w:pPr>
      <w:r>
        <w:t>рефлексия способов и условий действия, контроль и оценка процесса и результатов деятельности.</w:t>
      </w:r>
    </w:p>
    <w:p w:rsidR="000226A4" w:rsidRDefault="00081D97">
      <w:pPr>
        <w:rPr>
          <w:u w:val="single"/>
        </w:rPr>
      </w:pPr>
      <w:r>
        <w:rPr>
          <w:u w:val="single"/>
        </w:rPr>
        <w:lastRenderedPageBreak/>
        <w:t>Логические универсальные действия: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анализ с целью выделения признаков (существенных, несущественных);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синтез – составление целого из частей;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сравнение с целью выявления черт сходства и черт различия, соответствия и несоответствия;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выбор осно</w:t>
      </w:r>
      <w:r w:rsidR="00222375">
        <w:t>ваний и критериев для сравнения</w:t>
      </w:r>
      <w:r>
        <w:t>, классификации объектов.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подведение под понятие, выведение следствий;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установление причинно-следственных связей;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построение логической цепи рассуждений;</w:t>
      </w:r>
    </w:p>
    <w:p w:rsidR="000226A4" w:rsidRDefault="00081D97">
      <w:pPr>
        <w:pStyle w:val="11"/>
        <w:numPr>
          <w:ilvl w:val="0"/>
          <w:numId w:val="10"/>
        </w:numPr>
        <w:rPr>
          <w:u w:val="single"/>
        </w:rPr>
      </w:pPr>
      <w:r>
        <w:t>доказательство;</w:t>
      </w:r>
    </w:p>
    <w:p w:rsidR="000226A4" w:rsidRPr="00C02B7A" w:rsidRDefault="00081D97" w:rsidP="00C02B7A">
      <w:pPr>
        <w:pStyle w:val="11"/>
        <w:numPr>
          <w:ilvl w:val="0"/>
          <w:numId w:val="10"/>
        </w:numPr>
        <w:rPr>
          <w:u w:val="single"/>
        </w:rPr>
      </w:pPr>
      <w:r>
        <w:t>выдвижение гипотез и их обоснование</w:t>
      </w:r>
    </w:p>
    <w:p w:rsidR="000226A4" w:rsidRDefault="00081D97">
      <w:pPr>
        <w:rPr>
          <w:u w:val="single"/>
        </w:rPr>
      </w:pPr>
      <w:r>
        <w:rPr>
          <w:u w:val="single"/>
        </w:rPr>
        <w:t>Постановка и решение проблемы:</w:t>
      </w:r>
    </w:p>
    <w:p w:rsidR="000226A4" w:rsidRDefault="00081D97">
      <w:pPr>
        <w:pStyle w:val="11"/>
        <w:numPr>
          <w:ilvl w:val="0"/>
          <w:numId w:val="11"/>
        </w:numPr>
        <w:rPr>
          <w:u w:val="single"/>
        </w:rPr>
      </w:pPr>
      <w:r>
        <w:t>формулирование проблемы;</w:t>
      </w:r>
    </w:p>
    <w:p w:rsidR="000226A4" w:rsidRDefault="00081D97">
      <w:pPr>
        <w:pStyle w:val="11"/>
        <w:numPr>
          <w:ilvl w:val="0"/>
          <w:numId w:val="11"/>
        </w:numPr>
        <w:rPr>
          <w:u w:val="single"/>
        </w:rPr>
      </w:pPr>
      <w:r>
        <w:t>самостоятельное создание способов решения проблемы творческого и</w:t>
      </w:r>
    </w:p>
    <w:p w:rsidR="000226A4" w:rsidRDefault="00081D97">
      <w:r>
        <w:t>поискового характера.</w:t>
      </w:r>
    </w:p>
    <w:p w:rsidR="000226A4" w:rsidRDefault="00081D97">
      <w:pPr>
        <w:jc w:val="both"/>
        <w:rPr>
          <w:u w:val="single"/>
        </w:rPr>
      </w:pPr>
      <w:r>
        <w:rPr>
          <w:b/>
        </w:rPr>
        <w:t>Коммуникативные действия</w:t>
      </w:r>
      <w:r>
        <w:t xml:space="preserve">  (обеспечивают социальную компетентность и учет позиции других людей,</w:t>
      </w:r>
      <w:r w:rsidR="00414FFC">
        <w:t xml:space="preserve"> </w:t>
      </w:r>
      <w:r>
        <w:t>партнеров по общению или деятельности; умение слушать и вступать в диалог, участвовать в коллективном обсуждении проблем; интегрироваться в</w:t>
      </w:r>
      <w:r w:rsidR="00414FFC">
        <w:t xml:space="preserve"> </w:t>
      </w:r>
      <w:r>
        <w:t>группу сверстников и строить продуктивное взаимодействие и</w:t>
      </w:r>
    </w:p>
    <w:p w:rsidR="000226A4" w:rsidRDefault="00081D97">
      <w:pPr>
        <w:jc w:val="both"/>
      </w:pPr>
      <w:r>
        <w:t>сотрудничество со сверстниками и взрослыми.</w:t>
      </w:r>
    </w:p>
    <w:p w:rsidR="000226A4" w:rsidRDefault="00081D97">
      <w:r>
        <w:t>К коммуникативным действиям относятся:</w:t>
      </w:r>
    </w:p>
    <w:p w:rsidR="000226A4" w:rsidRDefault="00081D97">
      <w:pPr>
        <w:jc w:val="both"/>
      </w:pPr>
      <w:r>
        <w:t>- планирование учебного сотрудничества с учителем и со сверстниками, способов взаимодействия;</w:t>
      </w:r>
    </w:p>
    <w:p w:rsidR="000226A4" w:rsidRDefault="00081D97">
      <w:pPr>
        <w:jc w:val="both"/>
      </w:pPr>
      <w:r>
        <w:t>- постановка вопросов;</w:t>
      </w:r>
    </w:p>
    <w:p w:rsidR="000226A4" w:rsidRDefault="00081D97">
      <w:pPr>
        <w:jc w:val="both"/>
      </w:pPr>
      <w:r>
        <w:t>- разрешение конфликтов;</w:t>
      </w:r>
    </w:p>
    <w:p w:rsidR="000226A4" w:rsidRDefault="00081D97">
      <w:pPr>
        <w:jc w:val="both"/>
      </w:pPr>
      <w:r>
        <w:t>- управление поведением партнера, контроль, коррекция, оценка его действий.</w:t>
      </w:r>
    </w:p>
    <w:p w:rsidR="000226A4" w:rsidRDefault="000226A4">
      <w:pPr>
        <w:rPr>
          <w:b/>
        </w:rPr>
      </w:pPr>
    </w:p>
    <w:p w:rsidR="000226A4" w:rsidRDefault="00081D97">
      <w:pPr>
        <w:jc w:val="center"/>
        <w:rPr>
          <w:b/>
        </w:rPr>
      </w:pPr>
      <w:r>
        <w:rPr>
          <w:b/>
        </w:rPr>
        <w:t>Используемые виды и формы контроля</w:t>
      </w:r>
    </w:p>
    <w:p w:rsidR="000226A4" w:rsidRDefault="00081D97">
      <w:pPr>
        <w:ind w:firstLine="708"/>
      </w:pPr>
      <w:r>
        <w:rPr>
          <w:b/>
        </w:rPr>
        <w:t>Виды контроля</w:t>
      </w:r>
      <w:r>
        <w:t>: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</w:rPr>
      </w:pPr>
      <w:r>
        <w:rPr>
          <w:rStyle w:val="c1"/>
        </w:rPr>
        <w:t>Текущая проверка</w:t>
      </w:r>
      <w:r>
        <w:rPr>
          <w:rStyle w:val="c1"/>
          <w:color w:val="000000"/>
          <w:shd w:val="clear" w:color="auto" w:fill="FFFFFF"/>
        </w:rPr>
        <w:t>:  с помощью индивидуального или фронтального</w:t>
      </w:r>
      <w:r>
        <w:rPr>
          <w:rStyle w:val="c1"/>
        </w:rPr>
        <w:t xml:space="preserve"> устного опроса, промежуточных тематических тестов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</w:rPr>
      </w:pPr>
      <w:r>
        <w:rPr>
          <w:rStyle w:val="c1"/>
        </w:rPr>
        <w:t>Итоговая проверка: зачёты, семинары, доклады.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  <w:b/>
        </w:rPr>
      </w:pPr>
      <w:r>
        <w:rPr>
          <w:rStyle w:val="c1"/>
          <w:b/>
        </w:rPr>
        <w:t>Формы контроля: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</w:rPr>
      </w:pPr>
      <w:r>
        <w:rPr>
          <w:rStyle w:val="c1"/>
        </w:rPr>
        <w:t>Устный опрос – индивидуальный, фронтальный, уплотненный. Вопросы, задаваемые учащимся при индивидуальной устной проверке, предполагают развёрнутый ответ, умение использовать знания в учебной практике. 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</w:rPr>
      </w:pPr>
      <w:r>
        <w:rPr>
          <w:rStyle w:val="c1"/>
        </w:rPr>
        <w:lastRenderedPageBreak/>
        <w:t>Письменная проверка (выполнение тестовых заданий, сочинения на историческую тему)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</w:rPr>
      </w:pPr>
      <w:r>
        <w:rPr>
          <w:rStyle w:val="c1"/>
        </w:rPr>
        <w:t>Поурочный балл - выставляется за знания, которые отдельные ученики проявляют в течение всего урока. Так, ученик может дополнять, уточнять или углублять ответы своих товарищей, подвергающихся устному опросу. Потом он может приводить примеры и участвовать в ответах на вопросы учителя при изложении нового материала</w:t>
      </w:r>
    </w:p>
    <w:p w:rsidR="000226A4" w:rsidRDefault="00081D97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Style w:val="c1"/>
        </w:rPr>
      </w:pPr>
      <w:r>
        <w:rPr>
          <w:rStyle w:val="c1"/>
        </w:rPr>
        <w:t> Проверка домашних работ учащихся. </w:t>
      </w:r>
    </w:p>
    <w:p w:rsidR="000226A4" w:rsidRPr="00E85C29" w:rsidRDefault="00081D97" w:rsidP="00E85C29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rPr>
          <w:rStyle w:val="c1"/>
          <w:color w:val="000000"/>
        </w:rPr>
      </w:pPr>
      <w:r>
        <w:rPr>
          <w:rStyle w:val="c1"/>
        </w:rPr>
        <w:t xml:space="preserve">Программированный контроль. Сущность этого метода состоит в том, что учащемуся предлагаются вопросы, на каждый из которых дается три-четыре ответа, но только один из них является правильным. Задача ученика - выбрать правильный </w:t>
      </w:r>
    </w:p>
    <w:p w:rsidR="000226A4" w:rsidRDefault="00081D9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</w:pPr>
      <w:r w:rsidRPr="00E85C29">
        <w:rPr>
          <w:color w:val="000000"/>
        </w:rPr>
        <w:t>Работа над проектом (краткосрочные и долго</w:t>
      </w:r>
      <w:r w:rsidRPr="00E85C29">
        <w:rPr>
          <w:color w:val="000000"/>
        </w:rPr>
        <w:softHyphen/>
        <w:t>срочные проекты)</w:t>
      </w:r>
      <w:r>
        <w:rPr>
          <w:color w:val="000000"/>
        </w:rPr>
        <w:t>;</w:t>
      </w:r>
    </w:p>
    <w:p w:rsidR="000226A4" w:rsidRDefault="000226A4">
      <w:pPr>
        <w:rPr>
          <w:b/>
        </w:rPr>
      </w:pPr>
    </w:p>
    <w:p w:rsidR="00E85C29" w:rsidRDefault="00E85C29" w:rsidP="00E85C29">
      <w:pPr>
        <w:jc w:val="center"/>
        <w:rPr>
          <w:b/>
        </w:rPr>
      </w:pPr>
      <w:r>
        <w:rPr>
          <w:b/>
        </w:rPr>
        <w:t>Учебно-тематический план</w:t>
      </w:r>
    </w:p>
    <w:p w:rsidR="00E85C29" w:rsidRDefault="00E85C29">
      <w:pPr>
        <w:rPr>
          <w:b/>
        </w:rPr>
      </w:pPr>
    </w:p>
    <w:tbl>
      <w:tblPr>
        <w:tblStyle w:val="af"/>
        <w:tblW w:w="15570" w:type="dxa"/>
        <w:tblLayout w:type="fixed"/>
        <w:tblLook w:val="04A0"/>
      </w:tblPr>
      <w:tblGrid>
        <w:gridCol w:w="660"/>
        <w:gridCol w:w="9938"/>
        <w:gridCol w:w="1843"/>
        <w:gridCol w:w="950"/>
        <w:gridCol w:w="2179"/>
      </w:tblGrid>
      <w:tr w:rsidR="00E85C29" w:rsidTr="006D729A">
        <w:trPr>
          <w:trHeight w:val="253"/>
        </w:trPr>
        <w:tc>
          <w:tcPr>
            <w:tcW w:w="660" w:type="dxa"/>
          </w:tcPr>
          <w:p w:rsidR="00E85C29" w:rsidRDefault="00E85C29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9938" w:type="dxa"/>
          </w:tcPr>
          <w:p w:rsidR="00E85C29" w:rsidRPr="00E85C29" w:rsidRDefault="00E85C29">
            <w:pPr>
              <w:rPr>
                <w:b/>
              </w:rPr>
            </w:pPr>
            <w:r w:rsidRPr="00E85C29">
              <w:rPr>
                <w:b/>
              </w:rPr>
              <w:t>Наименование разделов и тем</w:t>
            </w:r>
          </w:p>
        </w:tc>
        <w:tc>
          <w:tcPr>
            <w:tcW w:w="1843" w:type="dxa"/>
          </w:tcPr>
          <w:p w:rsidR="00E85C29" w:rsidRDefault="00E85C29">
            <w:pPr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950" w:type="dxa"/>
          </w:tcPr>
          <w:p w:rsidR="00E85C29" w:rsidRDefault="006D729A">
            <w:pPr>
              <w:rPr>
                <w:b/>
              </w:rPr>
            </w:pPr>
            <w:r>
              <w:rPr>
                <w:b/>
              </w:rPr>
              <w:t>урок</w:t>
            </w:r>
          </w:p>
        </w:tc>
        <w:tc>
          <w:tcPr>
            <w:tcW w:w="2179" w:type="dxa"/>
          </w:tcPr>
          <w:p w:rsidR="00E85C29" w:rsidRDefault="00E85C29" w:rsidP="006D729A">
            <w:pPr>
              <w:rPr>
                <w:b/>
              </w:rPr>
            </w:pPr>
            <w:r>
              <w:rPr>
                <w:b/>
              </w:rPr>
              <w:t>самостоятельные</w:t>
            </w:r>
            <w:r w:rsidR="006D729A">
              <w:rPr>
                <w:b/>
              </w:rPr>
              <w:t>, контрольные работы</w:t>
            </w:r>
          </w:p>
        </w:tc>
      </w:tr>
      <w:tr w:rsidR="00E85C29" w:rsidTr="006D729A">
        <w:trPr>
          <w:trHeight w:val="265"/>
        </w:trPr>
        <w:tc>
          <w:tcPr>
            <w:tcW w:w="15570" w:type="dxa"/>
            <w:gridSpan w:val="5"/>
          </w:tcPr>
          <w:p w:rsidR="00E85C29" w:rsidRDefault="00E85C29" w:rsidP="00E85C29">
            <w:pPr>
              <w:jc w:val="center"/>
              <w:rPr>
                <w:b/>
              </w:rPr>
            </w:pPr>
            <w:r>
              <w:rPr>
                <w:b/>
              </w:rPr>
              <w:t>ИСТОРИЯ НОВОГО ВРЕМЕНИ. 1500-1800 ГГ. (30 часов)</w:t>
            </w:r>
          </w:p>
        </w:tc>
      </w:tr>
      <w:tr w:rsidR="00E85C29" w:rsidTr="006D729A">
        <w:trPr>
          <w:trHeight w:val="265"/>
        </w:trPr>
        <w:tc>
          <w:tcPr>
            <w:tcW w:w="660" w:type="dxa"/>
          </w:tcPr>
          <w:p w:rsidR="00E85C29" w:rsidRDefault="00E85C29" w:rsidP="00E85C2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8" w:type="dxa"/>
            <w:vAlign w:val="center"/>
          </w:tcPr>
          <w:p w:rsidR="00E85C29" w:rsidRDefault="00E85C29" w:rsidP="00E85C29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Глава 1. Мир в начале Нового времени</w:t>
            </w:r>
          </w:p>
        </w:tc>
        <w:tc>
          <w:tcPr>
            <w:tcW w:w="1843" w:type="dxa"/>
            <w:vAlign w:val="center"/>
          </w:tcPr>
          <w:p w:rsidR="00E85C29" w:rsidRDefault="00E85C29" w:rsidP="00527BFA">
            <w:pPr>
              <w:rPr>
                <w:b/>
              </w:rPr>
            </w:pPr>
            <w:r>
              <w:rPr>
                <w:b/>
              </w:rPr>
              <w:t>1</w:t>
            </w:r>
            <w:r w:rsidR="00527BFA">
              <w:rPr>
                <w:b/>
              </w:rPr>
              <w:t>3</w:t>
            </w:r>
            <w:r>
              <w:rPr>
                <w:b/>
              </w:rPr>
              <w:t>ч.</w:t>
            </w:r>
          </w:p>
        </w:tc>
        <w:tc>
          <w:tcPr>
            <w:tcW w:w="950" w:type="dxa"/>
          </w:tcPr>
          <w:p w:rsidR="00E85C29" w:rsidRDefault="006D729A" w:rsidP="00527BFA">
            <w:pPr>
              <w:rPr>
                <w:b/>
              </w:rPr>
            </w:pPr>
            <w:r>
              <w:rPr>
                <w:b/>
              </w:rPr>
              <w:t>1</w:t>
            </w:r>
            <w:r w:rsidR="00527BFA">
              <w:rPr>
                <w:b/>
              </w:rPr>
              <w:t>2</w:t>
            </w:r>
          </w:p>
        </w:tc>
        <w:tc>
          <w:tcPr>
            <w:tcW w:w="2179" w:type="dxa"/>
          </w:tcPr>
          <w:p w:rsidR="00E85C29" w:rsidRDefault="006D729A" w:rsidP="00E85C2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85C29" w:rsidTr="006D729A">
        <w:trPr>
          <w:trHeight w:val="265"/>
        </w:trPr>
        <w:tc>
          <w:tcPr>
            <w:tcW w:w="660" w:type="dxa"/>
          </w:tcPr>
          <w:p w:rsidR="00E85C29" w:rsidRDefault="00E85C29" w:rsidP="00E85C2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8" w:type="dxa"/>
            <w:vAlign w:val="center"/>
          </w:tcPr>
          <w:p w:rsidR="00E85C29" w:rsidRDefault="00E85C29" w:rsidP="00E85C29">
            <w:pPr>
              <w:rPr>
                <w:b/>
              </w:rPr>
            </w:pPr>
            <w:r>
              <w:rPr>
                <w:b/>
              </w:rPr>
              <w:t>Глава 2.  Первые революции Нового времени. Международные отношения</w:t>
            </w:r>
          </w:p>
        </w:tc>
        <w:tc>
          <w:tcPr>
            <w:tcW w:w="1843" w:type="dxa"/>
            <w:vAlign w:val="center"/>
          </w:tcPr>
          <w:p w:rsidR="00E85C29" w:rsidRDefault="00E85C29" w:rsidP="00527BFA">
            <w:pPr>
              <w:rPr>
                <w:b/>
              </w:rPr>
            </w:pPr>
            <w:r>
              <w:rPr>
                <w:b/>
                <w:lang w:eastAsia="en-US"/>
              </w:rPr>
              <w:t>1</w:t>
            </w:r>
            <w:r w:rsidR="00527BFA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>ч</w:t>
            </w:r>
          </w:p>
        </w:tc>
        <w:tc>
          <w:tcPr>
            <w:tcW w:w="950" w:type="dxa"/>
          </w:tcPr>
          <w:p w:rsidR="00E85C29" w:rsidRDefault="006D729A" w:rsidP="00E85C29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179" w:type="dxa"/>
          </w:tcPr>
          <w:p w:rsidR="00E85C29" w:rsidRDefault="006D729A" w:rsidP="00E85C2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27BFA" w:rsidTr="006D729A">
        <w:trPr>
          <w:trHeight w:val="265"/>
        </w:trPr>
        <w:tc>
          <w:tcPr>
            <w:tcW w:w="660" w:type="dxa"/>
          </w:tcPr>
          <w:p w:rsidR="00527BFA" w:rsidRDefault="00527BFA" w:rsidP="00E85C2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38" w:type="dxa"/>
            <w:vAlign w:val="center"/>
          </w:tcPr>
          <w:p w:rsidR="00527BFA" w:rsidRDefault="00527BFA" w:rsidP="00527BFA">
            <w:pPr>
              <w:rPr>
                <w:b/>
              </w:rPr>
            </w:pPr>
            <w:r>
              <w:rPr>
                <w:b/>
              </w:rPr>
              <w:t>Глава 3.</w:t>
            </w:r>
            <w:r w:rsidRPr="00527BFA">
              <w:rPr>
                <w:b/>
              </w:rPr>
              <w:t xml:space="preserve">«Традиционные общества Востока. Начало европейской колонизации» </w:t>
            </w:r>
          </w:p>
        </w:tc>
        <w:tc>
          <w:tcPr>
            <w:tcW w:w="1843" w:type="dxa"/>
            <w:vAlign w:val="center"/>
          </w:tcPr>
          <w:p w:rsidR="00527BFA" w:rsidRDefault="00527BFA" w:rsidP="00E85C2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 ч.</w:t>
            </w:r>
          </w:p>
        </w:tc>
        <w:tc>
          <w:tcPr>
            <w:tcW w:w="950" w:type="dxa"/>
          </w:tcPr>
          <w:p w:rsidR="00527BFA" w:rsidRDefault="00527BFA" w:rsidP="00E85C29">
            <w:pPr>
              <w:rPr>
                <w:b/>
              </w:rPr>
            </w:pPr>
          </w:p>
        </w:tc>
        <w:tc>
          <w:tcPr>
            <w:tcW w:w="2179" w:type="dxa"/>
          </w:tcPr>
          <w:p w:rsidR="00527BFA" w:rsidRDefault="00527BFA" w:rsidP="00E85C29">
            <w:pPr>
              <w:rPr>
                <w:b/>
              </w:rPr>
            </w:pPr>
          </w:p>
        </w:tc>
      </w:tr>
      <w:tr w:rsidR="00E85C29" w:rsidTr="006D729A">
        <w:trPr>
          <w:trHeight w:val="265"/>
        </w:trPr>
        <w:tc>
          <w:tcPr>
            <w:tcW w:w="660" w:type="dxa"/>
          </w:tcPr>
          <w:p w:rsidR="00E85C29" w:rsidRDefault="00527BFA" w:rsidP="00E85C2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38" w:type="dxa"/>
            <w:vAlign w:val="center"/>
          </w:tcPr>
          <w:p w:rsidR="00E85C29" w:rsidRDefault="00E85C29" w:rsidP="00E85C29">
            <w:pPr>
              <w:shd w:val="clear" w:color="auto" w:fill="FFFFFF"/>
              <w:ind w:right="86" w:firstLine="7"/>
              <w:rPr>
                <w:b/>
              </w:rPr>
            </w:pPr>
            <w:r>
              <w:rPr>
                <w:b/>
              </w:rPr>
              <w:t>Итоговое повторение и обобщение по курсу «История Нового времени»</w:t>
            </w:r>
          </w:p>
        </w:tc>
        <w:tc>
          <w:tcPr>
            <w:tcW w:w="1843" w:type="dxa"/>
            <w:vAlign w:val="center"/>
          </w:tcPr>
          <w:p w:rsidR="00E85C29" w:rsidRDefault="00527BFA" w:rsidP="00E85C2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85C29">
              <w:rPr>
                <w:b/>
                <w:lang w:eastAsia="en-US"/>
              </w:rPr>
              <w:t>ч.</w:t>
            </w:r>
          </w:p>
        </w:tc>
        <w:tc>
          <w:tcPr>
            <w:tcW w:w="950" w:type="dxa"/>
          </w:tcPr>
          <w:p w:rsidR="00E85C29" w:rsidRDefault="002B4BAA" w:rsidP="00E85C2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9" w:type="dxa"/>
          </w:tcPr>
          <w:p w:rsidR="00E85C29" w:rsidRDefault="006D729A" w:rsidP="00E85C2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D729A" w:rsidTr="006D729A">
        <w:trPr>
          <w:trHeight w:val="265"/>
        </w:trPr>
        <w:tc>
          <w:tcPr>
            <w:tcW w:w="15570" w:type="dxa"/>
            <w:gridSpan w:val="5"/>
          </w:tcPr>
          <w:p w:rsidR="006D729A" w:rsidRDefault="006D729A" w:rsidP="006D72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в </w:t>
            </w:r>
            <w:r>
              <w:rPr>
                <w:b/>
                <w:lang w:val="en-US"/>
              </w:rPr>
              <w:t>XVI</w:t>
            </w:r>
            <w:r>
              <w:rPr>
                <w:b/>
              </w:rPr>
              <w:t xml:space="preserve"> -</w:t>
            </w:r>
            <w:r>
              <w:rPr>
                <w:b/>
                <w:lang w:val="en-US"/>
              </w:rPr>
              <w:t>XVII</w:t>
            </w:r>
            <w:r>
              <w:rPr>
                <w:b/>
              </w:rPr>
              <w:t xml:space="preserve">  вв.  (38 часов)</w:t>
            </w:r>
          </w:p>
        </w:tc>
      </w:tr>
      <w:tr w:rsidR="006D729A" w:rsidTr="006D729A">
        <w:trPr>
          <w:trHeight w:val="265"/>
        </w:trPr>
        <w:tc>
          <w:tcPr>
            <w:tcW w:w="660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38" w:type="dxa"/>
            <w:vAlign w:val="center"/>
          </w:tcPr>
          <w:p w:rsidR="006D729A" w:rsidRDefault="006D729A" w:rsidP="006D729A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Глава 1. Россия  в </w:t>
            </w:r>
            <w:r>
              <w:rPr>
                <w:b/>
                <w:lang w:val="en-US"/>
              </w:rPr>
              <w:t>XVI</w:t>
            </w:r>
            <w:r>
              <w:rPr>
                <w:b/>
              </w:rPr>
              <w:t xml:space="preserve"> в. </w:t>
            </w:r>
          </w:p>
        </w:tc>
        <w:tc>
          <w:tcPr>
            <w:tcW w:w="1843" w:type="dxa"/>
            <w:vAlign w:val="center"/>
          </w:tcPr>
          <w:p w:rsidR="006D729A" w:rsidRDefault="006D729A" w:rsidP="002B4BAA">
            <w:pPr>
              <w:rPr>
                <w:b/>
              </w:rPr>
            </w:pPr>
            <w:r>
              <w:rPr>
                <w:b/>
              </w:rPr>
              <w:t>1</w:t>
            </w:r>
            <w:r w:rsidR="002B4BAA">
              <w:rPr>
                <w:b/>
              </w:rPr>
              <w:t>7</w:t>
            </w:r>
            <w:r>
              <w:rPr>
                <w:b/>
              </w:rPr>
              <w:t>ч.</w:t>
            </w:r>
          </w:p>
        </w:tc>
        <w:tc>
          <w:tcPr>
            <w:tcW w:w="950" w:type="dxa"/>
          </w:tcPr>
          <w:p w:rsidR="006D729A" w:rsidRDefault="006D729A" w:rsidP="002B4BAA">
            <w:pPr>
              <w:rPr>
                <w:b/>
              </w:rPr>
            </w:pPr>
            <w:r>
              <w:rPr>
                <w:b/>
              </w:rPr>
              <w:t>1</w:t>
            </w:r>
            <w:r w:rsidR="002B4BAA">
              <w:rPr>
                <w:b/>
              </w:rPr>
              <w:t>3</w:t>
            </w:r>
          </w:p>
        </w:tc>
        <w:tc>
          <w:tcPr>
            <w:tcW w:w="2179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1</w:t>
            </w:r>
            <w:r w:rsidR="002B4BAA">
              <w:rPr>
                <w:b/>
              </w:rPr>
              <w:t>(к) 3(с)</w:t>
            </w:r>
          </w:p>
        </w:tc>
      </w:tr>
      <w:tr w:rsidR="006D729A" w:rsidTr="006D729A">
        <w:trPr>
          <w:trHeight w:val="265"/>
        </w:trPr>
        <w:tc>
          <w:tcPr>
            <w:tcW w:w="660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38" w:type="dxa"/>
            <w:vAlign w:val="center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 xml:space="preserve">Глава 2. Смутное время. Россия при первых Романовых  в </w:t>
            </w:r>
            <w:r>
              <w:rPr>
                <w:b/>
                <w:lang w:val="en-US"/>
              </w:rPr>
              <w:t>XVI</w:t>
            </w:r>
            <w:r>
              <w:rPr>
                <w:b/>
              </w:rPr>
              <w:t xml:space="preserve">  – начале </w:t>
            </w:r>
            <w:r>
              <w:rPr>
                <w:b/>
                <w:lang w:val="en-US"/>
              </w:rPr>
              <w:t>XVII</w:t>
            </w:r>
            <w:r>
              <w:rPr>
                <w:b/>
              </w:rPr>
              <w:t>в</w:t>
            </w:r>
          </w:p>
        </w:tc>
        <w:tc>
          <w:tcPr>
            <w:tcW w:w="1843" w:type="dxa"/>
            <w:vAlign w:val="center"/>
          </w:tcPr>
          <w:p w:rsidR="006D729A" w:rsidRDefault="00C7000E" w:rsidP="006D729A">
            <w:pPr>
              <w:rPr>
                <w:b/>
              </w:rPr>
            </w:pPr>
            <w:r>
              <w:rPr>
                <w:b/>
                <w:lang w:eastAsia="en-US"/>
              </w:rPr>
              <w:t>17</w:t>
            </w:r>
            <w:r w:rsidR="006D729A">
              <w:rPr>
                <w:b/>
                <w:lang w:eastAsia="en-US"/>
              </w:rPr>
              <w:t>ч</w:t>
            </w:r>
          </w:p>
        </w:tc>
        <w:tc>
          <w:tcPr>
            <w:tcW w:w="950" w:type="dxa"/>
          </w:tcPr>
          <w:p w:rsidR="006D729A" w:rsidRDefault="006D729A" w:rsidP="00C7000E">
            <w:pPr>
              <w:rPr>
                <w:b/>
              </w:rPr>
            </w:pPr>
            <w:r>
              <w:rPr>
                <w:b/>
              </w:rPr>
              <w:t>1</w:t>
            </w:r>
            <w:r w:rsidR="00C7000E">
              <w:rPr>
                <w:b/>
              </w:rPr>
              <w:t>3</w:t>
            </w:r>
          </w:p>
        </w:tc>
        <w:tc>
          <w:tcPr>
            <w:tcW w:w="2179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1</w:t>
            </w:r>
            <w:r w:rsidR="002B4BAA">
              <w:rPr>
                <w:b/>
              </w:rPr>
              <w:t>(к)</w:t>
            </w:r>
            <w:r w:rsidR="00C7000E">
              <w:rPr>
                <w:b/>
              </w:rPr>
              <w:t xml:space="preserve"> 3(с)</w:t>
            </w:r>
          </w:p>
        </w:tc>
      </w:tr>
      <w:tr w:rsidR="006D729A" w:rsidTr="006D729A">
        <w:trPr>
          <w:trHeight w:val="265"/>
        </w:trPr>
        <w:tc>
          <w:tcPr>
            <w:tcW w:w="660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8" w:type="dxa"/>
            <w:vAlign w:val="center"/>
          </w:tcPr>
          <w:p w:rsidR="006D729A" w:rsidRDefault="006D729A" w:rsidP="006D729A">
            <w:pPr>
              <w:shd w:val="clear" w:color="auto" w:fill="FFFFFF"/>
              <w:rPr>
                <w:b/>
                <w:i/>
                <w:lang w:eastAsia="en-US"/>
              </w:rPr>
            </w:pPr>
            <w:r>
              <w:rPr>
                <w:b/>
              </w:rPr>
              <w:t>Глава</w:t>
            </w:r>
            <w:r>
              <w:rPr>
                <w:b/>
                <w:lang w:eastAsia="en-US"/>
              </w:rPr>
              <w:t>3</w:t>
            </w:r>
            <w:r>
              <w:rPr>
                <w:b/>
              </w:rPr>
              <w:t>.Информационно-творческие проекты</w:t>
            </w:r>
          </w:p>
        </w:tc>
        <w:tc>
          <w:tcPr>
            <w:tcW w:w="1843" w:type="dxa"/>
            <w:vAlign w:val="center"/>
          </w:tcPr>
          <w:p w:rsidR="006D729A" w:rsidRDefault="00527BFA" w:rsidP="006D729A">
            <w:pPr>
              <w:rPr>
                <w:b/>
              </w:rPr>
            </w:pPr>
            <w:r>
              <w:rPr>
                <w:b/>
                <w:lang w:eastAsia="en-US"/>
              </w:rPr>
              <w:t>2</w:t>
            </w:r>
            <w:r w:rsidR="006D729A">
              <w:rPr>
                <w:b/>
                <w:lang w:eastAsia="en-US"/>
              </w:rPr>
              <w:t xml:space="preserve"> ч</w:t>
            </w:r>
          </w:p>
        </w:tc>
        <w:tc>
          <w:tcPr>
            <w:tcW w:w="950" w:type="dxa"/>
          </w:tcPr>
          <w:p w:rsidR="006D729A" w:rsidRDefault="006D729A" w:rsidP="006D729A">
            <w:pPr>
              <w:rPr>
                <w:b/>
              </w:rPr>
            </w:pPr>
          </w:p>
        </w:tc>
        <w:tc>
          <w:tcPr>
            <w:tcW w:w="2179" w:type="dxa"/>
          </w:tcPr>
          <w:p w:rsidR="006D729A" w:rsidRDefault="00527BFA" w:rsidP="006D729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D729A" w:rsidTr="006D729A">
        <w:trPr>
          <w:trHeight w:val="265"/>
        </w:trPr>
        <w:tc>
          <w:tcPr>
            <w:tcW w:w="660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38" w:type="dxa"/>
            <w:vAlign w:val="center"/>
          </w:tcPr>
          <w:p w:rsidR="006D729A" w:rsidRDefault="006D729A" w:rsidP="006D729A">
            <w:pPr>
              <w:shd w:val="clear" w:color="auto" w:fill="FFFFFF"/>
              <w:ind w:right="86" w:firstLine="7"/>
              <w:rPr>
                <w:b/>
              </w:rPr>
            </w:pPr>
            <w:r>
              <w:rPr>
                <w:b/>
              </w:rPr>
              <w:t xml:space="preserve">Итоговое повторение и обобщение по курсу «История России. Конец </w:t>
            </w:r>
            <w:r>
              <w:rPr>
                <w:b/>
                <w:lang w:val="en-US"/>
              </w:rPr>
              <w:t>XVI</w:t>
            </w:r>
            <w:r>
              <w:rPr>
                <w:b/>
              </w:rPr>
              <w:t xml:space="preserve"> – </w:t>
            </w:r>
            <w:r>
              <w:rPr>
                <w:b/>
                <w:lang w:val="en-US"/>
              </w:rPr>
              <w:t>XVIII</w:t>
            </w:r>
            <w:r>
              <w:rPr>
                <w:b/>
              </w:rPr>
              <w:t xml:space="preserve"> вв.»</w:t>
            </w:r>
          </w:p>
        </w:tc>
        <w:tc>
          <w:tcPr>
            <w:tcW w:w="1843" w:type="dxa"/>
            <w:vAlign w:val="center"/>
          </w:tcPr>
          <w:p w:rsidR="006D729A" w:rsidRDefault="00527BFA" w:rsidP="006D729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6D729A">
              <w:rPr>
                <w:b/>
                <w:lang w:eastAsia="en-US"/>
              </w:rPr>
              <w:t>ч.</w:t>
            </w:r>
          </w:p>
        </w:tc>
        <w:tc>
          <w:tcPr>
            <w:tcW w:w="950" w:type="dxa"/>
          </w:tcPr>
          <w:p w:rsidR="006D729A" w:rsidRDefault="00527BFA" w:rsidP="006D729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9" w:type="dxa"/>
          </w:tcPr>
          <w:p w:rsidR="006D729A" w:rsidRDefault="006D729A" w:rsidP="006D729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D729A" w:rsidTr="006D729A">
        <w:trPr>
          <w:trHeight w:val="265"/>
        </w:trPr>
        <w:tc>
          <w:tcPr>
            <w:tcW w:w="660" w:type="dxa"/>
          </w:tcPr>
          <w:p w:rsidR="006D729A" w:rsidRDefault="006D729A" w:rsidP="006D729A">
            <w:pPr>
              <w:rPr>
                <w:b/>
              </w:rPr>
            </w:pPr>
          </w:p>
        </w:tc>
        <w:tc>
          <w:tcPr>
            <w:tcW w:w="9938" w:type="dxa"/>
            <w:vAlign w:val="center"/>
          </w:tcPr>
          <w:p w:rsidR="006D729A" w:rsidRDefault="006D729A" w:rsidP="006D729A">
            <w:pPr>
              <w:shd w:val="clear" w:color="auto" w:fill="FFFFFF"/>
              <w:ind w:right="86" w:firstLine="7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D729A" w:rsidRDefault="00C7000E" w:rsidP="006D729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  <w:tc>
          <w:tcPr>
            <w:tcW w:w="950" w:type="dxa"/>
          </w:tcPr>
          <w:p w:rsidR="006D729A" w:rsidRDefault="00C7000E" w:rsidP="006D729A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2179" w:type="dxa"/>
          </w:tcPr>
          <w:p w:rsidR="006D729A" w:rsidRDefault="00C7000E" w:rsidP="006D729A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</w:tr>
    </w:tbl>
    <w:p w:rsidR="00222375" w:rsidRDefault="00222375" w:rsidP="006D729A">
      <w:pPr>
        <w:jc w:val="center"/>
        <w:rPr>
          <w:b/>
        </w:rPr>
      </w:pPr>
    </w:p>
    <w:p w:rsidR="00222375" w:rsidRDefault="00222375" w:rsidP="006D729A">
      <w:pPr>
        <w:jc w:val="center"/>
        <w:rPr>
          <w:b/>
        </w:rPr>
      </w:pPr>
    </w:p>
    <w:p w:rsidR="00A57235" w:rsidRDefault="00A57235" w:rsidP="00222375">
      <w:pPr>
        <w:jc w:val="center"/>
        <w:rPr>
          <w:b/>
        </w:rPr>
      </w:pPr>
    </w:p>
    <w:p w:rsidR="00E85C29" w:rsidRDefault="006D729A" w:rsidP="00222375">
      <w:pPr>
        <w:jc w:val="center"/>
        <w:rPr>
          <w:b/>
        </w:rPr>
      </w:pPr>
      <w:r>
        <w:rPr>
          <w:b/>
        </w:rPr>
        <w:t>Содержание  рабочей программы</w:t>
      </w:r>
    </w:p>
    <w:p w:rsidR="002B4BAA" w:rsidRDefault="006D729A" w:rsidP="002B4BAA">
      <w:pPr>
        <w:shd w:val="clear" w:color="auto" w:fill="FFFFFF"/>
      </w:pPr>
      <w:r>
        <w:rPr>
          <w:b/>
        </w:rPr>
        <w:t>Глава 1. Мир в начале Нового времени (1</w:t>
      </w:r>
      <w:r w:rsidR="00527BFA">
        <w:rPr>
          <w:b/>
        </w:rPr>
        <w:t>3</w:t>
      </w:r>
      <w:r>
        <w:rPr>
          <w:b/>
        </w:rPr>
        <w:t xml:space="preserve"> часов) </w:t>
      </w:r>
      <w:r>
        <w:rPr>
          <w:bCs/>
          <w:iCs/>
        </w:rPr>
        <w:t>От Средневековья к Новому времени</w:t>
      </w:r>
      <w:r>
        <w:rPr>
          <w:rFonts w:eastAsia="Arial Unicode MS"/>
          <w:bCs/>
          <w:iCs/>
          <w:lang w:eastAsia="en-US"/>
        </w:rPr>
        <w:t xml:space="preserve"> .</w:t>
      </w:r>
      <w:r>
        <w:rPr>
          <w:bCs/>
          <w:iCs/>
        </w:rPr>
        <w:t>Великие географические открытия.</w:t>
      </w:r>
      <w:r w:rsidR="00414FFC">
        <w:rPr>
          <w:bCs/>
          <w:iCs/>
        </w:rPr>
        <w:t xml:space="preserve"> </w:t>
      </w:r>
      <w:r>
        <w:rPr>
          <w:bCs/>
          <w:iCs/>
        </w:rPr>
        <w:t xml:space="preserve">Усиление королевской власти в </w:t>
      </w:r>
      <w:r>
        <w:rPr>
          <w:bCs/>
          <w:iCs/>
          <w:lang w:val="en-US"/>
        </w:rPr>
        <w:t>XVI</w:t>
      </w:r>
      <w:r>
        <w:rPr>
          <w:bCs/>
          <w:iCs/>
        </w:rPr>
        <w:t>-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 веках. Абсолютизм в Европе. Дух предпринимательства преобразует экономику.</w:t>
      </w:r>
      <w:r w:rsidR="00414FFC">
        <w:rPr>
          <w:bCs/>
          <w:iCs/>
        </w:rPr>
        <w:t xml:space="preserve"> </w:t>
      </w:r>
      <w:r>
        <w:rPr>
          <w:bCs/>
          <w:iCs/>
        </w:rPr>
        <w:t xml:space="preserve">Европейское общество в раннее Новое время. </w:t>
      </w:r>
      <w:r>
        <w:rPr>
          <w:bCs/>
          <w:iCs/>
        </w:rPr>
        <w:lastRenderedPageBreak/>
        <w:t>Повседневная жизнь. Великие гуманисты Европы.</w:t>
      </w:r>
      <w:r w:rsidR="00414FFC">
        <w:rPr>
          <w:bCs/>
          <w:iCs/>
        </w:rPr>
        <w:t xml:space="preserve"> </w:t>
      </w:r>
      <w:r>
        <w:rPr>
          <w:bCs/>
          <w:iCs/>
        </w:rPr>
        <w:t>Мир художественной культуры Возрождения.</w:t>
      </w:r>
      <w:r w:rsidR="00414FFC">
        <w:rPr>
          <w:bCs/>
          <w:iCs/>
        </w:rPr>
        <w:t xml:space="preserve"> </w:t>
      </w:r>
      <w:r>
        <w:rPr>
          <w:bCs/>
          <w:iCs/>
        </w:rPr>
        <w:t>Возрождение новой европейской науки.</w:t>
      </w:r>
      <w:r w:rsidR="00414FFC">
        <w:rPr>
          <w:bCs/>
          <w:iCs/>
        </w:rPr>
        <w:t xml:space="preserve"> </w:t>
      </w:r>
      <w:r>
        <w:rPr>
          <w:bCs/>
          <w:iCs/>
        </w:rPr>
        <w:t>Начало Реформации в Европе. Обновление христианства.</w:t>
      </w:r>
      <w:r w:rsidR="00414FFC">
        <w:rPr>
          <w:bCs/>
          <w:iCs/>
        </w:rPr>
        <w:t xml:space="preserve"> </w:t>
      </w:r>
      <w:r>
        <w:rPr>
          <w:bCs/>
          <w:iCs/>
        </w:rPr>
        <w:t>Распространение Реформации в Европе. Контрреформация</w:t>
      </w:r>
      <w:r w:rsidR="002B4BAA">
        <w:rPr>
          <w:bCs/>
          <w:iCs/>
        </w:rPr>
        <w:t>.</w:t>
      </w:r>
      <w:r w:rsidR="00414FFC">
        <w:rPr>
          <w:bCs/>
          <w:iCs/>
        </w:rPr>
        <w:t xml:space="preserve"> </w:t>
      </w:r>
      <w:r w:rsidR="002B4BAA">
        <w:rPr>
          <w:bCs/>
          <w:iCs/>
        </w:rPr>
        <w:t>Королевская власть и Реформация в Англии. Борьба за господство на морях. Религиозные войны и укрепление абсолютной монархии во Франции.</w:t>
      </w:r>
      <w:r w:rsidR="00414FFC">
        <w:rPr>
          <w:bCs/>
          <w:iCs/>
        </w:rPr>
        <w:t xml:space="preserve"> </w:t>
      </w:r>
      <w:r w:rsidR="002B4BAA">
        <w:rPr>
          <w:bCs/>
          <w:iCs/>
        </w:rPr>
        <w:t>Мир вначале Новой истории.</w:t>
      </w:r>
      <w:r w:rsidR="00414FFC">
        <w:rPr>
          <w:bCs/>
          <w:iCs/>
        </w:rPr>
        <w:t xml:space="preserve"> </w:t>
      </w:r>
      <w:r w:rsidR="002B4BAA">
        <w:t>Итоговое повторение и обобщение по курсу «История Нового времени»</w:t>
      </w:r>
    </w:p>
    <w:p w:rsidR="00262B0E" w:rsidRDefault="002B4BAA" w:rsidP="002B4BAA">
      <w:r>
        <w:rPr>
          <w:b/>
        </w:rPr>
        <w:t>Глава 2.  Первые революции Нового времени. Международные отношения ( 1</w:t>
      </w:r>
      <w:r w:rsidR="00527BFA">
        <w:rPr>
          <w:b/>
        </w:rPr>
        <w:t>4</w:t>
      </w:r>
      <w:r>
        <w:rPr>
          <w:b/>
        </w:rPr>
        <w:t xml:space="preserve"> часов)  </w:t>
      </w:r>
      <w:r>
        <w:rPr>
          <w:bCs/>
          <w:iCs/>
        </w:rPr>
        <w:t xml:space="preserve">Освободительная война в Нидерландах. Рождение республики Соединенных провинций. Революция в Англии. Путь к парламентской монархии. Международные отношения в </w:t>
      </w:r>
      <w:r>
        <w:rPr>
          <w:bCs/>
          <w:iCs/>
          <w:lang w:val="en-US"/>
        </w:rPr>
        <w:t>XVI</w:t>
      </w:r>
      <w:r>
        <w:rPr>
          <w:bCs/>
          <w:iCs/>
        </w:rPr>
        <w:t>-</w:t>
      </w:r>
      <w:r>
        <w:rPr>
          <w:bCs/>
          <w:iCs/>
          <w:lang w:val="en-US"/>
        </w:rPr>
        <w:t>XVIII</w:t>
      </w:r>
      <w:r>
        <w:rPr>
          <w:bCs/>
          <w:iCs/>
        </w:rPr>
        <w:t>вв. Великие просветители Европы. Мир художественной культуры Просвещения.</w:t>
      </w:r>
      <w:r w:rsidR="00414FFC">
        <w:rPr>
          <w:bCs/>
          <w:iCs/>
        </w:rPr>
        <w:t xml:space="preserve"> </w:t>
      </w:r>
      <w:r>
        <w:rPr>
          <w:bCs/>
          <w:iCs/>
        </w:rPr>
        <w:t>На пути к индустриальной эпохе.</w:t>
      </w:r>
      <w:r w:rsidR="00414FFC">
        <w:rPr>
          <w:bCs/>
          <w:iCs/>
        </w:rPr>
        <w:t xml:space="preserve"> </w:t>
      </w:r>
      <w:r>
        <w:rPr>
          <w:bCs/>
          <w:iCs/>
        </w:rPr>
        <w:t>Английские колонии в Северной Америке.</w:t>
      </w:r>
      <w:r w:rsidR="00414FFC">
        <w:rPr>
          <w:bCs/>
          <w:iCs/>
        </w:rPr>
        <w:t xml:space="preserve"> </w:t>
      </w:r>
      <w:r>
        <w:rPr>
          <w:bCs/>
          <w:iCs/>
        </w:rPr>
        <w:t>Война за независимость. Создание Соединенных Штатов Америки.</w:t>
      </w:r>
      <w:r w:rsidR="00414FFC">
        <w:rPr>
          <w:bCs/>
          <w:iCs/>
        </w:rPr>
        <w:t xml:space="preserve"> </w:t>
      </w:r>
      <w:r>
        <w:rPr>
          <w:bCs/>
          <w:iCs/>
        </w:rPr>
        <w:t xml:space="preserve">Франция в </w:t>
      </w:r>
      <w:r>
        <w:rPr>
          <w:bCs/>
          <w:iCs/>
          <w:lang w:val="en-US"/>
        </w:rPr>
        <w:t>XVIII</w:t>
      </w:r>
      <w:r>
        <w:rPr>
          <w:bCs/>
          <w:iCs/>
        </w:rPr>
        <w:t xml:space="preserve"> веке. Причины и начало Французской революции.</w:t>
      </w:r>
      <w:r w:rsidR="00414FFC">
        <w:rPr>
          <w:bCs/>
          <w:iCs/>
        </w:rPr>
        <w:t xml:space="preserve"> </w:t>
      </w:r>
      <w:r>
        <w:rPr>
          <w:bCs/>
          <w:iCs/>
        </w:rPr>
        <w:t>Французская революция. От монархии к республике.</w:t>
      </w:r>
      <w:r w:rsidR="00414FFC">
        <w:rPr>
          <w:bCs/>
          <w:iCs/>
        </w:rPr>
        <w:t xml:space="preserve"> </w:t>
      </w:r>
      <w:r>
        <w:rPr>
          <w:bCs/>
          <w:iCs/>
        </w:rPr>
        <w:t>От якобинской диктатуры к 18 брюмера Наполеона Бонапарта.</w:t>
      </w:r>
      <w:r w:rsidR="00414FFC">
        <w:rPr>
          <w:bCs/>
          <w:iCs/>
        </w:rPr>
        <w:t xml:space="preserve"> </w:t>
      </w:r>
      <w:r>
        <w:rPr>
          <w:bCs/>
          <w:iCs/>
        </w:rPr>
        <w:t>Традиционные общества Востока. Начало европейской колонизации. Основные проблемы и ключевые события Раннего Нового времени.</w:t>
      </w:r>
      <w:r w:rsidR="00414FFC">
        <w:rPr>
          <w:bCs/>
          <w:iCs/>
        </w:rPr>
        <w:t xml:space="preserve"> </w:t>
      </w:r>
      <w:r>
        <w:t>Итоговое повторение и обобщение по курсу «История Нового времени»</w:t>
      </w:r>
    </w:p>
    <w:p w:rsidR="002B4BAA" w:rsidRDefault="00262B0E" w:rsidP="002B4BAA">
      <w:r>
        <w:rPr>
          <w:b/>
        </w:rPr>
        <w:t>Глава 3.</w:t>
      </w:r>
      <w:r w:rsidRPr="00527BFA">
        <w:rPr>
          <w:b/>
        </w:rPr>
        <w:t>«Традиционные общества Востока. Начало европейской колонизации»</w:t>
      </w:r>
      <w:r>
        <w:rPr>
          <w:b/>
        </w:rPr>
        <w:t xml:space="preserve"> (</w:t>
      </w:r>
      <w:r>
        <w:rPr>
          <w:b/>
          <w:lang w:eastAsia="en-US"/>
        </w:rPr>
        <w:t xml:space="preserve">2 ч.) </w:t>
      </w:r>
      <w:r>
        <w:rPr>
          <w:lang w:eastAsia="en-US"/>
        </w:rPr>
        <w:t>У</w:t>
      </w:r>
      <w:r w:rsidRPr="00262B0E">
        <w:rPr>
          <w:lang w:eastAsia="en-US"/>
        </w:rPr>
        <w:t>трата независимости государ</w:t>
      </w:r>
      <w:r>
        <w:rPr>
          <w:lang w:eastAsia="en-US"/>
        </w:rPr>
        <w:t>ствами Востока; сохранение независимости ценой «закрытия» своих стран для европейцев.</w:t>
      </w:r>
    </w:p>
    <w:p w:rsidR="00262B0E" w:rsidRDefault="00262B0E" w:rsidP="002B4BAA"/>
    <w:p w:rsidR="002B4BAA" w:rsidRDefault="002B4BAA" w:rsidP="002B4BAA">
      <w:pPr>
        <w:rPr>
          <w:bCs/>
          <w:iCs/>
          <w:lang w:eastAsia="en-US"/>
        </w:rPr>
      </w:pPr>
      <w:r>
        <w:rPr>
          <w:b/>
        </w:rPr>
        <w:t xml:space="preserve">Глава 1. Россия на </w:t>
      </w:r>
      <w:r>
        <w:rPr>
          <w:b/>
          <w:lang w:val="en-US"/>
        </w:rPr>
        <w:t>XVI</w:t>
      </w:r>
      <w:r>
        <w:rPr>
          <w:b/>
        </w:rPr>
        <w:t xml:space="preserve">в. (17 часов) </w:t>
      </w:r>
      <w:r>
        <w:rPr>
          <w:bCs/>
          <w:iCs/>
        </w:rPr>
        <w:t>Мир и Россия в начале эпохи Великих географических открытий</w:t>
      </w:r>
      <w:r>
        <w:rPr>
          <w:rFonts w:eastAsia="Arial Unicode MS"/>
          <w:bCs/>
          <w:iCs/>
          <w:lang w:eastAsia="en-US"/>
        </w:rPr>
        <w:t xml:space="preserve">. </w:t>
      </w:r>
      <w:r>
        <w:rPr>
          <w:bCs/>
          <w:iCs/>
        </w:rPr>
        <w:t xml:space="preserve">Территория, население и хозяйство России в начале </w:t>
      </w:r>
      <w:r>
        <w:rPr>
          <w:bCs/>
          <w:iCs/>
          <w:lang w:val="en-US"/>
        </w:rPr>
        <w:t>XVI</w:t>
      </w:r>
      <w:r>
        <w:rPr>
          <w:bCs/>
          <w:iCs/>
        </w:rPr>
        <w:t>в.Формирование единых государств в Европе и России</w:t>
      </w:r>
      <w:r>
        <w:rPr>
          <w:rFonts w:eastAsia="Arial Unicode MS"/>
          <w:bCs/>
          <w:iCs/>
          <w:lang w:eastAsia="en-US"/>
        </w:rPr>
        <w:t xml:space="preserve">. </w:t>
      </w:r>
      <w:r>
        <w:rPr>
          <w:bCs/>
          <w:iCs/>
          <w:lang w:eastAsia="en-US"/>
        </w:rPr>
        <w:t xml:space="preserve">Российское государство в первой трети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 xml:space="preserve">в. Внешняя политика Российского государства в первой трети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 xml:space="preserve"> в.Начало правления Ивана </w:t>
      </w:r>
      <w:r>
        <w:rPr>
          <w:bCs/>
          <w:iCs/>
          <w:lang w:val="en-US" w:eastAsia="en-US"/>
        </w:rPr>
        <w:t>IV</w:t>
      </w:r>
      <w:r>
        <w:rPr>
          <w:bCs/>
          <w:iCs/>
          <w:lang w:eastAsia="en-US"/>
        </w:rPr>
        <w:t xml:space="preserve">. Реформы Избранной рады. Государства Поволжья, Северного Причерноморья, Сибири в середине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 xml:space="preserve"> в.Внешняя политика России во второй половине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 xml:space="preserve">в.Российское общество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>в.: “служилые” и “тяглые”</w:t>
      </w:r>
      <w:r>
        <w:rPr>
          <w:rFonts w:eastAsia="Arial Unicode MS"/>
          <w:bCs/>
          <w:iCs/>
          <w:lang w:eastAsia="en-US"/>
        </w:rPr>
        <w:t xml:space="preserve"> .</w:t>
      </w:r>
      <w:r>
        <w:rPr>
          <w:bCs/>
          <w:iCs/>
          <w:lang w:eastAsia="en-US"/>
        </w:rPr>
        <w:t xml:space="preserve">Народы России во второй половине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>в.</w:t>
      </w:r>
      <w:r w:rsidR="00414FFC">
        <w:rPr>
          <w:bCs/>
          <w:iCs/>
          <w:lang w:eastAsia="en-US"/>
        </w:rPr>
        <w:t xml:space="preserve"> </w:t>
      </w:r>
      <w:r>
        <w:rPr>
          <w:bCs/>
          <w:iCs/>
          <w:lang w:eastAsia="en-US"/>
        </w:rPr>
        <w:t>Опричнина.</w:t>
      </w:r>
      <w:r w:rsidR="00414FFC">
        <w:rPr>
          <w:bCs/>
          <w:iCs/>
          <w:lang w:eastAsia="en-US"/>
        </w:rPr>
        <w:t xml:space="preserve"> </w:t>
      </w:r>
      <w:r>
        <w:rPr>
          <w:bCs/>
          <w:iCs/>
          <w:lang w:eastAsia="en-US"/>
        </w:rPr>
        <w:t xml:space="preserve">Россия в конце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 xml:space="preserve">в.Церковь и государство во второй половине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 xml:space="preserve">в.Культурная и повседневная жизнь народов России в </w:t>
      </w:r>
      <w:r>
        <w:rPr>
          <w:bCs/>
          <w:iCs/>
          <w:lang w:val="en-US" w:eastAsia="en-US"/>
        </w:rPr>
        <w:t>XVI</w:t>
      </w:r>
      <w:r>
        <w:rPr>
          <w:bCs/>
          <w:iCs/>
          <w:lang w:eastAsia="en-US"/>
        </w:rPr>
        <w:t>в.</w:t>
      </w:r>
    </w:p>
    <w:p w:rsidR="00CC514C" w:rsidRDefault="00C7000E" w:rsidP="00C7000E">
      <w:pPr>
        <w:rPr>
          <w:b/>
        </w:rPr>
      </w:pPr>
      <w:r>
        <w:rPr>
          <w:b/>
        </w:rPr>
        <w:t xml:space="preserve">Глава 2. Смутное время. Россия при первых Романовых (17 часов) </w:t>
      </w:r>
      <w:r>
        <w:rPr>
          <w:bCs/>
          <w:iCs/>
        </w:rPr>
        <w:t xml:space="preserve">Внешнеполитические связи России с Европой и Азией в конце </w:t>
      </w:r>
      <w:r>
        <w:rPr>
          <w:bCs/>
          <w:iCs/>
          <w:lang w:val="en-US"/>
        </w:rPr>
        <w:t>XVI</w:t>
      </w:r>
      <w:r w:rsidRPr="00007FFA">
        <w:rPr>
          <w:bCs/>
          <w:iCs/>
        </w:rPr>
        <w:t>-</w:t>
      </w:r>
      <w:r>
        <w:rPr>
          <w:bCs/>
          <w:iCs/>
        </w:rPr>
        <w:t xml:space="preserve">начале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 Смута в Российском государстве. Окончание Смутного времени. Экономическое развитие России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 Россия при первых Романовых: перемены в государственном устройстве. Изменения в социальной структуре российского общества. Народные движения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 Россия в системе международных отношений. “Под рукой” российского государя: вхождение Украины в состав России. Русская православная церковь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 Реформа патриарха Никона и Раскол. Народы России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 Русские путешественники и первопроходцы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в.Культура народов России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в.. Сословный быт и картина мира русского человека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в.Повседневная жизнь народов Украины, Поволжья, Сибири и Северного   Кавказа  в </w:t>
      </w:r>
      <w:r>
        <w:rPr>
          <w:bCs/>
          <w:iCs/>
          <w:lang w:val="en-US"/>
        </w:rPr>
        <w:t>XVII</w:t>
      </w:r>
      <w:r>
        <w:rPr>
          <w:bCs/>
          <w:iCs/>
        </w:rPr>
        <w:t xml:space="preserve">в. </w:t>
      </w:r>
      <w:r w:rsidR="00CC514C">
        <w:rPr>
          <w:b/>
        </w:rPr>
        <w:t>Информационно-творческие проекты( 2 часа)</w:t>
      </w:r>
    </w:p>
    <w:p w:rsidR="00CC514C" w:rsidRPr="00CC514C" w:rsidRDefault="00CC514C" w:rsidP="00CC514C">
      <w:pPr>
        <w:rPr>
          <w:b/>
        </w:rPr>
      </w:pPr>
      <w:r w:rsidRPr="00CC514C">
        <w:rPr>
          <w:b/>
        </w:rPr>
        <w:t>Итоговое повторение и обобщение по курсу «История России»</w:t>
      </w:r>
      <w:r>
        <w:rPr>
          <w:b/>
        </w:rPr>
        <w:t xml:space="preserve"> (2 часа)</w:t>
      </w:r>
    </w:p>
    <w:p w:rsidR="00A57235" w:rsidRDefault="00A57235" w:rsidP="00600D91">
      <w:pPr>
        <w:jc w:val="center"/>
        <w:rPr>
          <w:b/>
        </w:rPr>
      </w:pPr>
    </w:p>
    <w:p w:rsidR="00D475D0" w:rsidRDefault="00D475D0" w:rsidP="00600D91">
      <w:pPr>
        <w:jc w:val="center"/>
        <w:rPr>
          <w:b/>
        </w:rPr>
      </w:pPr>
      <w:r>
        <w:rPr>
          <w:b/>
        </w:rPr>
        <w:t xml:space="preserve">Основные требования к уровню знаний и умений учащихся по Истории </w:t>
      </w:r>
    </w:p>
    <w:p w:rsidR="00D475D0" w:rsidRPr="00600D91" w:rsidRDefault="00D475D0" w:rsidP="00D475D0">
      <w:pPr>
        <w:shd w:val="clear" w:color="auto" w:fill="FFFFFF"/>
        <w:autoSpaceDE w:val="0"/>
        <w:autoSpaceDN w:val="0"/>
        <w:adjustRightInd w:val="0"/>
        <w:rPr>
          <w:b/>
        </w:rPr>
      </w:pPr>
      <w:r w:rsidRPr="00600D91">
        <w:rPr>
          <w:bCs/>
          <w:color w:val="000000"/>
        </w:rPr>
        <w:t xml:space="preserve">К концу изучения курса Истории Нового времени в 7 классе ученики должны овладеть следующими </w:t>
      </w:r>
      <w:r w:rsidRPr="00600D91">
        <w:rPr>
          <w:b/>
          <w:bCs/>
          <w:color w:val="000000"/>
        </w:rPr>
        <w:t>умениями и на</w:t>
      </w:r>
      <w:r w:rsidRPr="00600D91">
        <w:rPr>
          <w:b/>
          <w:bCs/>
          <w:color w:val="000000"/>
        </w:rPr>
        <w:softHyphen/>
        <w:t>выками: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указывать хронологические рамки и периоды ключевых процессов, а также даты важнейших событий всеобщей истории;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>•   применять счет лет в истории, соотносить год с веком, век с тысячелетием, оперировать исто</w:t>
      </w:r>
      <w:r>
        <w:rPr>
          <w:color w:val="000000"/>
        </w:rPr>
        <w:softHyphen/>
        <w:t>рическими датами; определять последователь</w:t>
      </w:r>
      <w:r>
        <w:rPr>
          <w:color w:val="000000"/>
        </w:rPr>
        <w:softHyphen/>
        <w:t>ность и продолжительность важнейших истори</w:t>
      </w:r>
      <w:r>
        <w:rPr>
          <w:color w:val="000000"/>
        </w:rPr>
        <w:softHyphen/>
        <w:t>ческих событий;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характеризовать место, обстоятельства, участ</w:t>
      </w:r>
      <w:r>
        <w:rPr>
          <w:color w:val="000000"/>
        </w:rPr>
        <w:softHyphen/>
        <w:t>ников, результаты важнейших исторических событий;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читать историческую карту с опорой на легенду, определять и показывать местоположение историко-географических объектов;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проводить поиск необходимой информации в одном или нескольких источниках (матери</w:t>
      </w:r>
      <w:r>
        <w:rPr>
          <w:color w:val="000000"/>
        </w:rPr>
        <w:softHyphen/>
        <w:t>альных, текстовых, изобразительных и др.);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сравнивать данные разных источников, выяв</w:t>
      </w:r>
      <w:r>
        <w:rPr>
          <w:color w:val="000000"/>
        </w:rPr>
        <w:softHyphen/>
        <w:t>лять их сходства и различия;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рассказывать (в связной монологической форме или письменно) об исторических событиях, их участниках или исторических деятелях на основе 2—3 источников исторических знаний;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характеризовать условия и образ жизни, занятия людей в различные исторические эпохи;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на основе текста и иллюстраций учебника, до</w:t>
      </w:r>
      <w:r>
        <w:rPr>
          <w:color w:val="000000"/>
        </w:rPr>
        <w:softHyphen/>
        <w:t>полнительной литературы и т. д. составлять опи</w:t>
      </w:r>
      <w:r>
        <w:rPr>
          <w:color w:val="000000"/>
        </w:rPr>
        <w:softHyphen/>
        <w:t>сание важнейших памятников культуры, выражать свое отношение к ним, характеризовать вклад разных народов в мировую культуру;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различать факт (событие) и его описание (факт источника, факт историка);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называть характерные, существенные признаки исторических событий и явлений;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раскрывать смысл, значение исторических тер</w:t>
      </w:r>
      <w:r>
        <w:rPr>
          <w:color w:val="000000"/>
        </w:rPr>
        <w:softHyphen/>
        <w:t>минов, понятий, крылатых выражений;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сравнивать природные условия, факты, события, личности, а также исторические явления, выделяя сходства и различия;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излагать суждения о причинах и следствиях ис</w:t>
      </w:r>
      <w:r>
        <w:rPr>
          <w:color w:val="000000"/>
        </w:rPr>
        <w:softHyphen/>
        <w:t>торических событий;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•   давать оценку историческим явлениям, собы</w:t>
      </w:r>
      <w:r>
        <w:rPr>
          <w:color w:val="000000"/>
        </w:rPr>
        <w:softHyphen/>
        <w:t>тиям и личностям, высказывая при этом собст</w:t>
      </w:r>
      <w:r>
        <w:rPr>
          <w:color w:val="000000"/>
        </w:rPr>
        <w:softHyphen/>
        <w:t>венные суждения с использованием в своей речи основных исторических терминов и понятий;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оценивать вклад народов средневековья в мировую историю;</w:t>
      </w:r>
    </w:p>
    <w:p w:rsidR="00D475D0" w:rsidRPr="00600D91" w:rsidRDefault="00D475D0" w:rsidP="00D475D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•   использовать знания об истории и культуре сво</w:t>
      </w:r>
      <w:r>
        <w:rPr>
          <w:color w:val="000000"/>
        </w:rPr>
        <w:softHyphen/>
        <w:t>его и других народов в общении с людьми.</w:t>
      </w:r>
    </w:p>
    <w:p w:rsidR="00D475D0" w:rsidRDefault="00D475D0" w:rsidP="00D475D0">
      <w:pPr>
        <w:jc w:val="center"/>
        <w:rPr>
          <w:b/>
        </w:rPr>
      </w:pPr>
      <w:r>
        <w:rPr>
          <w:b/>
        </w:rPr>
        <w:t>Образовательные результаты: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>Личностным результатом изучения предмета является: формирование следующих умений и качеств: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представление о видах идентичности, актуальных для становления человечества и общества для жизни в современном поликультурном мире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освоение гуманистических традиций и ценностей, становление которых началось в Древнем мире, продолжалось в Средние века и сформировалось в Новое время; уважение к личности, правам и свободам человека, культурам разных народов;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>Метапредметным результатом изучения курса является формирование универсальных учебных действий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>(УУД).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 xml:space="preserve">Регулятивные </w:t>
      </w:r>
      <w:r>
        <w:rPr>
          <w:i/>
          <w:iCs/>
          <w:color w:val="000000"/>
        </w:rPr>
        <w:t>УУД: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самостоятельно обнаруживать и формулировать учебную проблему, определять цель УД;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•  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</w:t>
      </w:r>
      <w:r>
        <w:rPr>
          <w:bCs/>
          <w:color w:val="000000"/>
        </w:rPr>
        <w:t xml:space="preserve">их </w:t>
      </w:r>
      <w:r>
        <w:rPr>
          <w:color w:val="000000"/>
        </w:rPr>
        <w:t>самостоятельно;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составлять (индивидуально или в группе) план решения проблемы (выполнения проекта);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работая по плану, сверять свои действия с целью и при необходимости исправлять ошибки самостоятельно (в том числе и корректировать план)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в диалоге с учителем совершенствовать самостоятельно выбранные критерии оценки.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>Познавательные УУД: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проводить наблюдение под руководством учителя;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осуществлять расширенный поиск информации с использованием ресурсов библиотек и Интернета;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осуществлять выбор наиболее эффективных способов решения задач в зависимости от конкретных условий;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анализировать, сравнивать, классифицировать и обобщать факты и явления;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•   давать определения понятиям. 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 xml:space="preserve">Коммуникативные </w:t>
      </w:r>
      <w:r>
        <w:rPr>
          <w:i/>
          <w:iCs/>
          <w:color w:val="000000"/>
        </w:rPr>
        <w:t>УУД: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самостоятельно организовывать учебное взаимодействие в группе (определять общие цели, договариваться друг с другом и т. д.);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в дискуссии уметь выдвинуть аргументы и контраргументы;</w:t>
      </w:r>
    </w:p>
    <w:p w:rsidR="00D475D0" w:rsidRDefault="00D475D0" w:rsidP="00D475D0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 учиться критично относиться к своему мнению, с достоинством признавать ошибочность свое мнения и корректировать его;</w:t>
      </w:r>
    </w:p>
    <w:p w:rsidR="00D475D0" w:rsidRDefault="00D475D0" w:rsidP="00D475D0">
      <w:pPr>
        <w:rPr>
          <w:color w:val="000000"/>
        </w:rPr>
      </w:pPr>
      <w:r>
        <w:rPr>
          <w:color w:val="000000"/>
        </w:rPr>
        <w:t>•   понимая позицию другого, различать в его речи мнение (точку зрения), доказательство (аргументы), факты;</w:t>
      </w:r>
    </w:p>
    <w:p w:rsidR="00D475D0" w:rsidRDefault="00D475D0" w:rsidP="00D475D0">
      <w:pPr>
        <w:ind w:left="180"/>
        <w:rPr>
          <w:b/>
        </w:rPr>
      </w:pPr>
      <w:r>
        <w:rPr>
          <w:b/>
        </w:rPr>
        <w:t xml:space="preserve">Предметные результаты: 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овладение целостными представлениями об историческом пути человечества;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использование приобретенных знаний и умений в практической деятельности и повседневной жизни для понимания исторических причин и исторического значения событий и явлений современной жизни;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умение работать с историческим текстом (извлечение необходимой информации), точно и грамотно выражать свои мысли в устной и письменной речи, применяя историческую терминологию и символику, развития способности обосновывать суждения, проводить классификацию;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высказывание собственных суждений об историческом наследии народов мира;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объяснение исторически сложившихся норм социального поведения;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использование знаний об историческом пути и традициях народов мира в общении с людьми другой культуры, национальной и религиозной принадлежности.</w:t>
      </w:r>
    </w:p>
    <w:p w:rsidR="00D475D0" w:rsidRDefault="00D475D0" w:rsidP="00D475D0">
      <w:pPr>
        <w:pStyle w:val="11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D45BD" w:rsidRDefault="00AD45BD" w:rsidP="00D475D0">
      <w:pPr>
        <w:jc w:val="center"/>
        <w:rPr>
          <w:b/>
          <w:sz w:val="28"/>
          <w:szCs w:val="28"/>
        </w:rPr>
      </w:pPr>
    </w:p>
    <w:p w:rsidR="00A57235" w:rsidRDefault="00A57235" w:rsidP="00D475D0">
      <w:pPr>
        <w:jc w:val="center"/>
        <w:rPr>
          <w:b/>
          <w:sz w:val="28"/>
          <w:szCs w:val="28"/>
        </w:rPr>
      </w:pPr>
    </w:p>
    <w:p w:rsidR="00A57235" w:rsidRDefault="00A57235" w:rsidP="00D475D0">
      <w:pPr>
        <w:jc w:val="center"/>
        <w:rPr>
          <w:b/>
          <w:sz w:val="28"/>
          <w:szCs w:val="28"/>
        </w:rPr>
      </w:pPr>
    </w:p>
    <w:p w:rsidR="00D475D0" w:rsidRPr="00D36F7B" w:rsidRDefault="00D475D0" w:rsidP="00D475D0">
      <w:pPr>
        <w:jc w:val="center"/>
      </w:pPr>
      <w:r w:rsidRPr="00D36F7B">
        <w:rPr>
          <w:b/>
        </w:rPr>
        <w:lastRenderedPageBreak/>
        <w:t>Контроль качества обучения</w:t>
      </w:r>
    </w:p>
    <w:p w:rsidR="00D475D0" w:rsidRDefault="00D475D0" w:rsidP="00D475D0"/>
    <w:p w:rsidR="00D475D0" w:rsidRPr="00600D91" w:rsidRDefault="00D475D0" w:rsidP="00D475D0">
      <w:pPr>
        <w:rPr>
          <w:b/>
        </w:rPr>
      </w:pPr>
      <w:r w:rsidRPr="00600D91">
        <w:rPr>
          <w:b/>
        </w:rPr>
        <w:t>Обобщающие тесты</w:t>
      </w:r>
    </w:p>
    <w:p w:rsidR="00600D91" w:rsidRDefault="00D475D0" w:rsidP="00600D91">
      <w:r>
        <w:t>1 четверть  - 1</w:t>
      </w:r>
      <w:r w:rsidR="00600D91">
        <w:t>;</w:t>
      </w:r>
      <w:r>
        <w:t xml:space="preserve">2 четверть - </w:t>
      </w:r>
      <w:r w:rsidR="00261072">
        <w:t>1</w:t>
      </w:r>
      <w:r w:rsidR="00600D91">
        <w:t>; 3 четверть - 2; 4 четверть  - 2</w:t>
      </w:r>
    </w:p>
    <w:p w:rsidR="00D475D0" w:rsidRDefault="00D475D0" w:rsidP="00D475D0">
      <w:pPr>
        <w:rPr>
          <w:b/>
        </w:rPr>
      </w:pPr>
      <w:r>
        <w:rPr>
          <w:b/>
        </w:rPr>
        <w:t>Показатели :</w:t>
      </w:r>
    </w:p>
    <w:p w:rsidR="00D475D0" w:rsidRDefault="00D475D0" w:rsidP="00600D91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0" w:firstLine="0"/>
      </w:pPr>
      <w:r>
        <w:rPr>
          <w:color w:val="000000"/>
        </w:rPr>
        <w:t>знание хронологических рамок и периодов ключевых процессов, а также дат важнейших событий всеобщей истории;</w:t>
      </w:r>
    </w:p>
    <w:p w:rsidR="00D475D0" w:rsidRDefault="00D475D0" w:rsidP="00600D91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0" w:firstLine="0"/>
      </w:pPr>
      <w:r>
        <w:rPr>
          <w:color w:val="000000"/>
        </w:rPr>
        <w:t>умение применять счет лет в истории, соотносить год с веком, век с тысячелетием, оперировать исто</w:t>
      </w:r>
      <w:r>
        <w:rPr>
          <w:color w:val="000000"/>
        </w:rPr>
        <w:softHyphen/>
        <w:t>рическими датами; определять последовательность и продолжительность важнейших истори</w:t>
      </w:r>
      <w:r>
        <w:rPr>
          <w:color w:val="000000"/>
        </w:rPr>
        <w:softHyphen/>
        <w:t>ческих событий;</w:t>
      </w:r>
    </w:p>
    <w:p w:rsidR="00D475D0" w:rsidRDefault="00D475D0" w:rsidP="00600D91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0" w:firstLine="0"/>
      </w:pPr>
      <w:r>
        <w:rPr>
          <w:color w:val="000000"/>
        </w:rPr>
        <w:t>умение характеризовать место, обстоятельства, участ</w:t>
      </w:r>
      <w:r>
        <w:rPr>
          <w:color w:val="000000"/>
        </w:rPr>
        <w:softHyphen/>
        <w:t>ников, результаты важнейших исторических событий;</w:t>
      </w:r>
    </w:p>
    <w:p w:rsidR="00D475D0" w:rsidRDefault="00D475D0" w:rsidP="00600D91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0" w:firstLine="0"/>
      </w:pPr>
      <w:r>
        <w:rPr>
          <w:color w:val="000000"/>
        </w:rPr>
        <w:t>умение читать историческую карту с опорой на легенду, определять и показывать местоположение историко-географических объектов;</w:t>
      </w:r>
    </w:p>
    <w:p w:rsidR="00AF6A27" w:rsidRDefault="00D475D0" w:rsidP="00AF6A27">
      <w:pPr>
        <w:ind w:firstLine="708"/>
        <w:rPr>
          <w:color w:val="000000"/>
        </w:rPr>
      </w:pPr>
      <w:r>
        <w:rPr>
          <w:color w:val="000000"/>
        </w:rPr>
        <w:t>поиск необходимой информации в одном или нескольких источниках (материальных, текстовых, изобразительных и др.);</w:t>
      </w:r>
    </w:p>
    <w:p w:rsidR="00222375" w:rsidRDefault="00222375" w:rsidP="00AF6A27">
      <w:pPr>
        <w:ind w:firstLine="708"/>
        <w:rPr>
          <w:color w:val="000000"/>
        </w:rPr>
      </w:pPr>
    </w:p>
    <w:p w:rsidR="00AF6A27" w:rsidRDefault="00AF6A27" w:rsidP="00AF6A27">
      <w:pPr>
        <w:ind w:firstLine="708"/>
        <w:jc w:val="center"/>
      </w:pPr>
      <w:r>
        <w:rPr>
          <w:b/>
        </w:rPr>
        <w:t>Ресурсное обеспечение программы</w:t>
      </w:r>
    </w:p>
    <w:p w:rsidR="00AF6A27" w:rsidRDefault="00AF6A27" w:rsidP="00AF6A27">
      <w:pPr>
        <w:pStyle w:val="11"/>
        <w:numPr>
          <w:ilvl w:val="0"/>
          <w:numId w:val="32"/>
        </w:numPr>
        <w:ind w:left="0" w:firstLine="0"/>
        <w:jc w:val="both"/>
      </w:pPr>
      <w:r>
        <w:t>Н.М. Арсентьев, А.А. Данилов и др. под редакцией А.В.Торкунова  История России.</w:t>
      </w:r>
      <w:r w:rsidR="00414FFC">
        <w:t xml:space="preserve"> </w:t>
      </w:r>
      <w:r>
        <w:t>в двух частях 7класс. М. «Просвещение», 2017,   </w:t>
      </w:r>
    </w:p>
    <w:p w:rsidR="00AF6A27" w:rsidRDefault="00AF6A27" w:rsidP="00AF6A27">
      <w:pPr>
        <w:pStyle w:val="11"/>
        <w:numPr>
          <w:ilvl w:val="0"/>
          <w:numId w:val="32"/>
        </w:numPr>
        <w:ind w:left="0" w:firstLine="0"/>
        <w:jc w:val="both"/>
      </w:pPr>
      <w:r>
        <w:t>Новая история  1500-1800 Юдовская А.Я. Баранов П.А Ванюшкина Л,М  М.: "Просвещение " 2012 г.</w:t>
      </w:r>
    </w:p>
    <w:p w:rsidR="00AF6A27" w:rsidRDefault="00AF6A27" w:rsidP="00AF6A27">
      <w:pPr>
        <w:widowControl w:val="0"/>
        <w:autoSpaceDE w:val="0"/>
        <w:autoSpaceDN w:val="0"/>
        <w:adjustRightInd w:val="0"/>
        <w:jc w:val="both"/>
      </w:pPr>
      <w:r>
        <w:t>УМК рекомендован Министерством образования РФ и входит в федеральный перечень учебников на 2015-2016 учебный год. Комплект реализует федеральный компонент государственного стандарта начального общего образования  по Истории</w:t>
      </w:r>
    </w:p>
    <w:p w:rsidR="00AF6A27" w:rsidRDefault="00AF6A27" w:rsidP="00AF6A27">
      <w:pPr>
        <w:pStyle w:val="11"/>
        <w:numPr>
          <w:ilvl w:val="0"/>
          <w:numId w:val="33"/>
        </w:numPr>
        <w:jc w:val="both"/>
      </w:pPr>
      <w:r>
        <w:t>учебные мультимедийные пособия,</w:t>
      </w:r>
    </w:p>
    <w:p w:rsidR="00AF6A27" w:rsidRDefault="00AF6A27" w:rsidP="00AF6A27">
      <w:pPr>
        <w:pStyle w:val="11"/>
        <w:numPr>
          <w:ilvl w:val="0"/>
          <w:numId w:val="33"/>
        </w:numPr>
        <w:jc w:val="both"/>
      </w:pPr>
      <w:r>
        <w:t>презентации, подготовленные учителем</w:t>
      </w:r>
    </w:p>
    <w:p w:rsidR="00D475D0" w:rsidRPr="007A5738" w:rsidRDefault="00AF6A27" w:rsidP="00D475D0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</w:pPr>
      <w:r>
        <w:t>информационно – техническая оснащенность учебного кабинета:  интерактивная доска, мультимедийный проектор</w:t>
      </w:r>
    </w:p>
    <w:p w:rsidR="00D475D0" w:rsidRDefault="00D475D0" w:rsidP="00D475D0">
      <w:pPr>
        <w:rPr>
          <w:b/>
        </w:rPr>
      </w:pPr>
    </w:p>
    <w:p w:rsidR="0054392C" w:rsidRDefault="0054392C" w:rsidP="00D475D0">
      <w:pPr>
        <w:rPr>
          <w:b/>
        </w:rPr>
      </w:pPr>
    </w:p>
    <w:p w:rsidR="0054392C" w:rsidRDefault="0054392C" w:rsidP="00D475D0">
      <w:pPr>
        <w:rPr>
          <w:b/>
        </w:rPr>
      </w:pPr>
    </w:p>
    <w:p w:rsidR="0054392C" w:rsidRDefault="0054392C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A57235" w:rsidRDefault="00A57235" w:rsidP="00D475D0">
      <w:pPr>
        <w:rPr>
          <w:b/>
        </w:rPr>
      </w:pPr>
    </w:p>
    <w:p w:rsidR="00222375" w:rsidRDefault="00222375" w:rsidP="00D475D0">
      <w:pPr>
        <w:rPr>
          <w:b/>
        </w:rPr>
      </w:pPr>
    </w:p>
    <w:p w:rsidR="00AF6A27" w:rsidRPr="007A5738" w:rsidRDefault="00AF6A27" w:rsidP="00AF6A27">
      <w:pPr>
        <w:jc w:val="center"/>
        <w:rPr>
          <w:b/>
        </w:rPr>
      </w:pPr>
      <w:r w:rsidRPr="007A5738">
        <w:rPr>
          <w:b/>
        </w:rPr>
        <w:lastRenderedPageBreak/>
        <w:t>Календарно-тематическое планирование по Истории на 20</w:t>
      </w:r>
      <w:r w:rsidR="00B178D3">
        <w:rPr>
          <w:b/>
        </w:rPr>
        <w:t>20</w:t>
      </w:r>
      <w:r w:rsidRPr="007A5738">
        <w:rPr>
          <w:b/>
        </w:rPr>
        <w:t>-20</w:t>
      </w:r>
      <w:r w:rsidR="00A57235">
        <w:rPr>
          <w:b/>
        </w:rPr>
        <w:t>2</w:t>
      </w:r>
      <w:r w:rsidR="00B178D3">
        <w:rPr>
          <w:b/>
        </w:rPr>
        <w:t>1</w:t>
      </w:r>
      <w:r w:rsidRPr="007A5738">
        <w:rPr>
          <w:b/>
        </w:rPr>
        <w:t xml:space="preserve"> учебный год</w:t>
      </w:r>
    </w:p>
    <w:p w:rsidR="00AF6A27" w:rsidRDefault="00AF6A27" w:rsidP="00AF6A27">
      <w:pPr>
        <w:shd w:val="clear" w:color="auto" w:fill="FFFFFF"/>
        <w:jc w:val="center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Учебно-тематическое планирование</w:t>
      </w:r>
    </w:p>
    <w:p w:rsidR="00AF6A27" w:rsidRDefault="00AF6A27" w:rsidP="00AF6A27">
      <w:pPr>
        <w:shd w:val="clear" w:color="auto" w:fill="FFFFFF"/>
        <w:jc w:val="center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по Новой истории 7 класс</w:t>
      </w:r>
    </w:p>
    <w:p w:rsidR="00AF6A27" w:rsidRDefault="00AF6A27" w:rsidP="00AF6A27">
      <w:pPr>
        <w:shd w:val="clear" w:color="auto" w:fill="FFFFFF"/>
        <w:jc w:val="center"/>
        <w:rPr>
          <w:b/>
          <w:bCs/>
          <w:spacing w:val="-2"/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567"/>
        <w:gridCol w:w="2287"/>
        <w:gridCol w:w="5651"/>
        <w:gridCol w:w="993"/>
        <w:gridCol w:w="850"/>
        <w:gridCol w:w="992"/>
      </w:tblGrid>
      <w:tr w:rsidR="007D4AAD" w:rsidTr="007D4AAD">
        <w:trPr>
          <w:cantSplit/>
          <w:trHeight w:val="1012"/>
        </w:trPr>
        <w:tc>
          <w:tcPr>
            <w:tcW w:w="534" w:type="dxa"/>
            <w:textDirection w:val="tbRl"/>
          </w:tcPr>
          <w:p w:rsidR="007D4AAD" w:rsidRPr="00115F0B" w:rsidRDefault="007D4AAD" w:rsidP="00115F0B">
            <w:pPr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№ модуля</w:t>
            </w:r>
          </w:p>
        </w:tc>
        <w:tc>
          <w:tcPr>
            <w:tcW w:w="3543" w:type="dxa"/>
          </w:tcPr>
          <w:p w:rsidR="007D4AAD" w:rsidRPr="00115F0B" w:rsidRDefault="007D4AAD" w:rsidP="00115F0B">
            <w:pPr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textDirection w:val="tbRl"/>
          </w:tcPr>
          <w:p w:rsidR="007D4AAD" w:rsidRPr="00115F0B" w:rsidRDefault="007D4AAD" w:rsidP="00115F0B">
            <w:pPr>
              <w:ind w:left="113" w:right="113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Часы</w:t>
            </w:r>
          </w:p>
        </w:tc>
        <w:tc>
          <w:tcPr>
            <w:tcW w:w="2287" w:type="dxa"/>
          </w:tcPr>
          <w:p w:rsidR="007D4AAD" w:rsidRPr="00115F0B" w:rsidRDefault="007D4AAD" w:rsidP="00115F0B">
            <w:pPr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Характеристика</w:t>
            </w:r>
          </w:p>
          <w:p w:rsidR="007D4AAD" w:rsidRPr="00115F0B" w:rsidRDefault="007D4AAD" w:rsidP="00115F0B">
            <w:pPr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деятельности учащихся</w:t>
            </w:r>
          </w:p>
          <w:p w:rsidR="007D4AAD" w:rsidRPr="00115F0B" w:rsidRDefault="007D4AAD" w:rsidP="00115F0B">
            <w:pPr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или виды учебной деятельности</w:t>
            </w:r>
          </w:p>
        </w:tc>
        <w:tc>
          <w:tcPr>
            <w:tcW w:w="5651" w:type="dxa"/>
          </w:tcPr>
          <w:p w:rsidR="007D4AAD" w:rsidRPr="00115F0B" w:rsidRDefault="007D4AAD" w:rsidP="00115F0B">
            <w:pPr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993" w:type="dxa"/>
            <w:textDirection w:val="tbRl"/>
          </w:tcPr>
          <w:p w:rsidR="007D4AAD" w:rsidRPr="00115F0B" w:rsidRDefault="007D4AAD" w:rsidP="00115F0B">
            <w:pPr>
              <w:ind w:left="113" w:right="113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Дом.</w:t>
            </w:r>
          </w:p>
          <w:p w:rsidR="007D4AAD" w:rsidRPr="00115F0B" w:rsidRDefault="007D4AAD" w:rsidP="00115F0B">
            <w:pPr>
              <w:ind w:left="113" w:right="113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задание</w:t>
            </w:r>
          </w:p>
        </w:tc>
        <w:tc>
          <w:tcPr>
            <w:tcW w:w="850" w:type="dxa"/>
            <w:textDirection w:val="tbRl"/>
          </w:tcPr>
          <w:p w:rsidR="007D4AAD" w:rsidRPr="00115F0B" w:rsidRDefault="007D4AAD" w:rsidP="00115F0B">
            <w:pPr>
              <w:ind w:left="113" w:right="113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textDirection w:val="tbRl"/>
          </w:tcPr>
          <w:p w:rsidR="007D4AAD" w:rsidRPr="00115F0B" w:rsidRDefault="007D4AAD" w:rsidP="00115F0B">
            <w:pPr>
              <w:ind w:left="113" w:right="113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Факт</w:t>
            </w:r>
          </w:p>
        </w:tc>
      </w:tr>
      <w:tr w:rsidR="00AF6A27" w:rsidTr="007D4AAD">
        <w:trPr>
          <w:trHeight w:val="363"/>
        </w:trPr>
        <w:tc>
          <w:tcPr>
            <w:tcW w:w="15417" w:type="dxa"/>
            <w:gridSpan w:val="8"/>
          </w:tcPr>
          <w:p w:rsidR="00AF6A27" w:rsidRPr="00115F0B" w:rsidRDefault="00AF6A27" w:rsidP="00527BFA">
            <w:pPr>
              <w:jc w:val="center"/>
              <w:rPr>
                <w:b/>
                <w:sz w:val="20"/>
                <w:szCs w:val="20"/>
              </w:rPr>
            </w:pPr>
            <w:r w:rsidRPr="00115F0B">
              <w:rPr>
                <w:b/>
                <w:sz w:val="20"/>
                <w:szCs w:val="20"/>
              </w:rPr>
              <w:t xml:space="preserve"> «Мир в начале нового времени» (1</w:t>
            </w:r>
            <w:r w:rsidR="00527BFA">
              <w:rPr>
                <w:b/>
                <w:sz w:val="20"/>
                <w:szCs w:val="20"/>
              </w:rPr>
              <w:t>5</w:t>
            </w:r>
            <w:r w:rsidRPr="00115F0B">
              <w:rPr>
                <w:b/>
                <w:sz w:val="20"/>
                <w:szCs w:val="20"/>
              </w:rPr>
              <w:t xml:space="preserve"> ч.)</w:t>
            </w: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От Средневековья к Новому времени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Использовать ранее изученный материал; анализировать источники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с. 4-7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61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Технические открытия и выход к Мировому океану</w:t>
            </w:r>
          </w:p>
        </w:tc>
        <w:tc>
          <w:tcPr>
            <w:tcW w:w="567" w:type="dxa"/>
            <w:vAlign w:val="center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карте, беседа, работа по учебнику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Работать с картой (показывать маршруты путешествий); выделять главное в тексте; анализировать документы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Великие географические открытия в начале XV- начале XVI вв.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беседа, работа по карте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Знать последствия географических открытий, уметь характеризовать деятельность конкистадоров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Абсолютизм в Европе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Составление схем; составление устного рассказа по сюжету, 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Объяснять значение абсолютизма для развития общества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3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5.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Дух предпринимательства преобразует экономику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Решение творческих задач, работа с терминами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Устанавливать причинно-следственные связи, объяснять процесс модернизации в Европе в XVI-XVII вв.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4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CC514C">
        <w:trPr>
          <w:trHeight w:val="556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6.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Европейское общество в раннее новое время. Повседневная жизнь.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Дискуссия, презентация, 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Уметь представлять сословия европейского общества, называть условия их жизни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5-6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73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7.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Великие гуманисты Европы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Работа по учебнику, беседа, 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Сравнивать особенности развития культуры разных периодов, делать выводы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7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817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8.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Мировая художественная  культура Возрождения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учебнику, беседа, работа с иллюстрациями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Характеризовать особенности развития культуры, описывать достижения культуры; 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8-9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CC514C">
        <w:trPr>
          <w:trHeight w:val="543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9.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Рождение новой европейской науки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CC514C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Самостоятельная работа по учебнику, 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Сравнивать и анализировать взгляды ученых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§10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CC514C">
        <w:trPr>
          <w:trHeight w:val="539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10.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Реформация в Европе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Дискуссия, презентация, 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Объяснять термины и понятия, знать причины и последствия религиозной революции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11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52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Контрреформация в Европе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с источниками, беседа, дискуссия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Использовать документы при ответе на вопрос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12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5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12.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Англия в конце XV-I половине XVI вв.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схемам, по учебнику, 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Делать сравнительный анализ англиканской и католической церквей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13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66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13</w:t>
            </w:r>
          </w:p>
        </w:tc>
        <w:tc>
          <w:tcPr>
            <w:tcW w:w="3543" w:type="dxa"/>
          </w:tcPr>
          <w:p w:rsidR="007D4AAD" w:rsidRPr="007D4AAD" w:rsidRDefault="007D4AAD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Религиозные войны и укрепление абсолютной монархии во Франции</w:t>
            </w:r>
          </w:p>
        </w:tc>
        <w:tc>
          <w:tcPr>
            <w:tcW w:w="567" w:type="dxa"/>
          </w:tcPr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учебнику,</w:t>
            </w:r>
          </w:p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</w:t>
            </w:r>
          </w:p>
        </w:tc>
        <w:tc>
          <w:tcPr>
            <w:tcW w:w="5651" w:type="dxa"/>
          </w:tcPr>
          <w:p w:rsidR="007D4AAD" w:rsidRPr="007D4AAD" w:rsidRDefault="007D4AAD" w:rsidP="007D4AAD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Составлять характеристику историческим деятелям; оценивать исторические явления</w:t>
            </w:r>
          </w:p>
        </w:tc>
        <w:tc>
          <w:tcPr>
            <w:tcW w:w="993" w:type="dxa"/>
          </w:tcPr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14</w:t>
            </w:r>
          </w:p>
        </w:tc>
        <w:tc>
          <w:tcPr>
            <w:tcW w:w="850" w:type="dxa"/>
          </w:tcPr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7D4AAD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420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14.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Мир в начале Нового времени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AF6A27" w:rsidTr="007D4AAD">
        <w:trPr>
          <w:trHeight w:val="459"/>
        </w:trPr>
        <w:tc>
          <w:tcPr>
            <w:tcW w:w="15417" w:type="dxa"/>
            <w:gridSpan w:val="8"/>
          </w:tcPr>
          <w:p w:rsidR="00AF6A27" w:rsidRPr="00FB25CA" w:rsidRDefault="00AF6A27" w:rsidP="007D4AAD">
            <w:pPr>
              <w:jc w:val="center"/>
              <w:rPr>
                <w:b/>
                <w:sz w:val="20"/>
                <w:szCs w:val="20"/>
              </w:rPr>
            </w:pPr>
            <w:r w:rsidRPr="00FB25CA">
              <w:rPr>
                <w:b/>
                <w:sz w:val="20"/>
                <w:szCs w:val="20"/>
              </w:rPr>
              <w:t>«Первые революции Нового времени» (4 ч.)</w:t>
            </w:r>
          </w:p>
        </w:tc>
      </w:tr>
      <w:tr w:rsidR="007D4AAD" w:rsidTr="007D4AAD">
        <w:trPr>
          <w:trHeight w:val="284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15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Нидерландская революция XVI века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Беседа, </w:t>
            </w:r>
          </w:p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с источниками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Выделять главное в тексте; работать с документами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15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795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16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Английская буржуазная революция XVI века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</w:t>
            </w:r>
          </w:p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Составлять характеристику историческим деятелям и явлениям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16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CC514C">
        <w:trPr>
          <w:trHeight w:val="637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17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Англия: путь к парламентской монархии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работа по карте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Иметь представление об организации управления страной в XVI в.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17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994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18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Международные отношения в XVI-XVIII вв.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Беседа, </w:t>
            </w:r>
          </w:p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карте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Самостоятельно готовить сообщения по заданной теме; работать с картой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18-19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AF6A27" w:rsidTr="007D4AAD">
        <w:trPr>
          <w:trHeight w:val="474"/>
        </w:trPr>
        <w:tc>
          <w:tcPr>
            <w:tcW w:w="15417" w:type="dxa"/>
            <w:gridSpan w:val="8"/>
          </w:tcPr>
          <w:p w:rsidR="00AF6A27" w:rsidRPr="00FB25CA" w:rsidRDefault="00AF6A27" w:rsidP="007D4AAD">
            <w:pPr>
              <w:jc w:val="center"/>
              <w:rPr>
                <w:b/>
                <w:sz w:val="20"/>
                <w:szCs w:val="20"/>
              </w:rPr>
            </w:pPr>
            <w:r w:rsidRPr="00FB25CA">
              <w:rPr>
                <w:b/>
                <w:sz w:val="20"/>
                <w:szCs w:val="20"/>
              </w:rPr>
              <w:t>«Эпоха Просвещения. Время преобразований» (8 ч.)</w:t>
            </w:r>
          </w:p>
        </w:tc>
      </w:tr>
      <w:tr w:rsidR="007D4AAD" w:rsidTr="007D4AAD">
        <w:trPr>
          <w:trHeight w:val="587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19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Век Просвещения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работа по учебнику, с текстом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Самостоятельно готовить сообщения по заданной теме, выделять главное и систематизировать выделенное в таблицу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 20-21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61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20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Промышленный переворот в Англии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Составлять план и таблицу; выделять главное в тексте</w:t>
            </w:r>
          </w:p>
        </w:tc>
        <w:tc>
          <w:tcPr>
            <w:tcW w:w="993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22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676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21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Североамериканские колонии в XVII-XVIII веках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Работать с текстом учебника и дополнительными источниками, сравнивать развитие Англии и колоний</w:t>
            </w:r>
          </w:p>
        </w:tc>
        <w:tc>
          <w:tcPr>
            <w:tcW w:w="993" w:type="dxa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t>§ 23</w:t>
            </w:r>
          </w:p>
        </w:tc>
        <w:tc>
          <w:tcPr>
            <w:tcW w:w="850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</w:p>
        </w:tc>
      </w:tr>
      <w:tr w:rsidR="007D4AAD" w:rsidTr="007D4AAD">
        <w:trPr>
          <w:trHeight w:val="580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22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Американская революция XVIII в. Образование США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работа с картой, 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Знать последствия американской революции, работать со схемой государственного устройства США</w:t>
            </w:r>
          </w:p>
        </w:tc>
        <w:tc>
          <w:tcPr>
            <w:tcW w:w="993" w:type="dxa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t>§ 24</w:t>
            </w: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23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Франция в XVIII в. Причины и начало </w:t>
            </w:r>
            <w:r w:rsidRPr="007D4AAD">
              <w:rPr>
                <w:sz w:val="20"/>
                <w:szCs w:val="20"/>
              </w:rPr>
              <w:lastRenderedPageBreak/>
              <w:t>Великой французской революции.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Самостоятельная </w:t>
            </w:r>
            <w:r w:rsidRPr="007D4AAD">
              <w:rPr>
                <w:sz w:val="20"/>
                <w:szCs w:val="20"/>
              </w:rPr>
              <w:lastRenderedPageBreak/>
              <w:t>работа с текстом, 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lastRenderedPageBreak/>
              <w:t xml:space="preserve">Устанавливать причинно-следственные связи; оперировать </w:t>
            </w:r>
            <w:r w:rsidRPr="007D4AAD">
              <w:rPr>
                <w:sz w:val="20"/>
                <w:szCs w:val="20"/>
              </w:rPr>
              <w:lastRenderedPageBreak/>
              <w:t>терминами и понятиями</w:t>
            </w:r>
          </w:p>
        </w:tc>
        <w:tc>
          <w:tcPr>
            <w:tcW w:w="993" w:type="dxa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lastRenderedPageBreak/>
              <w:t>§ 25</w:t>
            </w: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Падение монархии. Якобинская диктатура.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работа по учебнику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Анализировать текст документа; выделять главное</w:t>
            </w:r>
          </w:p>
        </w:tc>
        <w:tc>
          <w:tcPr>
            <w:tcW w:w="993" w:type="dxa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t>§ 26</w:t>
            </w: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25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Франция: от термидорианского Конвента к консульству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просмотр иллюстраций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Давать оценку деятельности Наполеона Бонапарта, делать вывод о значении революции во Франции</w:t>
            </w:r>
          </w:p>
        </w:tc>
        <w:tc>
          <w:tcPr>
            <w:tcW w:w="993" w:type="dxa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t>§ 27</w:t>
            </w: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7D4AAD" w:rsidTr="007D4AAD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26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Европа и Америка в XVI-XVIII веках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AF6A27" w:rsidTr="007D4AAD">
        <w:trPr>
          <w:trHeight w:val="148"/>
        </w:trPr>
        <w:tc>
          <w:tcPr>
            <w:tcW w:w="15417" w:type="dxa"/>
            <w:gridSpan w:val="8"/>
          </w:tcPr>
          <w:p w:rsidR="00AF6A27" w:rsidRPr="00527BFA" w:rsidRDefault="00AF6A27" w:rsidP="00527BFA">
            <w:pPr>
              <w:jc w:val="center"/>
              <w:rPr>
                <w:b/>
                <w:sz w:val="20"/>
                <w:szCs w:val="20"/>
              </w:rPr>
            </w:pPr>
            <w:r w:rsidRPr="00527BFA">
              <w:rPr>
                <w:b/>
                <w:sz w:val="20"/>
                <w:szCs w:val="20"/>
              </w:rPr>
              <w:t>«Традиционные общества Востока. Начало европейской колонизации» (</w:t>
            </w:r>
            <w:r w:rsidR="00527BFA">
              <w:rPr>
                <w:b/>
                <w:sz w:val="20"/>
                <w:szCs w:val="20"/>
              </w:rPr>
              <w:t>2</w:t>
            </w:r>
            <w:r w:rsidRPr="00527BFA">
              <w:rPr>
                <w:b/>
                <w:sz w:val="20"/>
                <w:szCs w:val="20"/>
              </w:rPr>
              <w:t>ч.)</w:t>
            </w:r>
          </w:p>
        </w:tc>
      </w:tr>
      <w:tr w:rsidR="007D4AAD" w:rsidTr="00105BE3">
        <w:trPr>
          <w:trHeight w:val="148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27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Традиционные общества Востока в раннее новое время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Беседа, </w:t>
            </w:r>
          </w:p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дискуссия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Использовать ранее изученный материал для решения проблемных задач</w:t>
            </w:r>
          </w:p>
        </w:tc>
        <w:tc>
          <w:tcPr>
            <w:tcW w:w="993" w:type="dxa"/>
            <w:vAlign w:val="center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t>§ 28</w:t>
            </w: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7D4AAD" w:rsidTr="00CC514C">
        <w:trPr>
          <w:trHeight w:val="705"/>
        </w:trPr>
        <w:tc>
          <w:tcPr>
            <w:tcW w:w="534" w:type="dxa"/>
          </w:tcPr>
          <w:p w:rsidR="007D4AAD" w:rsidRPr="00115F0B" w:rsidRDefault="007D4AAD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28</w:t>
            </w:r>
          </w:p>
        </w:tc>
        <w:tc>
          <w:tcPr>
            <w:tcW w:w="3543" w:type="dxa"/>
          </w:tcPr>
          <w:p w:rsidR="007D4AAD" w:rsidRPr="007D4AAD" w:rsidRDefault="007D4AAD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Государства Востока. Начало европейской колонизации</w:t>
            </w:r>
          </w:p>
        </w:tc>
        <w:tc>
          <w:tcPr>
            <w:tcW w:w="56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7D4AAD" w:rsidRPr="007D4AAD" w:rsidRDefault="007D4AAD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5651" w:type="dxa"/>
          </w:tcPr>
          <w:p w:rsidR="007D4AAD" w:rsidRPr="007D4AAD" w:rsidRDefault="007D4AAD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Актуализировать ранее изученный материал для решения новых учебных проблем</w:t>
            </w:r>
          </w:p>
        </w:tc>
        <w:tc>
          <w:tcPr>
            <w:tcW w:w="993" w:type="dxa"/>
          </w:tcPr>
          <w:p w:rsidR="007D4AAD" w:rsidRPr="00105BE3" w:rsidRDefault="007D4AAD" w:rsidP="00115F0B">
            <w:pPr>
              <w:jc w:val="center"/>
              <w:rPr>
                <w:sz w:val="20"/>
                <w:szCs w:val="20"/>
              </w:rPr>
            </w:pPr>
            <w:r w:rsidRPr="00105BE3">
              <w:rPr>
                <w:sz w:val="20"/>
                <w:szCs w:val="20"/>
              </w:rPr>
              <w:t>§ 29-30</w:t>
            </w:r>
          </w:p>
        </w:tc>
        <w:tc>
          <w:tcPr>
            <w:tcW w:w="850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D4AAD" w:rsidRDefault="007D4AAD" w:rsidP="00115F0B">
            <w:pPr>
              <w:jc w:val="center"/>
              <w:rPr>
                <w:sz w:val="16"/>
                <w:szCs w:val="16"/>
              </w:rPr>
            </w:pPr>
          </w:p>
        </w:tc>
      </w:tr>
      <w:tr w:rsidR="00AF6A27" w:rsidTr="007D4AAD">
        <w:trPr>
          <w:trHeight w:val="148"/>
        </w:trPr>
        <w:tc>
          <w:tcPr>
            <w:tcW w:w="15417" w:type="dxa"/>
            <w:gridSpan w:val="8"/>
          </w:tcPr>
          <w:p w:rsidR="00AF6A27" w:rsidRPr="00527BFA" w:rsidRDefault="00AF6A27" w:rsidP="00105BE3">
            <w:pPr>
              <w:jc w:val="center"/>
              <w:rPr>
                <w:b/>
                <w:sz w:val="20"/>
                <w:szCs w:val="20"/>
              </w:rPr>
            </w:pPr>
            <w:r w:rsidRPr="00527BFA">
              <w:rPr>
                <w:b/>
                <w:sz w:val="20"/>
                <w:szCs w:val="20"/>
              </w:rPr>
              <w:t>Итоговое повторение (1 ч)</w:t>
            </w:r>
          </w:p>
        </w:tc>
      </w:tr>
      <w:tr w:rsidR="00105BE3" w:rsidTr="00105BE3">
        <w:trPr>
          <w:trHeight w:val="148"/>
        </w:trPr>
        <w:tc>
          <w:tcPr>
            <w:tcW w:w="534" w:type="dxa"/>
          </w:tcPr>
          <w:p w:rsidR="00105BE3" w:rsidRPr="00115F0B" w:rsidRDefault="00105BE3" w:rsidP="00115F0B">
            <w:pPr>
              <w:jc w:val="center"/>
              <w:rPr>
                <w:sz w:val="20"/>
                <w:szCs w:val="20"/>
              </w:rPr>
            </w:pPr>
            <w:r w:rsidRPr="00115F0B">
              <w:rPr>
                <w:sz w:val="20"/>
                <w:szCs w:val="20"/>
              </w:rPr>
              <w:t>29</w:t>
            </w:r>
          </w:p>
        </w:tc>
        <w:tc>
          <w:tcPr>
            <w:tcW w:w="3543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Мир в новое время: XVI-XVIII века</w:t>
            </w:r>
          </w:p>
        </w:tc>
        <w:tc>
          <w:tcPr>
            <w:tcW w:w="567" w:type="dxa"/>
          </w:tcPr>
          <w:p w:rsidR="00105BE3" w:rsidRPr="007D4AAD" w:rsidRDefault="00105BE3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287" w:type="dxa"/>
          </w:tcPr>
          <w:p w:rsidR="00105BE3" w:rsidRPr="007D4AAD" w:rsidRDefault="00105BE3" w:rsidP="00115F0B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5651" w:type="dxa"/>
          </w:tcPr>
          <w:p w:rsidR="00105BE3" w:rsidRPr="007D4AAD" w:rsidRDefault="00105BE3" w:rsidP="00115F0B">
            <w:pPr>
              <w:jc w:val="both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Обобщать изученный материал; делать выводы</w:t>
            </w:r>
          </w:p>
        </w:tc>
        <w:tc>
          <w:tcPr>
            <w:tcW w:w="993" w:type="dxa"/>
          </w:tcPr>
          <w:p w:rsidR="00105BE3" w:rsidRDefault="00105BE3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105BE3" w:rsidRDefault="00105BE3" w:rsidP="00115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05BE3" w:rsidRDefault="00105BE3" w:rsidP="00115F0B">
            <w:pPr>
              <w:jc w:val="center"/>
              <w:rPr>
                <w:sz w:val="16"/>
                <w:szCs w:val="16"/>
              </w:rPr>
            </w:pPr>
          </w:p>
        </w:tc>
      </w:tr>
    </w:tbl>
    <w:p w:rsidR="00AF6A27" w:rsidRDefault="00AF6A27" w:rsidP="00AF6A27">
      <w:pPr>
        <w:shd w:val="clear" w:color="auto" w:fill="FFFFFF"/>
        <w:jc w:val="center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Учебно-тематическое планирование</w:t>
      </w:r>
    </w:p>
    <w:p w:rsidR="00AF6A27" w:rsidRDefault="00AF6A27" w:rsidP="00AF6A27">
      <w:pPr>
        <w:shd w:val="clear" w:color="auto" w:fill="FFFFFF"/>
        <w:jc w:val="center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 xml:space="preserve">по истории России. </w:t>
      </w:r>
      <w:r>
        <w:rPr>
          <w:b/>
          <w:bCs/>
          <w:spacing w:val="-2"/>
          <w:sz w:val="20"/>
          <w:szCs w:val="20"/>
          <w:lang w:val="en-US"/>
        </w:rPr>
        <w:t>XVI</w:t>
      </w:r>
      <w:r>
        <w:rPr>
          <w:b/>
          <w:bCs/>
          <w:spacing w:val="-2"/>
          <w:sz w:val="20"/>
          <w:szCs w:val="20"/>
        </w:rPr>
        <w:t>-</w:t>
      </w:r>
      <w:r>
        <w:rPr>
          <w:b/>
          <w:bCs/>
          <w:spacing w:val="-2"/>
          <w:sz w:val="20"/>
          <w:szCs w:val="20"/>
          <w:lang w:val="en-US"/>
        </w:rPr>
        <w:t>XVII</w:t>
      </w:r>
      <w:r>
        <w:rPr>
          <w:b/>
          <w:bCs/>
          <w:spacing w:val="-2"/>
          <w:sz w:val="20"/>
          <w:szCs w:val="20"/>
        </w:rPr>
        <w:t xml:space="preserve"> век.</w:t>
      </w:r>
      <w:r w:rsidR="00CC514C">
        <w:rPr>
          <w:b/>
          <w:bCs/>
          <w:spacing w:val="-2"/>
          <w:sz w:val="20"/>
          <w:szCs w:val="20"/>
        </w:rPr>
        <w:t xml:space="preserve"> (38 часов)</w:t>
      </w:r>
    </w:p>
    <w:p w:rsidR="00AF6A27" w:rsidRDefault="00AF6A27" w:rsidP="00AF6A27">
      <w:pPr>
        <w:shd w:val="clear" w:color="auto" w:fill="FFFFFF"/>
        <w:jc w:val="center"/>
        <w:rPr>
          <w:b/>
          <w:bCs/>
          <w:spacing w:val="-2"/>
          <w:sz w:val="16"/>
          <w:szCs w:val="16"/>
          <w:lang w:val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541"/>
        <w:gridCol w:w="567"/>
        <w:gridCol w:w="2410"/>
        <w:gridCol w:w="5531"/>
        <w:gridCol w:w="993"/>
        <w:gridCol w:w="850"/>
        <w:gridCol w:w="992"/>
      </w:tblGrid>
      <w:tr w:rsidR="00105BE3" w:rsidRPr="007D4AAD" w:rsidTr="00105BE3">
        <w:trPr>
          <w:trHeight w:val="476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Введение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Работать с текстом учебника и документами; 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введение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AF6A27" w:rsidRPr="007D4AAD" w:rsidTr="00115F0B">
        <w:trPr>
          <w:trHeight w:val="262"/>
        </w:trPr>
        <w:tc>
          <w:tcPr>
            <w:tcW w:w="15417" w:type="dxa"/>
            <w:gridSpan w:val="8"/>
          </w:tcPr>
          <w:p w:rsidR="00AF6A27" w:rsidRPr="00CC514C" w:rsidRDefault="00AF6A27" w:rsidP="00105BE3">
            <w:pPr>
              <w:jc w:val="center"/>
              <w:rPr>
                <w:b/>
                <w:sz w:val="20"/>
                <w:szCs w:val="20"/>
              </w:rPr>
            </w:pPr>
            <w:r w:rsidRPr="00CC514C">
              <w:rPr>
                <w:b/>
                <w:sz w:val="20"/>
                <w:szCs w:val="20"/>
              </w:rPr>
              <w:t>Россия в XVI веке</w:t>
            </w:r>
            <w:r w:rsidR="00CC514C">
              <w:rPr>
                <w:b/>
                <w:sz w:val="20"/>
                <w:szCs w:val="20"/>
              </w:rPr>
              <w:t>( 17 часов)</w:t>
            </w: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Мир и Россия в начале эпохи Великих географических откры</w:t>
            </w:r>
            <w:r w:rsidRPr="007D4AAD">
              <w:rPr>
                <w:sz w:val="20"/>
                <w:szCs w:val="20"/>
              </w:rPr>
              <w:softHyphen/>
              <w:t>тий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самостоятельная работа по учебнику, работа с источниками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Установление синхронистических связей истории России и стран Европы и Азии в XVI—XVII вв.;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3.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Территория, население и хозяйство России в начале XVI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карте, беседа,</w:t>
            </w:r>
          </w:p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с исторической картой; описание условий существования, основных занятий, образа жизни народов России, исторических событий и процессов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4.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Формирование единых государств в Европе и России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беседа, работа с терминами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Выявлять новые черты в развитии экономики; сравнивать историческое развитие в России и странах Западной Европы; делать выводы.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3.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5.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Российское государство в первой трети XVI</w:t>
            </w:r>
            <w:r w:rsidR="00414FFC">
              <w:rPr>
                <w:sz w:val="20"/>
                <w:szCs w:val="20"/>
              </w:rPr>
              <w:t xml:space="preserve"> </w:t>
            </w:r>
            <w:r w:rsidRPr="007D4AAD">
              <w:rPr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4.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6.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Внешняя   политика   Российского   государства   в   первой   трети</w:t>
            </w:r>
          </w:p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XVI</w:t>
            </w:r>
            <w:r w:rsidR="00414FFC">
              <w:rPr>
                <w:sz w:val="20"/>
                <w:szCs w:val="20"/>
              </w:rPr>
              <w:t xml:space="preserve"> </w:t>
            </w:r>
            <w:r w:rsidRPr="007D4AAD">
              <w:rPr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решение творческих задач, самостоятельная работа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информации о событиях и явлениях прошлого с использованием понятийного и познавательного инструментария социальных наук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5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trHeight w:val="120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Начало правления Ивана IV. Реформы Избранной рады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Решение творческих задач, работа с терминами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6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cantSplit/>
          <w:trHeight w:val="695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8.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Государства Поволжья, Северного Причерноморья, Сибири в сере</w:t>
            </w:r>
            <w:r w:rsidRPr="007D4AAD">
              <w:rPr>
                <w:sz w:val="20"/>
                <w:szCs w:val="20"/>
              </w:rPr>
              <w:softHyphen/>
              <w:t>дине XVI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Дискуссия, презентация, </w:t>
            </w:r>
          </w:p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работа в тетрадях</w:t>
            </w:r>
          </w:p>
        </w:tc>
        <w:tc>
          <w:tcPr>
            <w:tcW w:w="553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Составлять сравнительную таблицу; определять особенности народных выступлений; делать выводы.</w:t>
            </w:r>
          </w:p>
        </w:tc>
        <w:tc>
          <w:tcPr>
            <w:tcW w:w="993" w:type="dxa"/>
          </w:tcPr>
          <w:p w:rsidR="00105BE3" w:rsidRPr="007D4AAD" w:rsidRDefault="00105BE3" w:rsidP="00105BE3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Матер</w:t>
            </w:r>
            <w:r>
              <w:rPr>
                <w:sz w:val="20"/>
                <w:szCs w:val="20"/>
              </w:rPr>
              <w:t>.</w:t>
            </w:r>
            <w:r w:rsidR="00414FFC">
              <w:rPr>
                <w:sz w:val="20"/>
                <w:szCs w:val="20"/>
              </w:rPr>
              <w:t xml:space="preserve"> </w:t>
            </w:r>
            <w:r w:rsidRPr="007D4AAD">
              <w:rPr>
                <w:sz w:val="20"/>
                <w:szCs w:val="20"/>
              </w:rPr>
              <w:t>для самост</w:t>
            </w:r>
            <w:r>
              <w:rPr>
                <w:sz w:val="20"/>
                <w:szCs w:val="20"/>
              </w:rPr>
              <w:t>. де</w:t>
            </w:r>
            <w:r w:rsidRPr="007D4AAD">
              <w:rPr>
                <w:sz w:val="20"/>
                <w:szCs w:val="20"/>
              </w:rPr>
              <w:t>ят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9.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Внешняя политика России во второй половине XVI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карте, беседа, самостоятельная работа по учебнику</w:t>
            </w:r>
          </w:p>
        </w:tc>
        <w:tc>
          <w:tcPr>
            <w:tcW w:w="553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Работать с исторической картой; составлять и анализировать таблицу; характеризовать цели и результаты внешней политики.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7-8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10.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Российское общество XVI в.:  «служилые» и «тяглые»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Презентация, беседа, дискуссия</w:t>
            </w:r>
          </w:p>
        </w:tc>
        <w:tc>
          <w:tcPr>
            <w:tcW w:w="553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Составлять описание достижений культуры; характеризовать истоки обмирщения русской культуры. Использовать иллюстрации при рассказе о жизни людей.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9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cantSplit/>
          <w:trHeight w:val="834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11.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Народы России во второй половине XVI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Самостоятельная работа с текстом, беседа, </w:t>
            </w:r>
          </w:p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дискуссия</w:t>
            </w:r>
          </w:p>
        </w:tc>
        <w:tc>
          <w:tcPr>
            <w:tcW w:w="553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Овладение представлениями об историческом пути России XVI—XVII вв. и судьбах населяющих её народов; делать выводы.</w:t>
            </w:r>
          </w:p>
        </w:tc>
        <w:tc>
          <w:tcPr>
            <w:tcW w:w="993" w:type="dxa"/>
          </w:tcPr>
          <w:p w:rsidR="00105BE3" w:rsidRPr="007D4AAD" w:rsidRDefault="00414FFC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Матер</w:t>
            </w:r>
            <w:r>
              <w:rPr>
                <w:sz w:val="20"/>
                <w:szCs w:val="20"/>
              </w:rPr>
              <w:t xml:space="preserve">. </w:t>
            </w:r>
            <w:r w:rsidRPr="007D4AAD">
              <w:rPr>
                <w:sz w:val="20"/>
                <w:szCs w:val="20"/>
              </w:rPr>
              <w:t>для самост</w:t>
            </w:r>
            <w:r>
              <w:rPr>
                <w:sz w:val="20"/>
                <w:szCs w:val="20"/>
              </w:rPr>
              <w:t>. де</w:t>
            </w:r>
            <w:r w:rsidRPr="007D4AAD">
              <w:rPr>
                <w:sz w:val="20"/>
                <w:szCs w:val="20"/>
              </w:rPr>
              <w:t>ят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extDirection w:val="tbRl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trHeight w:val="279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12.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Опричнина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Беседа, </w:t>
            </w:r>
          </w:p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дискуссия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§10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13.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Россия в конце XVI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самостоятельная работа с текстом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Сравнивать новое государственное  устройство с государственными системами стран Западной Европы; делать выводы</w:t>
            </w:r>
          </w:p>
          <w:p w:rsidR="00105BE3" w:rsidRPr="007D4AAD" w:rsidRDefault="00105BE3" w:rsidP="00115F0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11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14.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Церковь и государство в XVI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дискуссия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Определение и использование исторических понятий и терминов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§ 12 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cantSplit/>
          <w:trHeight w:val="775"/>
        </w:trPr>
        <w:tc>
          <w:tcPr>
            <w:tcW w:w="533" w:type="dxa"/>
          </w:tcPr>
          <w:p w:rsidR="00105BE3" w:rsidRPr="007D4AAD" w:rsidRDefault="00105BE3" w:rsidP="00105BE3">
            <w:pPr>
              <w:jc w:val="center"/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15.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Культура и повседневная жизнь народов России в XVI в.</w:t>
            </w:r>
          </w:p>
        </w:tc>
        <w:tc>
          <w:tcPr>
            <w:tcW w:w="567" w:type="dxa"/>
          </w:tcPr>
          <w:p w:rsidR="00105BE3" w:rsidRPr="007D4AAD" w:rsidRDefault="00CC514C" w:rsidP="007D4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беседа, дискуссия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Самостоятельно определять художественные достоинства произведений искусства.</w:t>
            </w:r>
          </w:p>
        </w:tc>
        <w:tc>
          <w:tcPr>
            <w:tcW w:w="993" w:type="dxa"/>
          </w:tcPr>
          <w:p w:rsidR="00105BE3" w:rsidRPr="007D4AAD" w:rsidRDefault="00414FFC" w:rsidP="00105BE3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Матер</w:t>
            </w:r>
            <w:r>
              <w:rPr>
                <w:sz w:val="20"/>
                <w:szCs w:val="20"/>
              </w:rPr>
              <w:t xml:space="preserve">. </w:t>
            </w:r>
            <w:r w:rsidRPr="007D4AAD">
              <w:rPr>
                <w:sz w:val="20"/>
                <w:szCs w:val="20"/>
              </w:rPr>
              <w:t>для самост</w:t>
            </w:r>
            <w:r>
              <w:rPr>
                <w:sz w:val="20"/>
                <w:szCs w:val="20"/>
              </w:rPr>
              <w:t>. де</w:t>
            </w:r>
            <w:r w:rsidRPr="007D4AAD">
              <w:rPr>
                <w:sz w:val="20"/>
                <w:szCs w:val="20"/>
              </w:rPr>
              <w:t>ят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AF6A27" w:rsidRPr="007D4AAD" w:rsidTr="00115F0B">
        <w:tc>
          <w:tcPr>
            <w:tcW w:w="15417" w:type="dxa"/>
            <w:gridSpan w:val="8"/>
          </w:tcPr>
          <w:p w:rsidR="00AF6A27" w:rsidRPr="00CC514C" w:rsidRDefault="00AF6A27" w:rsidP="00E11467">
            <w:pPr>
              <w:jc w:val="center"/>
              <w:rPr>
                <w:b/>
                <w:sz w:val="20"/>
                <w:szCs w:val="20"/>
              </w:rPr>
            </w:pPr>
            <w:r w:rsidRPr="00CC514C">
              <w:rPr>
                <w:b/>
                <w:sz w:val="20"/>
                <w:szCs w:val="20"/>
              </w:rPr>
              <w:t>Смутное время. Россия при первых Романовых</w:t>
            </w:r>
            <w:r w:rsidR="00CC514C">
              <w:rPr>
                <w:b/>
                <w:sz w:val="20"/>
                <w:szCs w:val="20"/>
              </w:rPr>
              <w:t xml:space="preserve"> (17 часов)</w:t>
            </w: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16.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Внешнеполитические связи России с Европой и Азией в конце</w:t>
            </w:r>
            <w:r w:rsidR="00414FFC">
              <w:rPr>
                <w:sz w:val="20"/>
                <w:szCs w:val="20"/>
              </w:rPr>
              <w:t xml:space="preserve"> </w:t>
            </w:r>
            <w:r w:rsidRPr="007D4AAD">
              <w:rPr>
                <w:sz w:val="20"/>
                <w:szCs w:val="20"/>
              </w:rPr>
              <w:t>XVI— начале XVII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работа по карте ,работа с текстом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Работать с исторической картой и документами 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13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17.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Смута в Российском государстве 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по карте, анализ источников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Сопоставление различных версий и оценок исторических событий и личностей</w:t>
            </w:r>
          </w:p>
        </w:tc>
        <w:tc>
          <w:tcPr>
            <w:tcW w:w="993" w:type="dxa"/>
            <w:vAlign w:val="center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14-15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18.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Окончание Смутного времени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Беседа, </w:t>
            </w:r>
            <w:r w:rsidR="00037E3B" w:rsidRPr="007D4AAD">
              <w:rPr>
                <w:sz w:val="20"/>
                <w:szCs w:val="20"/>
              </w:rPr>
              <w:t>дискуссия</w:t>
            </w:r>
          </w:p>
        </w:tc>
        <w:tc>
          <w:tcPr>
            <w:tcW w:w="5531" w:type="dxa"/>
          </w:tcPr>
          <w:p w:rsidR="00105BE3" w:rsidRPr="007D4AAD" w:rsidRDefault="00105BE3" w:rsidP="00037E3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Сопоставление различных версий и оценок ист</w:t>
            </w:r>
            <w:r w:rsidR="00037E3B">
              <w:rPr>
                <w:sz w:val="20"/>
                <w:szCs w:val="20"/>
              </w:rPr>
              <w:t>.</w:t>
            </w:r>
            <w:r w:rsidRPr="007D4AAD">
              <w:rPr>
                <w:sz w:val="20"/>
                <w:szCs w:val="20"/>
              </w:rPr>
              <w:t xml:space="preserve"> событий 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16.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Экономическое развитие России в XVII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работа по учебнику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Раскрытие характерных экономических и социальных отношений и политического строя России  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17.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20.</w:t>
            </w:r>
          </w:p>
        </w:tc>
        <w:tc>
          <w:tcPr>
            <w:tcW w:w="3541" w:type="dxa"/>
          </w:tcPr>
          <w:p w:rsidR="00414FFC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Россия  при  первых  Романовых:   перемены  в  государственном</w:t>
            </w:r>
            <w:r w:rsidR="00414FFC">
              <w:rPr>
                <w:sz w:val="20"/>
                <w:szCs w:val="20"/>
              </w:rPr>
              <w:t xml:space="preserve"> </w:t>
            </w:r>
          </w:p>
          <w:p w:rsidR="00105BE3" w:rsidRPr="007D4AAD" w:rsidRDefault="00105BE3" w:rsidP="00414FFC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устройстве 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беседа, работа с терминами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Описание условий существования, основных занятий, образа жизни народов России, исторических событий и процессов.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  18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21.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Изменения в социальной структуре российского общества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беседа, работа по карте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Описание условий существования, основных занятий, образа жизни народов России, исторических событий и процессов.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19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22.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Народные движения в XVII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Сравнивать исторические события (на примере народных волнений начала XVIII в.). Обобщать события и явления; делать выводы.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20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23.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Россия в системе международных отношений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Анализ источников, работа с картой, беседа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Работать с исторической картой и документами; анализировать и обобщать  события и явления.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21—22.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24.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«Под рукой» российского государя: вхождение Украины в со</w:t>
            </w:r>
            <w:r w:rsidRPr="007D4AAD">
              <w:rPr>
                <w:sz w:val="20"/>
                <w:szCs w:val="20"/>
              </w:rPr>
              <w:softHyphen/>
              <w:t xml:space="preserve">став России 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беседа, работа по карте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Работать с исторической картой и документами.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23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25.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Русская  православная  церковь  в  XVII  в.   Реформа  патриарха</w:t>
            </w:r>
            <w:r w:rsidR="00037E3B">
              <w:rPr>
                <w:sz w:val="20"/>
                <w:szCs w:val="20"/>
              </w:rPr>
              <w:t xml:space="preserve"> </w:t>
            </w:r>
            <w:r w:rsidRPr="007D4AAD">
              <w:rPr>
                <w:sz w:val="20"/>
                <w:szCs w:val="20"/>
              </w:rPr>
              <w:t>Никона и Раскол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Решение творческих задач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Характеризовать сущность церковного раскола и личности исторических деятелей.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 24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cantSplit/>
          <w:trHeight w:val="550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26.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 xml:space="preserve">Народы  России  в  XVII  в.   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 , беседа, просмотр карт, иллюстраций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Работа с исторической картой; систематизация информации в ходе проектной деятельности</w:t>
            </w:r>
          </w:p>
        </w:tc>
        <w:tc>
          <w:tcPr>
            <w:tcW w:w="993" w:type="dxa"/>
          </w:tcPr>
          <w:p w:rsidR="00105BE3" w:rsidRPr="007D4AAD" w:rsidRDefault="00414FFC" w:rsidP="00105BE3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Матер</w:t>
            </w:r>
            <w:r>
              <w:rPr>
                <w:sz w:val="20"/>
                <w:szCs w:val="20"/>
              </w:rPr>
              <w:t xml:space="preserve">. </w:t>
            </w:r>
            <w:r w:rsidRPr="007D4AAD">
              <w:rPr>
                <w:sz w:val="20"/>
                <w:szCs w:val="20"/>
              </w:rPr>
              <w:t>для самост</w:t>
            </w:r>
            <w:r>
              <w:rPr>
                <w:sz w:val="20"/>
                <w:szCs w:val="20"/>
              </w:rPr>
              <w:t>. де</w:t>
            </w:r>
            <w:r w:rsidRPr="007D4AAD">
              <w:rPr>
                <w:sz w:val="20"/>
                <w:szCs w:val="20"/>
              </w:rPr>
              <w:t>ят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27.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Русские путешественники и первопроходцы XVII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дискуссия</w:t>
            </w:r>
          </w:p>
        </w:tc>
        <w:tc>
          <w:tcPr>
            <w:tcW w:w="553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Высказывание суждений о значении и месте исторического и культурного наследия предков</w:t>
            </w:r>
          </w:p>
        </w:tc>
        <w:tc>
          <w:tcPr>
            <w:tcW w:w="99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25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trHeight w:val="440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28.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Культура народов России в XVII в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Беседа, дискуссия</w:t>
            </w:r>
          </w:p>
        </w:tc>
        <w:tc>
          <w:tcPr>
            <w:tcW w:w="553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Составление с привлечением дополнительной литературы  описания памятников средневековой культуры России, рассуждение об их художественных достоинствах и значении;</w:t>
            </w:r>
          </w:p>
        </w:tc>
        <w:tc>
          <w:tcPr>
            <w:tcW w:w="993" w:type="dxa"/>
            <w:vAlign w:val="center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§ 26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665623">
        <w:trPr>
          <w:cantSplit/>
          <w:trHeight w:val="1012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29.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Сословный быт и картина мира русского человека в XVII в.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Понимание исторической обусловленности и мотивации поступков людей, оценивание результатов жизнедеятельности исходя из гуманистических установок, национальных интересов Российского государства</w:t>
            </w:r>
          </w:p>
        </w:tc>
        <w:tc>
          <w:tcPr>
            <w:tcW w:w="993" w:type="dxa"/>
          </w:tcPr>
          <w:p w:rsidR="00105BE3" w:rsidRPr="007D4AAD" w:rsidRDefault="00414FFC" w:rsidP="00105BE3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Матер</w:t>
            </w:r>
            <w:r>
              <w:rPr>
                <w:sz w:val="20"/>
                <w:szCs w:val="20"/>
              </w:rPr>
              <w:t xml:space="preserve">. </w:t>
            </w:r>
            <w:r w:rsidRPr="007D4AAD">
              <w:rPr>
                <w:sz w:val="20"/>
                <w:szCs w:val="20"/>
              </w:rPr>
              <w:t>для самост</w:t>
            </w:r>
            <w:r>
              <w:rPr>
                <w:sz w:val="20"/>
                <w:szCs w:val="20"/>
              </w:rPr>
              <w:t>. де</w:t>
            </w:r>
            <w:r w:rsidRPr="007D4AAD">
              <w:rPr>
                <w:sz w:val="20"/>
                <w:szCs w:val="20"/>
              </w:rPr>
              <w:t>ят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105BE3" w:rsidRPr="007D4AAD" w:rsidTr="00105BE3">
        <w:trPr>
          <w:cantSplit/>
          <w:trHeight w:val="1134"/>
        </w:trPr>
        <w:tc>
          <w:tcPr>
            <w:tcW w:w="533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lastRenderedPageBreak/>
              <w:t>30.</w:t>
            </w:r>
          </w:p>
        </w:tc>
        <w:tc>
          <w:tcPr>
            <w:tcW w:w="3541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Повседневная жизнь народов Украины, Поволжья, Сибири и Се</w:t>
            </w:r>
            <w:r w:rsidRPr="007D4AAD">
              <w:rPr>
                <w:sz w:val="20"/>
                <w:szCs w:val="20"/>
              </w:rPr>
              <w:softHyphen/>
              <w:t>верного   Кавказа  в   XVII   в.</w:t>
            </w:r>
          </w:p>
        </w:tc>
        <w:tc>
          <w:tcPr>
            <w:tcW w:w="567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5531" w:type="dxa"/>
          </w:tcPr>
          <w:p w:rsidR="00105BE3" w:rsidRPr="007D4AAD" w:rsidRDefault="00105BE3" w:rsidP="00115F0B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</w:t>
            </w:r>
          </w:p>
        </w:tc>
        <w:tc>
          <w:tcPr>
            <w:tcW w:w="993" w:type="dxa"/>
          </w:tcPr>
          <w:p w:rsidR="00105BE3" w:rsidRPr="007D4AAD" w:rsidRDefault="00414FFC" w:rsidP="00414FFC">
            <w:pPr>
              <w:rPr>
                <w:sz w:val="20"/>
                <w:szCs w:val="20"/>
              </w:rPr>
            </w:pPr>
            <w:r w:rsidRPr="007D4AAD">
              <w:rPr>
                <w:sz w:val="20"/>
                <w:szCs w:val="20"/>
              </w:rPr>
              <w:t>Матер</w:t>
            </w:r>
            <w:r>
              <w:rPr>
                <w:sz w:val="20"/>
                <w:szCs w:val="20"/>
              </w:rPr>
              <w:t xml:space="preserve">. </w:t>
            </w:r>
            <w:r w:rsidRPr="007D4AAD">
              <w:rPr>
                <w:sz w:val="20"/>
                <w:szCs w:val="20"/>
              </w:rPr>
              <w:t>для самост</w:t>
            </w:r>
            <w:r>
              <w:rPr>
                <w:sz w:val="20"/>
                <w:szCs w:val="20"/>
              </w:rPr>
              <w:t>. де</w:t>
            </w:r>
            <w:r w:rsidRPr="007D4AAD">
              <w:rPr>
                <w:sz w:val="20"/>
                <w:szCs w:val="20"/>
              </w:rPr>
              <w:t>ят</w:t>
            </w:r>
          </w:p>
        </w:tc>
        <w:tc>
          <w:tcPr>
            <w:tcW w:w="850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5BE3" w:rsidRPr="007D4AAD" w:rsidRDefault="00105BE3" w:rsidP="007D4AAD">
            <w:pPr>
              <w:rPr>
                <w:sz w:val="20"/>
                <w:szCs w:val="20"/>
              </w:rPr>
            </w:pPr>
          </w:p>
        </w:tc>
      </w:tr>
      <w:tr w:rsidR="00E11467" w:rsidRPr="007D4AAD" w:rsidTr="00E11467">
        <w:tc>
          <w:tcPr>
            <w:tcW w:w="15417" w:type="dxa"/>
            <w:gridSpan w:val="8"/>
          </w:tcPr>
          <w:p w:rsidR="00E11467" w:rsidRPr="00E11467" w:rsidRDefault="00E11467" w:rsidP="00E11467">
            <w:pPr>
              <w:jc w:val="center"/>
              <w:rPr>
                <w:b/>
                <w:sz w:val="20"/>
                <w:szCs w:val="20"/>
              </w:rPr>
            </w:pPr>
            <w:r w:rsidRPr="00E11467">
              <w:rPr>
                <w:b/>
                <w:sz w:val="20"/>
                <w:szCs w:val="20"/>
              </w:rPr>
              <w:t>Информационно-творческие проекты</w:t>
            </w:r>
            <w:r>
              <w:rPr>
                <w:b/>
                <w:sz w:val="20"/>
                <w:szCs w:val="20"/>
              </w:rPr>
              <w:t xml:space="preserve"> (2 часа)</w:t>
            </w:r>
          </w:p>
        </w:tc>
      </w:tr>
      <w:tr w:rsidR="00E11467" w:rsidRPr="007D4AAD" w:rsidTr="008363F9">
        <w:tc>
          <w:tcPr>
            <w:tcW w:w="15417" w:type="dxa"/>
            <w:gridSpan w:val="8"/>
          </w:tcPr>
          <w:p w:rsidR="00E11467" w:rsidRPr="00E11467" w:rsidRDefault="00E11467" w:rsidP="00E11467">
            <w:pPr>
              <w:jc w:val="center"/>
              <w:rPr>
                <w:b/>
                <w:sz w:val="20"/>
                <w:szCs w:val="20"/>
              </w:rPr>
            </w:pPr>
            <w:r w:rsidRPr="00E11467">
              <w:rPr>
                <w:b/>
                <w:sz w:val="20"/>
                <w:szCs w:val="20"/>
              </w:rPr>
              <w:t>Итоговое повторение и обобщение по курсу «История России. Конец XVI – XVIII вв.»</w:t>
            </w:r>
            <w:r>
              <w:rPr>
                <w:b/>
                <w:sz w:val="20"/>
                <w:szCs w:val="20"/>
              </w:rPr>
              <w:t xml:space="preserve"> (2 часа)</w:t>
            </w:r>
          </w:p>
        </w:tc>
      </w:tr>
    </w:tbl>
    <w:p w:rsidR="00D475D0" w:rsidRDefault="00D475D0" w:rsidP="00D475D0">
      <w:pPr>
        <w:rPr>
          <w:sz w:val="20"/>
          <w:szCs w:val="20"/>
        </w:rPr>
      </w:pPr>
    </w:p>
    <w:p w:rsidR="00261072" w:rsidRPr="007D4AAD" w:rsidRDefault="00261072" w:rsidP="00D475D0">
      <w:pPr>
        <w:rPr>
          <w:sz w:val="20"/>
          <w:szCs w:val="20"/>
        </w:rPr>
      </w:pPr>
    </w:p>
    <w:p w:rsidR="00401443" w:rsidRPr="00401443" w:rsidRDefault="00401443" w:rsidP="00401443">
      <w:pPr>
        <w:jc w:val="center"/>
        <w:rPr>
          <w:b/>
        </w:rPr>
      </w:pPr>
      <w:r w:rsidRPr="00401443">
        <w:rPr>
          <w:b/>
        </w:rPr>
        <w:t>Образец контрольной (тестовой ) работы</w:t>
      </w:r>
    </w:p>
    <w:p w:rsidR="00401443" w:rsidRDefault="00401443" w:rsidP="00037E3B">
      <w:pPr>
        <w:autoSpaceDE w:val="0"/>
        <w:autoSpaceDN w:val="0"/>
        <w:adjustRightInd w:val="0"/>
        <w:jc w:val="center"/>
      </w:pPr>
      <w:r w:rsidRPr="00401443">
        <w:t>Реформы Избранной рады</w:t>
      </w:r>
    </w:p>
    <w:tbl>
      <w:tblPr>
        <w:tblStyle w:val="af"/>
        <w:tblW w:w="0" w:type="auto"/>
        <w:tblLook w:val="04A0"/>
      </w:tblPr>
      <w:tblGrid>
        <w:gridCol w:w="7960"/>
        <w:gridCol w:w="7960"/>
      </w:tblGrid>
      <w:tr w:rsidR="00037E3B" w:rsidTr="00037E3B">
        <w:tc>
          <w:tcPr>
            <w:tcW w:w="7960" w:type="dxa"/>
          </w:tcPr>
          <w:p w:rsidR="00037E3B" w:rsidRPr="00401443" w:rsidRDefault="00037E3B" w:rsidP="00037E3B">
            <w:pPr>
              <w:autoSpaceDE w:val="0"/>
              <w:autoSpaceDN w:val="0"/>
              <w:adjustRightInd w:val="0"/>
            </w:pPr>
            <w:r w:rsidRPr="00401443">
              <w:t>A1</w:t>
            </w:r>
            <w:r w:rsidRPr="00401443">
              <w:rPr>
                <w:color w:val="000000"/>
              </w:rPr>
              <w:t>Почему для первых лет правления Ивана IV был назначен опекунский совет?</w:t>
            </w:r>
          </w:p>
          <w:tbl>
            <w:tblPr>
              <w:tblW w:w="4873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75"/>
              <w:gridCol w:w="7272"/>
            </w:tblGrid>
            <w:tr w:rsidR="00037E3B" w:rsidRPr="00401443" w:rsidTr="00037E3B">
              <w:trPr>
                <w:tblCellSpacing w:w="15" w:type="dxa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1)</w:t>
                  </w:r>
                </w:p>
              </w:tc>
              <w:tc>
                <w:tcPr>
                  <w:tcW w:w="7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Иван IV распорядился подыскать помощников для пер</w:t>
                  </w:r>
                  <w:r w:rsidRPr="00401443">
                    <w:rPr>
                      <w:color w:val="000000"/>
                    </w:rPr>
                    <w:softHyphen/>
                    <w:t>вых властных распоряжений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2)</w:t>
                  </w:r>
                </w:p>
              </w:tc>
              <w:tc>
                <w:tcPr>
                  <w:tcW w:w="7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опекунский совет был назначен по распоряжению вдовы Василия III Елены Глинской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3)</w:t>
                  </w:r>
                </w:p>
              </w:tc>
              <w:tc>
                <w:tcPr>
                  <w:tcW w:w="7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Иван IV вступил на престол в малолетнем возрасте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4)</w:t>
                  </w:r>
                </w:p>
              </w:tc>
              <w:tc>
                <w:tcPr>
                  <w:tcW w:w="7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Default="00037E3B" w:rsidP="00037E3B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создать опекунский совет потребовали государи Европы</w:t>
                  </w:r>
                </w:p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  <w:ind w:left="-21"/>
                    <w:jc w:val="both"/>
                  </w:pPr>
                  <w:r w:rsidRPr="00401443">
                    <w:t>A3</w:t>
                  </w:r>
                  <w:r w:rsidRPr="00401443">
                    <w:rPr>
                      <w:color w:val="000000"/>
                    </w:rPr>
                    <w:t>Одним из главных соперников Елены Глинской в борьбе за власть в начале XVI в. был</w:t>
                  </w:r>
                </w:p>
                <w:tbl>
                  <w:tblPr>
                    <w:tblW w:w="5000" w:type="pct"/>
                    <w:tblCellSpacing w:w="15" w:type="dxa"/>
                    <w:tblInd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99"/>
                    <w:gridCol w:w="6743"/>
                  </w:tblGrid>
                  <w:tr w:rsidR="00037E3B" w:rsidRPr="00401443" w:rsidTr="00037E3B">
                    <w:trPr>
                      <w:tblCellSpacing w:w="15" w:type="dxa"/>
                    </w:trPr>
                    <w:tc>
                      <w:tcPr>
                        <w:tcW w:w="7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  <w:jc w:val="both"/>
                        </w:pPr>
                        <w:r w:rsidRPr="00401443">
                          <w:t>1)</w:t>
                        </w:r>
                      </w:p>
                    </w:tc>
                    <w:tc>
                      <w:tcPr>
                        <w:tcW w:w="14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shd w:val="clear" w:color="auto" w:fill="FFFFFF"/>
                          <w:autoSpaceDE w:val="0"/>
                          <w:autoSpaceDN w:val="0"/>
                          <w:adjustRightInd w:val="0"/>
                          <w:jc w:val="both"/>
                          <w:rPr>
                            <w:color w:val="000000"/>
                          </w:rPr>
                        </w:pPr>
                        <w:r w:rsidRPr="00401443">
                          <w:rPr>
                            <w:color w:val="000000"/>
                          </w:rPr>
                          <w:t>патриарх Никон</w:t>
                        </w:r>
                        <w:r>
                          <w:rPr>
                            <w:color w:val="000000"/>
                          </w:rPr>
                          <w:t xml:space="preserve">             3)</w:t>
                        </w:r>
                        <w:r w:rsidRPr="00401443">
                          <w:rPr>
                            <w:color w:val="000000"/>
                          </w:rPr>
                          <w:t xml:space="preserve"> польский король Сигизмунд</w:t>
                        </w:r>
                      </w:p>
                    </w:tc>
                  </w:tr>
                  <w:tr w:rsidR="00037E3B" w:rsidRPr="00401443" w:rsidTr="00037E3B">
                    <w:tblPrEx>
                      <w:tblCellSpacing w:w="-8" w:type="dxa"/>
                    </w:tblPrEx>
                    <w:trPr>
                      <w:tblCellSpacing w:w="-8" w:type="dxa"/>
                    </w:trPr>
                    <w:tc>
                      <w:tcPr>
                        <w:tcW w:w="7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  <w:jc w:val="both"/>
                        </w:pPr>
                        <w:r w:rsidRPr="00401443">
                          <w:t>2)</w:t>
                        </w:r>
                      </w:p>
                    </w:tc>
                    <w:tc>
                      <w:tcPr>
                        <w:tcW w:w="149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shd w:val="clear" w:color="auto" w:fill="FFFFFF"/>
                          <w:autoSpaceDE w:val="0"/>
                          <w:autoSpaceDN w:val="0"/>
                          <w:adjustRightInd w:val="0"/>
                          <w:jc w:val="both"/>
                          <w:rPr>
                            <w:color w:val="000000"/>
                          </w:rPr>
                        </w:pPr>
                        <w:r w:rsidRPr="00401443">
                          <w:rPr>
                            <w:color w:val="000000"/>
                          </w:rPr>
                          <w:t>удельный князь Андрей Старицкий</w:t>
                        </w:r>
                        <w:r>
                          <w:rPr>
                            <w:color w:val="000000"/>
                          </w:rPr>
                          <w:t xml:space="preserve">     4)</w:t>
                        </w:r>
                        <w:r w:rsidRPr="00401443">
                          <w:rPr>
                            <w:color w:val="000000"/>
                          </w:rPr>
                          <w:t xml:space="preserve"> брат Ивана IV Юрий</w:t>
                        </w:r>
                      </w:p>
                    </w:tc>
                  </w:tr>
                </w:tbl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2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72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A6</w:t>
                  </w:r>
                  <w:r w:rsidRPr="00401443">
                    <w:rPr>
                      <w:color w:val="000000"/>
                    </w:rPr>
                    <w:t>К каким преобразованиям привела реформа местного управ</w:t>
                  </w:r>
                  <w:r w:rsidRPr="00401443">
                    <w:rPr>
                      <w:color w:val="000000"/>
                    </w:rPr>
                    <w:softHyphen/>
                    <w:t>ления Избранной рады?</w:t>
                  </w:r>
                </w:p>
                <w:tbl>
                  <w:tblPr>
                    <w:tblW w:w="5000" w:type="pct"/>
                    <w:tblCellSpacing w:w="15" w:type="dxa"/>
                    <w:tblInd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50"/>
                    <w:gridCol w:w="6792"/>
                  </w:tblGrid>
                  <w:tr w:rsidR="00037E3B" w:rsidRPr="00401443" w:rsidTr="00037E3B">
                    <w:trPr>
                      <w:tblCellSpacing w:w="15" w:type="dxa"/>
                    </w:trPr>
                    <w:tc>
                      <w:tcPr>
                        <w:tcW w:w="4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</w:pPr>
                        <w:r w:rsidRPr="00401443">
                          <w:t>1)</w:t>
                        </w:r>
                      </w:p>
                    </w:tc>
                    <w:tc>
                      <w:tcPr>
                        <w:tcW w:w="92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shd w:val="clear" w:color="auto" w:fill="FFFFFF"/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  <w:r w:rsidRPr="00401443">
                          <w:rPr>
                            <w:color w:val="000000"/>
                          </w:rPr>
                          <w:t>отмене кормлений</w:t>
                        </w:r>
                      </w:p>
                    </w:tc>
                  </w:tr>
                  <w:tr w:rsidR="00037E3B" w:rsidRPr="00401443" w:rsidTr="00037E3B">
                    <w:tblPrEx>
                      <w:tblCellSpacing w:w="-8" w:type="dxa"/>
                    </w:tblPrEx>
                    <w:trPr>
                      <w:tblCellSpacing w:w="-8" w:type="dxa"/>
                    </w:trPr>
                    <w:tc>
                      <w:tcPr>
                        <w:tcW w:w="4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</w:pPr>
                        <w:r w:rsidRPr="00401443">
                          <w:t>2)</w:t>
                        </w:r>
                      </w:p>
                    </w:tc>
                    <w:tc>
                      <w:tcPr>
                        <w:tcW w:w="92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shd w:val="clear" w:color="auto" w:fill="FFFFFF"/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  <w:r w:rsidRPr="00401443">
                          <w:rPr>
                            <w:color w:val="000000"/>
                          </w:rPr>
                          <w:t>учреждению губерний</w:t>
                        </w:r>
                      </w:p>
                    </w:tc>
                  </w:tr>
                  <w:tr w:rsidR="00037E3B" w:rsidRPr="00401443" w:rsidTr="00037E3B">
                    <w:tblPrEx>
                      <w:tblCellSpacing w:w="-8" w:type="dxa"/>
                    </w:tblPrEx>
                    <w:trPr>
                      <w:tblCellSpacing w:w="-8" w:type="dxa"/>
                    </w:trPr>
                    <w:tc>
                      <w:tcPr>
                        <w:tcW w:w="4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</w:pPr>
                        <w:r w:rsidRPr="00401443">
                          <w:t>3)</w:t>
                        </w:r>
                      </w:p>
                    </w:tc>
                    <w:tc>
                      <w:tcPr>
                        <w:tcW w:w="92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shd w:val="clear" w:color="auto" w:fill="FFFFFF"/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  <w:r w:rsidRPr="00401443">
                          <w:rPr>
                            <w:color w:val="000000"/>
                          </w:rPr>
                          <w:t>введению коллегий</w:t>
                        </w:r>
                      </w:p>
                    </w:tc>
                  </w:tr>
                  <w:tr w:rsidR="00037E3B" w:rsidRPr="00401443" w:rsidTr="00037E3B">
                    <w:tblPrEx>
                      <w:tblCellSpacing w:w="-8" w:type="dxa"/>
                    </w:tblPrEx>
                    <w:trPr>
                      <w:tblCellSpacing w:w="-8" w:type="dxa"/>
                    </w:trPr>
                    <w:tc>
                      <w:tcPr>
                        <w:tcW w:w="4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</w:pPr>
                        <w:r w:rsidRPr="00401443">
                          <w:t>4)</w:t>
                        </w:r>
                      </w:p>
                    </w:tc>
                    <w:tc>
                      <w:tcPr>
                        <w:tcW w:w="92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37E3B" w:rsidRPr="00401443" w:rsidRDefault="00037E3B" w:rsidP="00037E3B">
                        <w:pPr>
                          <w:autoSpaceDE w:val="0"/>
                          <w:autoSpaceDN w:val="0"/>
                          <w:adjustRightInd w:val="0"/>
                          <w:spacing w:line="300" w:lineRule="atLeast"/>
                          <w:rPr>
                            <w:color w:val="000000"/>
                          </w:rPr>
                        </w:pPr>
                        <w:r w:rsidRPr="00401443">
                          <w:rPr>
                            <w:color w:val="000000"/>
                          </w:rPr>
                          <w:t>организации всесословных органов местного самоуправ</w:t>
                        </w:r>
                        <w:r w:rsidRPr="00401443">
                          <w:rPr>
                            <w:color w:val="000000"/>
                          </w:rPr>
                          <w:softHyphen/>
                          <w:t>ления</w:t>
                        </w:r>
                      </w:p>
                    </w:tc>
                  </w:tr>
                </w:tbl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</w:p>
              </w:tc>
            </w:tr>
          </w:tbl>
          <w:p w:rsidR="00A57235" w:rsidRPr="00401443" w:rsidRDefault="00A57235" w:rsidP="00A57235">
            <w:pPr>
              <w:autoSpaceDE w:val="0"/>
              <w:autoSpaceDN w:val="0"/>
              <w:adjustRightInd w:val="0"/>
            </w:pPr>
            <w:r>
              <w:t>B1</w:t>
            </w:r>
            <w:r w:rsidRPr="00401443">
              <w:rPr>
                <w:color w:val="000000"/>
              </w:rPr>
              <w:t>Как назывался документ, принятый при Иване IV в 1550 г., который определил основные положения жизни государ</w:t>
            </w:r>
            <w:r w:rsidRPr="00401443">
              <w:rPr>
                <w:color w:val="000000"/>
              </w:rPr>
              <w:softHyphen/>
              <w:t>ства?</w:t>
            </w:r>
          </w:p>
          <w:p w:rsidR="00A57235" w:rsidRPr="00401443" w:rsidRDefault="00A57235" w:rsidP="00A57235">
            <w:pPr>
              <w:autoSpaceDE w:val="0"/>
              <w:autoSpaceDN w:val="0"/>
              <w:adjustRightInd w:val="0"/>
            </w:pPr>
            <w:r w:rsidRPr="00401443">
              <w:lastRenderedPageBreak/>
              <w:t>S1</w:t>
            </w:r>
            <w:r w:rsidRPr="00401443">
              <w:rPr>
                <w:color w:val="000000"/>
              </w:rPr>
              <w:t>Установите соответствие между определениями и термина</w:t>
            </w:r>
            <w:r w:rsidRPr="00401443">
              <w:rPr>
                <w:color w:val="000000"/>
              </w:rPr>
              <w:softHyphen/>
              <w:t>ми.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77"/>
              <w:gridCol w:w="7267"/>
            </w:tblGrid>
            <w:tr w:rsidR="00A57235" w:rsidRPr="00401443" w:rsidTr="002D7965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</w:pPr>
                  <w:r w:rsidRPr="00401443">
                    <w:t>А)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органы отраслевого управления в России в XVI-XVII вв.</w:t>
                  </w:r>
                </w:p>
              </w:tc>
            </w:tr>
            <w:tr w:rsidR="00A57235" w:rsidRPr="00401443" w:rsidTr="002D7965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</w:pPr>
                  <w:r w:rsidRPr="00401443">
                    <w:t>Б)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постоянное войско, организованное</w:t>
                  </w:r>
                  <w:r>
                    <w:rPr>
                      <w:color w:val="000000"/>
                    </w:rPr>
                    <w:t xml:space="preserve"> </w:t>
                  </w:r>
                  <w:r w:rsidRPr="00401443">
                    <w:rPr>
                      <w:color w:val="000000"/>
                    </w:rPr>
                    <w:t>в середине XVI в. в России</w:t>
                  </w:r>
                </w:p>
              </w:tc>
            </w:tr>
            <w:tr w:rsidR="00A57235" w:rsidRPr="00401443" w:rsidTr="002D7965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</w:pPr>
                  <w:r w:rsidRPr="00401443">
                    <w:t>В)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система назначения на службу</w:t>
                  </w:r>
                  <w:r>
                    <w:rPr>
                      <w:color w:val="000000"/>
                    </w:rPr>
                    <w:t xml:space="preserve"> </w:t>
                  </w:r>
                  <w:r w:rsidRPr="00401443">
                    <w:rPr>
                      <w:color w:val="000000"/>
                    </w:rPr>
                    <w:t>в зависимости от знатности рода</w:t>
                  </w:r>
                </w:p>
              </w:tc>
            </w:tr>
            <w:tr w:rsidR="00A57235" w:rsidRPr="00401443" w:rsidTr="002D7965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</w:pPr>
                  <w:r w:rsidRPr="00401443">
                    <w:t>Г)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индивидуальные или письменные</w:t>
                  </w:r>
                  <w:r>
                    <w:rPr>
                      <w:color w:val="000000"/>
                    </w:rPr>
                    <w:t xml:space="preserve"> </w:t>
                  </w:r>
                  <w:r w:rsidRPr="00401443">
                    <w:rPr>
                      <w:color w:val="000000"/>
                    </w:rPr>
                    <w:t>жалобы, прошения государю</w:t>
                  </w:r>
                </w:p>
              </w:tc>
            </w:tr>
          </w:tbl>
          <w:p w:rsidR="00A57235" w:rsidRPr="00401443" w:rsidRDefault="00A57235" w:rsidP="00A57235">
            <w:pPr>
              <w:autoSpaceDE w:val="0"/>
              <w:autoSpaceDN w:val="0"/>
              <w:adjustRightInd w:val="0"/>
            </w:pPr>
            <w:r w:rsidRPr="00401443">
              <w:t>Соответствие: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6"/>
              <w:gridCol w:w="7278"/>
            </w:tblGrid>
            <w:tr w:rsidR="00A57235" w:rsidRPr="00401443" w:rsidTr="002D7965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</w:pPr>
                  <w:r w:rsidRPr="00401443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235" w:rsidRPr="00401443" w:rsidRDefault="00A57235" w:rsidP="002D7965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 xml:space="preserve"> стрельцы  2)приказы   3) челобитные    4) местничество</w:t>
                  </w:r>
                </w:p>
              </w:tc>
            </w:tr>
          </w:tbl>
          <w:p w:rsidR="00037E3B" w:rsidRDefault="00037E3B" w:rsidP="00037E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60" w:type="dxa"/>
          </w:tcPr>
          <w:p w:rsidR="00037E3B" w:rsidRPr="00401443" w:rsidRDefault="00037E3B" w:rsidP="00037E3B">
            <w:pPr>
              <w:autoSpaceDE w:val="0"/>
              <w:autoSpaceDN w:val="0"/>
              <w:adjustRightInd w:val="0"/>
            </w:pPr>
            <w:r w:rsidRPr="00401443">
              <w:lastRenderedPageBreak/>
              <w:t>A2</w:t>
            </w:r>
            <w:r w:rsidRPr="00401443">
              <w:rPr>
                <w:color w:val="000000"/>
              </w:rPr>
              <w:t>Какая реформа относится к регентству Елены Глинской?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3"/>
              <w:gridCol w:w="7281"/>
            </w:tblGrid>
            <w:tr w:rsidR="00037E3B" w:rsidRPr="00401443" w:rsidTr="00037E3B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денежная   2) военная  3) судебная  4) местного самоуправления</w:t>
                  </w:r>
                </w:p>
              </w:tc>
            </w:tr>
          </w:tbl>
          <w:p w:rsidR="00037E3B" w:rsidRPr="00401443" w:rsidRDefault="00037E3B" w:rsidP="00037E3B">
            <w:pPr>
              <w:autoSpaceDE w:val="0"/>
              <w:autoSpaceDN w:val="0"/>
              <w:adjustRightInd w:val="0"/>
            </w:pPr>
            <w:r w:rsidRPr="00401443">
              <w:t>A4</w:t>
            </w:r>
            <w:r w:rsidRPr="00401443">
              <w:rPr>
                <w:color w:val="000000"/>
              </w:rPr>
              <w:t xml:space="preserve">Выберите из списка ТРИ имени членов Избранной рады — совета приближённых при царе. 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5"/>
              <w:gridCol w:w="7279"/>
            </w:tblGrid>
            <w:tr w:rsidR="00037E3B" w:rsidRPr="00401443" w:rsidTr="00037E3B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А.Ф. Адашев             4) патриарх Никон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А.Д. Меншиков        5) К.П. Победоносцев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А.М.Курбский          6) священник Сильвестр</w:t>
                  </w:r>
                </w:p>
              </w:tc>
            </w:tr>
          </w:tbl>
          <w:p w:rsidR="00037E3B" w:rsidRPr="00401443" w:rsidRDefault="00037E3B" w:rsidP="00037E3B">
            <w:pPr>
              <w:autoSpaceDE w:val="0"/>
              <w:autoSpaceDN w:val="0"/>
              <w:adjustRightInd w:val="0"/>
            </w:pPr>
            <w:r w:rsidRPr="00401443">
              <w:t>A5</w:t>
            </w:r>
            <w:r w:rsidRPr="00401443">
              <w:rPr>
                <w:color w:val="000000"/>
              </w:rPr>
              <w:t>Что из перечисленного относится к церковной реформе Из</w:t>
            </w:r>
            <w:r w:rsidRPr="00401443">
              <w:rPr>
                <w:color w:val="000000"/>
              </w:rPr>
              <w:softHyphen/>
              <w:t>бранной рады?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5"/>
              <w:gridCol w:w="7279"/>
            </w:tblGrid>
            <w:tr w:rsidR="00037E3B" w:rsidRPr="00401443" w:rsidTr="00037E3B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введение троеперстного крестного знамения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начало установления единообразия церковных порядков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отказ от признания местных святых общерусскими свя</w:t>
                  </w:r>
                  <w:r w:rsidRPr="00401443">
                    <w:rPr>
                      <w:color w:val="000000"/>
                    </w:rPr>
                    <w:softHyphen/>
                    <w:t>тыми</w:t>
                  </w:r>
                </w:p>
              </w:tc>
            </w:tr>
            <w:tr w:rsidR="00037E3B" w:rsidRPr="00401443" w:rsidTr="00037E3B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</w:pPr>
                  <w:r w:rsidRPr="00401443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37E3B" w:rsidRPr="00401443" w:rsidRDefault="00037E3B" w:rsidP="00037E3B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401443">
                    <w:rPr>
                      <w:color w:val="000000"/>
                    </w:rPr>
                    <w:t>введение латинского языка богослужения в православ</w:t>
                  </w:r>
                  <w:r w:rsidRPr="00401443">
                    <w:rPr>
                      <w:color w:val="000000"/>
                    </w:rPr>
                    <w:softHyphen/>
                    <w:t>ных церквях</w:t>
                  </w:r>
                </w:p>
              </w:tc>
            </w:tr>
          </w:tbl>
          <w:p w:rsidR="00037E3B" w:rsidRPr="00401443" w:rsidRDefault="00037E3B" w:rsidP="00037E3B">
            <w:pPr>
              <w:autoSpaceDE w:val="0"/>
              <w:autoSpaceDN w:val="0"/>
              <w:adjustRightInd w:val="0"/>
            </w:pPr>
            <w:r w:rsidRPr="00401443">
              <w:t>B</w:t>
            </w:r>
            <w:r>
              <w:t>1</w:t>
            </w:r>
            <w:r w:rsidRPr="00401443">
              <w:rPr>
                <w:color w:val="000000"/>
              </w:rPr>
              <w:t>Прочитайте отрывок из документа 1550 г. и ответьте на во</w:t>
            </w:r>
            <w:r w:rsidRPr="00401443">
              <w:rPr>
                <w:color w:val="000000"/>
              </w:rPr>
              <w:softHyphen/>
              <w:t>просы.</w:t>
            </w:r>
          </w:p>
          <w:p w:rsidR="00037E3B" w:rsidRPr="00401443" w:rsidRDefault="00037E3B" w:rsidP="00037E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1443">
              <w:rPr>
                <w:color w:val="000000"/>
              </w:rPr>
              <w:t>«Ст. 1. Суд царя и великого князя судити</w:t>
            </w:r>
            <w:r>
              <w:rPr>
                <w:color w:val="000000"/>
              </w:rPr>
              <w:t xml:space="preserve"> </w:t>
            </w:r>
            <w:r w:rsidRPr="00401443">
              <w:rPr>
                <w:color w:val="000000"/>
              </w:rPr>
              <w:t>бояром, и дворец</w:t>
            </w:r>
            <w:r w:rsidRPr="00401443">
              <w:rPr>
                <w:color w:val="000000"/>
              </w:rPr>
              <w:softHyphen/>
              <w:t>ким, и казначеем, и дьяком. А судом не дружыти и не мсти</w:t>
            </w:r>
            <w:r w:rsidRPr="00401443">
              <w:rPr>
                <w:color w:val="000000"/>
              </w:rPr>
              <w:softHyphen/>
              <w:t>те никому, и посулу в суде не имати; також и всякому судье посулов в суде не имати. &lt;...&gt;</w:t>
            </w:r>
          </w:p>
          <w:p w:rsidR="00037E3B" w:rsidRPr="00401443" w:rsidRDefault="00037E3B" w:rsidP="00037E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1443">
              <w:rPr>
                <w:color w:val="000000"/>
              </w:rPr>
              <w:t xml:space="preserve">Ст. 3. А который боярин, или дворецкий, или казначей, или дьяк в суде посул возмёт и обвинит не по суду, а обыщется то в правду, и на том боярине, или на дворецком, или на казначеи, или на дьяке взятии исцов иск, а пошлины царя правой десяток, и пожелезное взятии втрое, а в пене </w:t>
            </w:r>
            <w:r w:rsidRPr="00401443">
              <w:rPr>
                <w:color w:val="000000"/>
              </w:rPr>
              <w:lastRenderedPageBreak/>
              <w:t>что го</w:t>
            </w:r>
            <w:r w:rsidRPr="00401443">
              <w:rPr>
                <w:color w:val="000000"/>
              </w:rPr>
              <w:softHyphen/>
              <w:t>сударь укажет».</w:t>
            </w:r>
          </w:p>
          <w:p w:rsidR="00037E3B" w:rsidRDefault="00037E3B" w:rsidP="00037E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1443">
              <w:rPr>
                <w:color w:val="000000"/>
              </w:rPr>
              <w:t>1) Как называется этот документ?</w:t>
            </w:r>
          </w:p>
          <w:p w:rsidR="00A57235" w:rsidRPr="00401443" w:rsidRDefault="00A57235" w:rsidP="00A5723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1443">
              <w:rPr>
                <w:color w:val="000000"/>
              </w:rPr>
              <w:t>2) Какой новый для этого времени титул правителя упомя</w:t>
            </w:r>
            <w:r w:rsidRPr="00401443">
              <w:rPr>
                <w:color w:val="000000"/>
              </w:rPr>
              <w:softHyphen/>
              <w:t xml:space="preserve">нут в документе? </w:t>
            </w:r>
          </w:p>
          <w:p w:rsidR="00A57235" w:rsidRPr="00401443" w:rsidRDefault="00A57235" w:rsidP="00A57235">
            <w:pPr>
              <w:autoSpaceDE w:val="0"/>
              <w:autoSpaceDN w:val="0"/>
              <w:adjustRightInd w:val="0"/>
              <w:spacing w:line="300" w:lineRule="atLeast"/>
              <w:rPr>
                <w:color w:val="000000"/>
              </w:rPr>
            </w:pPr>
            <w:r w:rsidRPr="00401443">
              <w:rPr>
                <w:color w:val="000000"/>
              </w:rPr>
              <w:t>3) Какое слово из текста означает взятку, предлагаемую су</w:t>
            </w:r>
            <w:r w:rsidRPr="00401443">
              <w:rPr>
                <w:color w:val="000000"/>
              </w:rPr>
              <w:softHyphen/>
              <w:t>дье за несправедливый суд?</w:t>
            </w:r>
          </w:p>
          <w:p w:rsidR="00A57235" w:rsidRPr="00401443" w:rsidRDefault="00A57235" w:rsidP="00037E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37E3B" w:rsidRDefault="00037E3B" w:rsidP="00037E3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37E3B" w:rsidRPr="00401443" w:rsidRDefault="00037E3B" w:rsidP="00037E3B">
      <w:pPr>
        <w:autoSpaceDE w:val="0"/>
        <w:autoSpaceDN w:val="0"/>
        <w:adjustRightInd w:val="0"/>
        <w:jc w:val="center"/>
      </w:pPr>
    </w:p>
    <w:p w:rsidR="00401443" w:rsidRDefault="00401443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Default="00A57235" w:rsidP="00401443">
      <w:pPr>
        <w:autoSpaceDE w:val="0"/>
        <w:autoSpaceDN w:val="0"/>
        <w:adjustRightInd w:val="0"/>
      </w:pPr>
    </w:p>
    <w:p w:rsidR="00A57235" w:rsidRPr="00401443" w:rsidRDefault="00A57235" w:rsidP="00401443">
      <w:pPr>
        <w:autoSpaceDE w:val="0"/>
        <w:autoSpaceDN w:val="0"/>
        <w:adjustRightInd w:val="0"/>
      </w:pPr>
    </w:p>
    <w:p w:rsidR="000226A4" w:rsidRPr="00111B9A" w:rsidRDefault="00A57235" w:rsidP="00111B9A">
      <w:pPr>
        <w:ind w:left="720"/>
        <w:jc w:val="center"/>
        <w:rPr>
          <w:b/>
          <w:sz w:val="28"/>
          <w:szCs w:val="28"/>
        </w:rPr>
        <w:sectPr w:rsidR="000226A4" w:rsidRPr="00111B9A" w:rsidSect="00A57235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r w:rsidRPr="00401443">
        <w:rPr>
          <w:b/>
          <w:sz w:val="28"/>
          <w:szCs w:val="28"/>
        </w:rPr>
        <w:lastRenderedPageBreak/>
        <w:t>Лист</w:t>
      </w:r>
      <w:r w:rsidR="00111B9A">
        <w:rPr>
          <w:b/>
          <w:sz w:val="28"/>
          <w:szCs w:val="28"/>
        </w:rPr>
        <w:t xml:space="preserve"> корректировки рабочей программ</w:t>
      </w:r>
    </w:p>
    <w:p w:rsidR="000226A4" w:rsidRDefault="000226A4">
      <w:bookmarkStart w:id="0" w:name="_GoBack"/>
      <w:bookmarkEnd w:id="0"/>
    </w:p>
    <w:sectPr w:rsidR="000226A4" w:rsidSect="00AF6A27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DF3" w:rsidRDefault="00862DF3" w:rsidP="000226A4">
      <w:r>
        <w:separator/>
      </w:r>
    </w:p>
  </w:endnote>
  <w:endnote w:type="continuationSeparator" w:id="1">
    <w:p w:rsidR="00862DF3" w:rsidRDefault="00862DF3" w:rsidP="00022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321506"/>
    </w:sdtPr>
    <w:sdtContent>
      <w:p w:rsidR="00037E3B" w:rsidRDefault="006E3074">
        <w:pPr>
          <w:pStyle w:val="a5"/>
          <w:jc w:val="center"/>
        </w:pPr>
        <w:fldSimple w:instr=" PAGE   \* MERGEFORMAT ">
          <w:r w:rsidR="00111B9A">
            <w:rPr>
              <w:noProof/>
            </w:rPr>
            <w:t>2</w:t>
          </w:r>
        </w:fldSimple>
      </w:p>
    </w:sdtContent>
  </w:sdt>
  <w:p w:rsidR="00037E3B" w:rsidRDefault="00037E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DF3" w:rsidRDefault="00862DF3" w:rsidP="000226A4">
      <w:r>
        <w:separator/>
      </w:r>
    </w:p>
  </w:footnote>
  <w:footnote w:type="continuationSeparator" w:id="1">
    <w:p w:rsidR="00862DF3" w:rsidRDefault="00862DF3" w:rsidP="000226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0FC"/>
    <w:multiLevelType w:val="multilevel"/>
    <w:tmpl w:val="05B770FC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8F18BA"/>
    <w:multiLevelType w:val="multilevel"/>
    <w:tmpl w:val="0F8F18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47F5"/>
    <w:multiLevelType w:val="multilevel"/>
    <w:tmpl w:val="1A0447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41C94"/>
    <w:multiLevelType w:val="multilevel"/>
    <w:tmpl w:val="23E41C94"/>
    <w:lvl w:ilvl="0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52A71B8"/>
    <w:multiLevelType w:val="multilevel"/>
    <w:tmpl w:val="252A71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E2E1E"/>
    <w:multiLevelType w:val="multilevel"/>
    <w:tmpl w:val="31EE2E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F0003"/>
    <w:multiLevelType w:val="multilevel"/>
    <w:tmpl w:val="327F0003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87109C"/>
    <w:multiLevelType w:val="multilevel"/>
    <w:tmpl w:val="3387109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8">
    <w:nsid w:val="3A1B6B4D"/>
    <w:multiLevelType w:val="multilevel"/>
    <w:tmpl w:val="5AAAC98E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4146585E"/>
    <w:multiLevelType w:val="multilevel"/>
    <w:tmpl w:val="4146585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5448BF"/>
    <w:multiLevelType w:val="multilevel"/>
    <w:tmpl w:val="465448B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03D20"/>
    <w:multiLevelType w:val="multilevel"/>
    <w:tmpl w:val="48B03D20"/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D190833"/>
    <w:multiLevelType w:val="singleLevel"/>
    <w:tmpl w:val="4D190833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524E3945"/>
    <w:multiLevelType w:val="multilevel"/>
    <w:tmpl w:val="524E3945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D55FBA"/>
    <w:multiLevelType w:val="multilevel"/>
    <w:tmpl w:val="5AD55F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AF2082"/>
    <w:multiLevelType w:val="multilevel"/>
    <w:tmpl w:val="5EAF208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4059F0"/>
    <w:multiLevelType w:val="multilevel"/>
    <w:tmpl w:val="5F4059F0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4816378"/>
    <w:multiLevelType w:val="multilevel"/>
    <w:tmpl w:val="648163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F378C2"/>
    <w:multiLevelType w:val="multilevel"/>
    <w:tmpl w:val="64F378C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2B3248"/>
    <w:multiLevelType w:val="multilevel"/>
    <w:tmpl w:val="6A2B32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EF6"/>
    <w:multiLevelType w:val="singleLevel"/>
    <w:tmpl w:val="6C456EF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6D412669"/>
    <w:multiLevelType w:val="multilevel"/>
    <w:tmpl w:val="6D4126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A86D9B"/>
    <w:multiLevelType w:val="multilevel"/>
    <w:tmpl w:val="72A86D9B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3">
    <w:nsid w:val="741B71AE"/>
    <w:multiLevelType w:val="hybridMultilevel"/>
    <w:tmpl w:val="DD5A6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412C1A"/>
    <w:multiLevelType w:val="multilevel"/>
    <w:tmpl w:val="74412C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AA7464"/>
    <w:multiLevelType w:val="multilevel"/>
    <w:tmpl w:val="74AA746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821294"/>
    <w:multiLevelType w:val="singleLevel"/>
    <w:tmpl w:val="7782129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7">
    <w:nsid w:val="793E198B"/>
    <w:multiLevelType w:val="multilevel"/>
    <w:tmpl w:val="793E198B"/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A71255F"/>
    <w:multiLevelType w:val="multilevel"/>
    <w:tmpl w:val="7A7125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D879A8"/>
    <w:multiLevelType w:val="multilevel"/>
    <w:tmpl w:val="7AD879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FE3AE5"/>
    <w:multiLevelType w:val="singleLevel"/>
    <w:tmpl w:val="7AFE3AE5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1">
    <w:nsid w:val="7F10537E"/>
    <w:multiLevelType w:val="multilevel"/>
    <w:tmpl w:val="BFD26F42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0"/>
  </w:num>
  <w:num w:numId="5">
    <w:abstractNumId w:val="3"/>
  </w:num>
  <w:num w:numId="6">
    <w:abstractNumId w:val="27"/>
  </w:num>
  <w:num w:numId="7">
    <w:abstractNumId w:val="4"/>
  </w:num>
  <w:num w:numId="8">
    <w:abstractNumId w:val="24"/>
  </w:num>
  <w:num w:numId="9">
    <w:abstractNumId w:val="1"/>
  </w:num>
  <w:num w:numId="10">
    <w:abstractNumId w:val="2"/>
  </w:num>
  <w:num w:numId="11">
    <w:abstractNumId w:val="14"/>
  </w:num>
  <w:num w:numId="12">
    <w:abstractNumId w:val="11"/>
  </w:num>
  <w:num w:numId="13">
    <w:abstractNumId w:val="5"/>
  </w:num>
  <w:num w:numId="14">
    <w:abstractNumId w:val="18"/>
  </w:num>
  <w:num w:numId="15">
    <w:abstractNumId w:val="15"/>
  </w:num>
  <w:num w:numId="16">
    <w:abstractNumId w:val="25"/>
  </w:num>
  <w:num w:numId="17">
    <w:abstractNumId w:val="0"/>
  </w:num>
  <w:num w:numId="18">
    <w:abstractNumId w:val="22"/>
  </w:num>
  <w:num w:numId="19">
    <w:abstractNumId w:val="7"/>
  </w:num>
  <w:num w:numId="20">
    <w:abstractNumId w:val="21"/>
  </w:num>
  <w:num w:numId="21">
    <w:abstractNumId w:val="6"/>
  </w:num>
  <w:num w:numId="22">
    <w:abstractNumId w:val="29"/>
  </w:num>
  <w:num w:numId="23">
    <w:abstractNumId w:val="28"/>
  </w:num>
  <w:num w:numId="24">
    <w:abstractNumId w:val="17"/>
  </w:num>
  <w:num w:numId="25">
    <w:abstractNumId w:val="30"/>
  </w:num>
  <w:num w:numId="26">
    <w:abstractNumId w:val="20"/>
  </w:num>
  <w:num w:numId="27">
    <w:abstractNumId w:val="12"/>
  </w:num>
  <w:num w:numId="28">
    <w:abstractNumId w:val="12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6"/>
  </w:num>
  <w:num w:numId="30">
    <w:abstractNumId w:val="13"/>
  </w:num>
  <w:num w:numId="31">
    <w:abstractNumId w:val="8"/>
  </w:num>
  <w:num w:numId="32">
    <w:abstractNumId w:val="31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1DD"/>
    <w:rsid w:val="00007FFA"/>
    <w:rsid w:val="00011304"/>
    <w:rsid w:val="00014B35"/>
    <w:rsid w:val="000226A4"/>
    <w:rsid w:val="000303E8"/>
    <w:rsid w:val="00037E3B"/>
    <w:rsid w:val="0006249D"/>
    <w:rsid w:val="00081D97"/>
    <w:rsid w:val="00091085"/>
    <w:rsid w:val="000B3D93"/>
    <w:rsid w:val="000E47D6"/>
    <w:rsid w:val="000F1893"/>
    <w:rsid w:val="00105BE3"/>
    <w:rsid w:val="00111B9A"/>
    <w:rsid w:val="00115F0B"/>
    <w:rsid w:val="00131383"/>
    <w:rsid w:val="0014421A"/>
    <w:rsid w:val="00144A04"/>
    <w:rsid w:val="00153578"/>
    <w:rsid w:val="00172185"/>
    <w:rsid w:val="00183A98"/>
    <w:rsid w:val="00190EFB"/>
    <w:rsid w:val="001C5B3B"/>
    <w:rsid w:val="001D2715"/>
    <w:rsid w:val="001E05D2"/>
    <w:rsid w:val="001E77C1"/>
    <w:rsid w:val="001F42D3"/>
    <w:rsid w:val="0020414B"/>
    <w:rsid w:val="00222375"/>
    <w:rsid w:val="00237677"/>
    <w:rsid w:val="0024345F"/>
    <w:rsid w:val="00261072"/>
    <w:rsid w:val="00262B0E"/>
    <w:rsid w:val="00271820"/>
    <w:rsid w:val="00283C54"/>
    <w:rsid w:val="002B1052"/>
    <w:rsid w:val="002B4456"/>
    <w:rsid w:val="002B4BAA"/>
    <w:rsid w:val="002C178C"/>
    <w:rsid w:val="002E00B5"/>
    <w:rsid w:val="002E4593"/>
    <w:rsid w:val="002F186E"/>
    <w:rsid w:val="00304CD7"/>
    <w:rsid w:val="00305DC4"/>
    <w:rsid w:val="00323491"/>
    <w:rsid w:val="00326105"/>
    <w:rsid w:val="00334EE9"/>
    <w:rsid w:val="00347BA9"/>
    <w:rsid w:val="003C597A"/>
    <w:rsid w:val="003D1C92"/>
    <w:rsid w:val="003E2290"/>
    <w:rsid w:val="003E7283"/>
    <w:rsid w:val="00401443"/>
    <w:rsid w:val="00414FFC"/>
    <w:rsid w:val="00417E75"/>
    <w:rsid w:val="0042411D"/>
    <w:rsid w:val="004330C2"/>
    <w:rsid w:val="004445C8"/>
    <w:rsid w:val="00445F9D"/>
    <w:rsid w:val="00457C02"/>
    <w:rsid w:val="00467568"/>
    <w:rsid w:val="00483653"/>
    <w:rsid w:val="004D21DD"/>
    <w:rsid w:val="004D423E"/>
    <w:rsid w:val="00507A27"/>
    <w:rsid w:val="00521545"/>
    <w:rsid w:val="00526083"/>
    <w:rsid w:val="00527BFA"/>
    <w:rsid w:val="0054392C"/>
    <w:rsid w:val="00564F28"/>
    <w:rsid w:val="005867CE"/>
    <w:rsid w:val="005C16B5"/>
    <w:rsid w:val="005C1A9F"/>
    <w:rsid w:val="005E7CA3"/>
    <w:rsid w:val="00600D91"/>
    <w:rsid w:val="0060448A"/>
    <w:rsid w:val="00625223"/>
    <w:rsid w:val="00625348"/>
    <w:rsid w:val="006518F4"/>
    <w:rsid w:val="00665623"/>
    <w:rsid w:val="00672845"/>
    <w:rsid w:val="006A4CB6"/>
    <w:rsid w:val="006C5DBF"/>
    <w:rsid w:val="006D128C"/>
    <w:rsid w:val="006D20A2"/>
    <w:rsid w:val="006D729A"/>
    <w:rsid w:val="006E27C2"/>
    <w:rsid w:val="006E3074"/>
    <w:rsid w:val="0070321F"/>
    <w:rsid w:val="0071391B"/>
    <w:rsid w:val="00721EBE"/>
    <w:rsid w:val="00725F29"/>
    <w:rsid w:val="00736B04"/>
    <w:rsid w:val="00751496"/>
    <w:rsid w:val="00785C5B"/>
    <w:rsid w:val="0078721A"/>
    <w:rsid w:val="007964E8"/>
    <w:rsid w:val="007A3C88"/>
    <w:rsid w:val="007A5738"/>
    <w:rsid w:val="007D4AAD"/>
    <w:rsid w:val="007D6398"/>
    <w:rsid w:val="007E06A8"/>
    <w:rsid w:val="007E3738"/>
    <w:rsid w:val="007F187B"/>
    <w:rsid w:val="007F7E21"/>
    <w:rsid w:val="00805325"/>
    <w:rsid w:val="00824B8C"/>
    <w:rsid w:val="008275FA"/>
    <w:rsid w:val="008363F9"/>
    <w:rsid w:val="00844721"/>
    <w:rsid w:val="00845B96"/>
    <w:rsid w:val="00853E54"/>
    <w:rsid w:val="00862DF3"/>
    <w:rsid w:val="0087050A"/>
    <w:rsid w:val="008B2C62"/>
    <w:rsid w:val="008B7E6B"/>
    <w:rsid w:val="00945F31"/>
    <w:rsid w:val="009505EF"/>
    <w:rsid w:val="00966539"/>
    <w:rsid w:val="00986779"/>
    <w:rsid w:val="009C4BE2"/>
    <w:rsid w:val="00A407A7"/>
    <w:rsid w:val="00A43BB8"/>
    <w:rsid w:val="00A53CF3"/>
    <w:rsid w:val="00A57235"/>
    <w:rsid w:val="00A74220"/>
    <w:rsid w:val="00AA4E90"/>
    <w:rsid w:val="00AC5F45"/>
    <w:rsid w:val="00AD45BD"/>
    <w:rsid w:val="00AF6A27"/>
    <w:rsid w:val="00AF763C"/>
    <w:rsid w:val="00B178D3"/>
    <w:rsid w:val="00B2310C"/>
    <w:rsid w:val="00B30F95"/>
    <w:rsid w:val="00B4187C"/>
    <w:rsid w:val="00B46F7C"/>
    <w:rsid w:val="00B601BD"/>
    <w:rsid w:val="00B828CF"/>
    <w:rsid w:val="00B85D39"/>
    <w:rsid w:val="00BE5BBA"/>
    <w:rsid w:val="00C02B7A"/>
    <w:rsid w:val="00C14E1D"/>
    <w:rsid w:val="00C26D4A"/>
    <w:rsid w:val="00C44615"/>
    <w:rsid w:val="00C472C9"/>
    <w:rsid w:val="00C606BC"/>
    <w:rsid w:val="00C613F0"/>
    <w:rsid w:val="00C7000E"/>
    <w:rsid w:val="00C83E3E"/>
    <w:rsid w:val="00CC514C"/>
    <w:rsid w:val="00CC7ADD"/>
    <w:rsid w:val="00D045A7"/>
    <w:rsid w:val="00D35D74"/>
    <w:rsid w:val="00D36F7B"/>
    <w:rsid w:val="00D4512A"/>
    <w:rsid w:val="00D475D0"/>
    <w:rsid w:val="00D57ABB"/>
    <w:rsid w:val="00D62228"/>
    <w:rsid w:val="00D67003"/>
    <w:rsid w:val="00D8212D"/>
    <w:rsid w:val="00D845D7"/>
    <w:rsid w:val="00DB45FB"/>
    <w:rsid w:val="00DB4F1A"/>
    <w:rsid w:val="00DC7B17"/>
    <w:rsid w:val="00DD6975"/>
    <w:rsid w:val="00DE0CF9"/>
    <w:rsid w:val="00DF18E1"/>
    <w:rsid w:val="00DF7DF7"/>
    <w:rsid w:val="00E11467"/>
    <w:rsid w:val="00E2661F"/>
    <w:rsid w:val="00E26FB9"/>
    <w:rsid w:val="00E46899"/>
    <w:rsid w:val="00E63F90"/>
    <w:rsid w:val="00E84322"/>
    <w:rsid w:val="00E85C29"/>
    <w:rsid w:val="00E868FB"/>
    <w:rsid w:val="00EC049A"/>
    <w:rsid w:val="00EC5EB8"/>
    <w:rsid w:val="00ED15F9"/>
    <w:rsid w:val="00F01C45"/>
    <w:rsid w:val="00F15019"/>
    <w:rsid w:val="00F466FF"/>
    <w:rsid w:val="00F6185A"/>
    <w:rsid w:val="00FA5EFC"/>
    <w:rsid w:val="00FB25CA"/>
    <w:rsid w:val="00FD16E8"/>
    <w:rsid w:val="00FD53B3"/>
    <w:rsid w:val="1A87261D"/>
    <w:rsid w:val="1FFB55E9"/>
    <w:rsid w:val="28D211B1"/>
    <w:rsid w:val="3B8E3417"/>
    <w:rsid w:val="3F9C067D"/>
    <w:rsid w:val="43DF2C04"/>
    <w:rsid w:val="475F4656"/>
    <w:rsid w:val="53DC0340"/>
    <w:rsid w:val="58DD73AB"/>
    <w:rsid w:val="5C1D7DE5"/>
    <w:rsid w:val="5D610762"/>
    <w:rsid w:val="6645666E"/>
    <w:rsid w:val="687D252A"/>
    <w:rsid w:val="74737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 w:qFormat="1"/>
    <w:lsdException w:name="Normal Table" w:semiHidden="0" w:qFormat="1"/>
    <w:lsdException w:name="Balloon Text" w:semiHidden="0" w:uiPriority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226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0226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226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qFormat/>
    <w:rsid w:val="000226A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nhideWhenUsed/>
    <w:qFormat/>
    <w:rsid w:val="000226A4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nhideWhenUsed/>
    <w:qFormat/>
    <w:rsid w:val="000226A4"/>
    <w:pPr>
      <w:tabs>
        <w:tab w:val="center" w:pos="4677"/>
        <w:tab w:val="right" w:pos="9355"/>
      </w:tabs>
    </w:pPr>
  </w:style>
  <w:style w:type="paragraph" w:styleId="a9">
    <w:name w:val="Normal (Web)"/>
    <w:basedOn w:val="a"/>
    <w:qFormat/>
    <w:rsid w:val="000226A4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0226A4"/>
    <w:pPr>
      <w:jc w:val="center"/>
    </w:pPr>
    <w:rPr>
      <w:b/>
      <w:bCs/>
      <w:sz w:val="32"/>
      <w:szCs w:val="20"/>
      <w:lang w:val="en-US" w:eastAsia="en-US"/>
    </w:rPr>
  </w:style>
  <w:style w:type="character" w:styleId="ac">
    <w:name w:val="Emphasis"/>
    <w:basedOn w:val="a0"/>
    <w:qFormat/>
    <w:rsid w:val="000226A4"/>
    <w:rPr>
      <w:i/>
      <w:iCs/>
    </w:rPr>
  </w:style>
  <w:style w:type="character" w:styleId="ad">
    <w:name w:val="Hyperlink"/>
    <w:basedOn w:val="a0"/>
    <w:qFormat/>
    <w:rsid w:val="000226A4"/>
    <w:rPr>
      <w:color w:val="0000FF"/>
      <w:u w:val="single"/>
    </w:rPr>
  </w:style>
  <w:style w:type="character" w:styleId="ae">
    <w:name w:val="Strong"/>
    <w:basedOn w:val="a0"/>
    <w:qFormat/>
    <w:rsid w:val="000226A4"/>
    <w:rPr>
      <w:b/>
      <w:bCs/>
    </w:rPr>
  </w:style>
  <w:style w:type="table" w:styleId="af">
    <w:name w:val="Table Grid"/>
    <w:basedOn w:val="a1"/>
    <w:qFormat/>
    <w:rsid w:val="000226A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226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qFormat/>
    <w:rsid w:val="000226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Абзац списка1"/>
    <w:basedOn w:val="a"/>
    <w:uiPriority w:val="34"/>
    <w:qFormat/>
    <w:rsid w:val="000226A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qFormat/>
    <w:rsid w:val="000226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qFormat/>
    <w:rsid w:val="000226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0226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  <w:rsid w:val="000226A4"/>
  </w:style>
  <w:style w:type="character" w:customStyle="1" w:styleId="c0">
    <w:name w:val="c0"/>
    <w:basedOn w:val="a0"/>
    <w:qFormat/>
    <w:rsid w:val="000226A4"/>
  </w:style>
  <w:style w:type="character" w:customStyle="1" w:styleId="c1">
    <w:name w:val="c1"/>
    <w:basedOn w:val="a0"/>
    <w:rsid w:val="000226A4"/>
  </w:style>
  <w:style w:type="paragraph" w:customStyle="1" w:styleId="c27">
    <w:name w:val="c27"/>
    <w:basedOn w:val="a"/>
    <w:qFormat/>
    <w:rsid w:val="000226A4"/>
    <w:pPr>
      <w:spacing w:before="100" w:beforeAutospacing="1" w:after="100" w:afterAutospacing="1"/>
    </w:pPr>
  </w:style>
  <w:style w:type="character" w:customStyle="1" w:styleId="c4">
    <w:name w:val="c4"/>
    <w:basedOn w:val="a0"/>
    <w:qFormat/>
    <w:rsid w:val="000226A4"/>
  </w:style>
  <w:style w:type="paragraph" w:customStyle="1" w:styleId="c7">
    <w:name w:val="c7"/>
    <w:basedOn w:val="a"/>
    <w:qFormat/>
    <w:rsid w:val="000226A4"/>
    <w:pPr>
      <w:spacing w:before="100" w:beforeAutospacing="1" w:after="100" w:afterAutospacing="1"/>
    </w:pPr>
  </w:style>
  <w:style w:type="paragraph" w:customStyle="1" w:styleId="c36">
    <w:name w:val="c36"/>
    <w:basedOn w:val="a"/>
    <w:rsid w:val="000226A4"/>
    <w:pPr>
      <w:spacing w:before="100" w:beforeAutospacing="1" w:after="100" w:afterAutospacing="1"/>
    </w:pPr>
  </w:style>
  <w:style w:type="paragraph" w:customStyle="1" w:styleId="c24">
    <w:name w:val="c24"/>
    <w:basedOn w:val="a"/>
    <w:qFormat/>
    <w:rsid w:val="000226A4"/>
    <w:pPr>
      <w:spacing w:before="100" w:beforeAutospacing="1" w:after="100" w:afterAutospacing="1"/>
    </w:pPr>
  </w:style>
  <w:style w:type="paragraph" w:customStyle="1" w:styleId="c6">
    <w:name w:val="c6"/>
    <w:basedOn w:val="a"/>
    <w:qFormat/>
    <w:rsid w:val="000226A4"/>
    <w:pPr>
      <w:spacing w:before="100" w:beforeAutospacing="1" w:after="100" w:afterAutospacing="1"/>
    </w:pPr>
  </w:style>
  <w:style w:type="paragraph" w:customStyle="1" w:styleId="c5">
    <w:name w:val="c5"/>
    <w:basedOn w:val="a"/>
    <w:qFormat/>
    <w:rsid w:val="000226A4"/>
    <w:pPr>
      <w:spacing w:before="100" w:beforeAutospacing="1" w:after="100" w:afterAutospacing="1"/>
    </w:pPr>
  </w:style>
  <w:style w:type="paragraph" w:customStyle="1" w:styleId="c3">
    <w:name w:val="c3"/>
    <w:basedOn w:val="a"/>
    <w:qFormat/>
    <w:rsid w:val="000226A4"/>
    <w:pPr>
      <w:spacing w:before="100" w:beforeAutospacing="1" w:after="100" w:afterAutospacing="1"/>
    </w:pPr>
  </w:style>
  <w:style w:type="character" w:customStyle="1" w:styleId="c2">
    <w:name w:val="c2"/>
    <w:basedOn w:val="a0"/>
    <w:qFormat/>
    <w:rsid w:val="000226A4"/>
  </w:style>
  <w:style w:type="character" w:customStyle="1" w:styleId="c16">
    <w:name w:val="c16"/>
    <w:basedOn w:val="a0"/>
    <w:rsid w:val="000226A4"/>
  </w:style>
  <w:style w:type="paragraph" w:customStyle="1" w:styleId="c12">
    <w:name w:val="c12"/>
    <w:basedOn w:val="a"/>
    <w:rsid w:val="000226A4"/>
    <w:pPr>
      <w:spacing w:before="100" w:beforeAutospacing="1" w:after="100" w:afterAutospacing="1"/>
    </w:pPr>
  </w:style>
  <w:style w:type="paragraph" w:customStyle="1" w:styleId="c21">
    <w:name w:val="c21"/>
    <w:basedOn w:val="a"/>
    <w:qFormat/>
    <w:rsid w:val="000226A4"/>
    <w:pPr>
      <w:spacing w:before="100" w:beforeAutospacing="1" w:after="100" w:afterAutospacing="1"/>
    </w:pPr>
  </w:style>
  <w:style w:type="paragraph" w:customStyle="1" w:styleId="c8">
    <w:name w:val="c8"/>
    <w:basedOn w:val="a"/>
    <w:rsid w:val="000226A4"/>
    <w:pPr>
      <w:spacing w:before="100" w:beforeAutospacing="1" w:after="100" w:afterAutospacing="1"/>
    </w:pPr>
  </w:style>
  <w:style w:type="paragraph" w:customStyle="1" w:styleId="c28">
    <w:name w:val="c28"/>
    <w:basedOn w:val="a"/>
    <w:rsid w:val="000226A4"/>
    <w:pPr>
      <w:spacing w:before="100" w:beforeAutospacing="1" w:after="100" w:afterAutospacing="1"/>
    </w:pPr>
  </w:style>
  <w:style w:type="paragraph" w:customStyle="1" w:styleId="c23">
    <w:name w:val="c23"/>
    <w:basedOn w:val="a"/>
    <w:rsid w:val="000226A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0226A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2">
    <w:name w:val="Абзац списка1"/>
    <w:basedOn w:val="a"/>
    <w:rsid w:val="000226A4"/>
    <w:pPr>
      <w:ind w:left="720"/>
    </w:pPr>
    <w:rPr>
      <w:rFonts w:eastAsia="Calibri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226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22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Название Знак"/>
    <w:basedOn w:val="a0"/>
    <w:link w:val="aa"/>
    <w:qFormat/>
    <w:rsid w:val="000226A4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paragraph" w:styleId="af1">
    <w:name w:val="List Paragraph"/>
    <w:basedOn w:val="a"/>
    <w:uiPriority w:val="99"/>
    <w:unhideWhenUsed/>
    <w:rsid w:val="00401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 w:qFormat="1"/>
    <w:lsdException w:name="Normal Table" w:semiHidden="0" w:qFormat="1"/>
    <w:lsdException w:name="Balloon Text" w:semiHidden="0" w:uiPriority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226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0226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226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qFormat/>
    <w:rsid w:val="000226A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nhideWhenUsed/>
    <w:qFormat/>
    <w:rsid w:val="000226A4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nhideWhenUsed/>
    <w:qFormat/>
    <w:rsid w:val="000226A4"/>
    <w:pPr>
      <w:tabs>
        <w:tab w:val="center" w:pos="4677"/>
        <w:tab w:val="right" w:pos="9355"/>
      </w:tabs>
    </w:pPr>
  </w:style>
  <w:style w:type="paragraph" w:styleId="a9">
    <w:name w:val="Normal (Web)"/>
    <w:basedOn w:val="a"/>
    <w:qFormat/>
    <w:rsid w:val="000226A4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0226A4"/>
    <w:pPr>
      <w:jc w:val="center"/>
    </w:pPr>
    <w:rPr>
      <w:b/>
      <w:bCs/>
      <w:sz w:val="32"/>
      <w:szCs w:val="20"/>
      <w:lang w:val="en-US" w:eastAsia="en-US"/>
    </w:rPr>
  </w:style>
  <w:style w:type="character" w:styleId="ac">
    <w:name w:val="Emphasis"/>
    <w:basedOn w:val="a0"/>
    <w:qFormat/>
    <w:rsid w:val="000226A4"/>
    <w:rPr>
      <w:i/>
      <w:iCs/>
    </w:rPr>
  </w:style>
  <w:style w:type="character" w:styleId="ad">
    <w:name w:val="Hyperlink"/>
    <w:basedOn w:val="a0"/>
    <w:qFormat/>
    <w:rsid w:val="000226A4"/>
    <w:rPr>
      <w:color w:val="0000FF"/>
      <w:u w:val="single"/>
    </w:rPr>
  </w:style>
  <w:style w:type="character" w:styleId="ae">
    <w:name w:val="Strong"/>
    <w:basedOn w:val="a0"/>
    <w:qFormat/>
    <w:rsid w:val="000226A4"/>
    <w:rPr>
      <w:b/>
      <w:bCs/>
    </w:rPr>
  </w:style>
  <w:style w:type="table" w:styleId="af">
    <w:name w:val="Table Grid"/>
    <w:basedOn w:val="a1"/>
    <w:qFormat/>
    <w:rsid w:val="000226A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226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qFormat/>
    <w:rsid w:val="000226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Абзац списка1"/>
    <w:basedOn w:val="a"/>
    <w:uiPriority w:val="34"/>
    <w:qFormat/>
    <w:rsid w:val="000226A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qFormat/>
    <w:rsid w:val="000226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qFormat/>
    <w:rsid w:val="000226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0226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  <w:rsid w:val="000226A4"/>
  </w:style>
  <w:style w:type="character" w:customStyle="1" w:styleId="c0">
    <w:name w:val="c0"/>
    <w:basedOn w:val="a0"/>
    <w:qFormat/>
    <w:rsid w:val="000226A4"/>
  </w:style>
  <w:style w:type="character" w:customStyle="1" w:styleId="c1">
    <w:name w:val="c1"/>
    <w:basedOn w:val="a0"/>
    <w:rsid w:val="000226A4"/>
  </w:style>
  <w:style w:type="paragraph" w:customStyle="1" w:styleId="c27">
    <w:name w:val="c27"/>
    <w:basedOn w:val="a"/>
    <w:qFormat/>
    <w:rsid w:val="000226A4"/>
    <w:pPr>
      <w:spacing w:before="100" w:beforeAutospacing="1" w:after="100" w:afterAutospacing="1"/>
    </w:pPr>
  </w:style>
  <w:style w:type="character" w:customStyle="1" w:styleId="c4">
    <w:name w:val="c4"/>
    <w:basedOn w:val="a0"/>
    <w:qFormat/>
    <w:rsid w:val="000226A4"/>
  </w:style>
  <w:style w:type="paragraph" w:customStyle="1" w:styleId="c7">
    <w:name w:val="c7"/>
    <w:basedOn w:val="a"/>
    <w:qFormat/>
    <w:rsid w:val="000226A4"/>
    <w:pPr>
      <w:spacing w:before="100" w:beforeAutospacing="1" w:after="100" w:afterAutospacing="1"/>
    </w:pPr>
  </w:style>
  <w:style w:type="paragraph" w:customStyle="1" w:styleId="c36">
    <w:name w:val="c36"/>
    <w:basedOn w:val="a"/>
    <w:rsid w:val="000226A4"/>
    <w:pPr>
      <w:spacing w:before="100" w:beforeAutospacing="1" w:after="100" w:afterAutospacing="1"/>
    </w:pPr>
  </w:style>
  <w:style w:type="paragraph" w:customStyle="1" w:styleId="c24">
    <w:name w:val="c24"/>
    <w:basedOn w:val="a"/>
    <w:qFormat/>
    <w:rsid w:val="000226A4"/>
    <w:pPr>
      <w:spacing w:before="100" w:beforeAutospacing="1" w:after="100" w:afterAutospacing="1"/>
    </w:pPr>
  </w:style>
  <w:style w:type="paragraph" w:customStyle="1" w:styleId="c6">
    <w:name w:val="c6"/>
    <w:basedOn w:val="a"/>
    <w:qFormat/>
    <w:rsid w:val="000226A4"/>
    <w:pPr>
      <w:spacing w:before="100" w:beforeAutospacing="1" w:after="100" w:afterAutospacing="1"/>
    </w:pPr>
  </w:style>
  <w:style w:type="paragraph" w:customStyle="1" w:styleId="c5">
    <w:name w:val="c5"/>
    <w:basedOn w:val="a"/>
    <w:qFormat/>
    <w:rsid w:val="000226A4"/>
    <w:pPr>
      <w:spacing w:before="100" w:beforeAutospacing="1" w:after="100" w:afterAutospacing="1"/>
    </w:pPr>
  </w:style>
  <w:style w:type="paragraph" w:customStyle="1" w:styleId="c3">
    <w:name w:val="c3"/>
    <w:basedOn w:val="a"/>
    <w:qFormat/>
    <w:rsid w:val="000226A4"/>
    <w:pPr>
      <w:spacing w:before="100" w:beforeAutospacing="1" w:after="100" w:afterAutospacing="1"/>
    </w:pPr>
  </w:style>
  <w:style w:type="character" w:customStyle="1" w:styleId="c2">
    <w:name w:val="c2"/>
    <w:basedOn w:val="a0"/>
    <w:qFormat/>
    <w:rsid w:val="000226A4"/>
  </w:style>
  <w:style w:type="character" w:customStyle="1" w:styleId="c16">
    <w:name w:val="c16"/>
    <w:basedOn w:val="a0"/>
    <w:rsid w:val="000226A4"/>
  </w:style>
  <w:style w:type="paragraph" w:customStyle="1" w:styleId="c12">
    <w:name w:val="c12"/>
    <w:basedOn w:val="a"/>
    <w:rsid w:val="000226A4"/>
    <w:pPr>
      <w:spacing w:before="100" w:beforeAutospacing="1" w:after="100" w:afterAutospacing="1"/>
    </w:pPr>
  </w:style>
  <w:style w:type="paragraph" w:customStyle="1" w:styleId="c21">
    <w:name w:val="c21"/>
    <w:basedOn w:val="a"/>
    <w:qFormat/>
    <w:rsid w:val="000226A4"/>
    <w:pPr>
      <w:spacing w:before="100" w:beforeAutospacing="1" w:after="100" w:afterAutospacing="1"/>
    </w:pPr>
  </w:style>
  <w:style w:type="paragraph" w:customStyle="1" w:styleId="c8">
    <w:name w:val="c8"/>
    <w:basedOn w:val="a"/>
    <w:rsid w:val="000226A4"/>
    <w:pPr>
      <w:spacing w:before="100" w:beforeAutospacing="1" w:after="100" w:afterAutospacing="1"/>
    </w:pPr>
  </w:style>
  <w:style w:type="paragraph" w:customStyle="1" w:styleId="c28">
    <w:name w:val="c28"/>
    <w:basedOn w:val="a"/>
    <w:rsid w:val="000226A4"/>
    <w:pPr>
      <w:spacing w:before="100" w:beforeAutospacing="1" w:after="100" w:afterAutospacing="1"/>
    </w:pPr>
  </w:style>
  <w:style w:type="paragraph" w:customStyle="1" w:styleId="c23">
    <w:name w:val="c23"/>
    <w:basedOn w:val="a"/>
    <w:rsid w:val="000226A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0226A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2">
    <w:name w:val="Абзац списка1"/>
    <w:basedOn w:val="a"/>
    <w:rsid w:val="000226A4"/>
    <w:pPr>
      <w:ind w:left="720"/>
    </w:pPr>
    <w:rPr>
      <w:rFonts w:eastAsia="Calibri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226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22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Название Знак"/>
    <w:basedOn w:val="a0"/>
    <w:link w:val="aa"/>
    <w:qFormat/>
    <w:rsid w:val="000226A4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paragraph" w:styleId="af1">
    <w:name w:val="List Paragraph"/>
    <w:basedOn w:val="a"/>
    <w:uiPriority w:val="99"/>
    <w:unhideWhenUsed/>
    <w:rsid w:val="00401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F3C8411A-97E1-48AC-8851-A829BB72AC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5772</Words>
  <Characters>32905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11</cp:revision>
  <dcterms:created xsi:type="dcterms:W3CDTF">2019-06-17T08:41:00Z</dcterms:created>
  <dcterms:modified xsi:type="dcterms:W3CDTF">2020-07-19T09:00:00Z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