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ECC" w:rsidRDefault="00E93ECC" w:rsidP="00E93ECC">
      <w:pPr>
        <w:spacing w:line="240" w:lineRule="atLeast"/>
      </w:pPr>
    </w:p>
    <w:p w:rsidR="00E93ECC" w:rsidRDefault="00E93ECC" w:rsidP="00E93ECC">
      <w:pPr>
        <w:spacing w:line="240" w:lineRule="atLeast"/>
      </w:pPr>
    </w:p>
    <w:p w:rsidR="00E93ECC" w:rsidRPr="00C91959" w:rsidRDefault="00E93ECC" w:rsidP="00E93ECC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E93ECC" w:rsidRPr="00C91959" w:rsidRDefault="00E93ECC" w:rsidP="00E93ECC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E93ECC" w:rsidRDefault="00E93ECC" w:rsidP="00E93ECC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E93ECC" w:rsidRPr="007E6CDD" w:rsidRDefault="00E93ECC" w:rsidP="00E93EC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E93ECC" w:rsidRPr="00D449ED" w:rsidTr="0055159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93ECC" w:rsidRPr="00A63D64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E93ECC" w:rsidRPr="00A63D64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E93ECC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</w:t>
            </w:r>
            <w:r w:rsidR="0053701D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от </w:t>
            </w:r>
            <w:r w:rsidR="0053701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  июня 20</w:t>
            </w:r>
            <w:r w:rsidR="0053701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г.</w:t>
            </w:r>
          </w:p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93ECC" w:rsidRPr="00A63D64" w:rsidRDefault="00E93ECC" w:rsidP="00551599">
            <w:pPr>
              <w:rPr>
                <w:bCs/>
                <w:sz w:val="28"/>
                <w:szCs w:val="28"/>
              </w:rPr>
            </w:pPr>
          </w:p>
          <w:p w:rsidR="00E93ECC" w:rsidRPr="00D449ED" w:rsidRDefault="00E93ECC" w:rsidP="00551599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93ECC" w:rsidRPr="00A63D64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E93ECC" w:rsidRPr="00A63D64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E93ECC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E93ECC" w:rsidRPr="004D78A7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E93ECC" w:rsidRPr="00D449ED" w:rsidRDefault="0053701D" w:rsidP="0053701D">
            <w:pPr>
              <w:ind w:left="43"/>
            </w:pPr>
            <w:r>
              <w:rPr>
                <w:sz w:val="28"/>
                <w:szCs w:val="28"/>
              </w:rPr>
              <w:t>10</w:t>
            </w:r>
            <w:r w:rsidR="00E93ECC">
              <w:rPr>
                <w:sz w:val="28"/>
                <w:szCs w:val="28"/>
              </w:rPr>
              <w:t xml:space="preserve"> июня 20</w:t>
            </w:r>
            <w:r>
              <w:rPr>
                <w:sz w:val="28"/>
                <w:szCs w:val="28"/>
              </w:rPr>
              <w:t>20</w:t>
            </w:r>
            <w:r w:rsidR="00E93ECC">
              <w:rPr>
                <w:sz w:val="28"/>
                <w:szCs w:val="28"/>
              </w:rPr>
              <w:t xml:space="preserve"> г</w:t>
            </w:r>
            <w:r w:rsidR="00E93ECC">
              <w:t>.</w:t>
            </w:r>
          </w:p>
        </w:tc>
      </w:tr>
      <w:tr w:rsidR="00E93ECC" w:rsidRPr="00035065" w:rsidTr="0055159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 w:rsidR="0053701D"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E93ECC" w:rsidRPr="004D78A7" w:rsidRDefault="00E93ECC" w:rsidP="00551599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93ECC" w:rsidRPr="00035065" w:rsidRDefault="00E93ECC" w:rsidP="00551599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E93ECC" w:rsidRPr="00035065" w:rsidRDefault="00E93ECC" w:rsidP="00551599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E93ECC" w:rsidRPr="00035065" w:rsidRDefault="00E93ECC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6</w:t>
            </w:r>
          </w:p>
          <w:p w:rsidR="00E93ECC" w:rsidRPr="00035065" w:rsidRDefault="0053701D" w:rsidP="0055159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3ECC">
              <w:rPr>
                <w:sz w:val="28"/>
                <w:szCs w:val="28"/>
              </w:rPr>
              <w:t xml:space="preserve">0 </w:t>
            </w:r>
            <w:r w:rsidR="00E93ECC"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="00E93ECC" w:rsidRPr="00035065">
              <w:rPr>
                <w:sz w:val="28"/>
                <w:szCs w:val="28"/>
              </w:rPr>
              <w:t xml:space="preserve"> г</w:t>
            </w:r>
            <w:r w:rsidR="00E93ECC">
              <w:rPr>
                <w:sz w:val="28"/>
                <w:szCs w:val="28"/>
              </w:rPr>
              <w:t>.</w:t>
            </w:r>
          </w:p>
          <w:p w:rsidR="00E93ECC" w:rsidRPr="00035065" w:rsidRDefault="00E93ECC" w:rsidP="00551599">
            <w:pPr>
              <w:rPr>
                <w:bCs/>
                <w:sz w:val="28"/>
                <w:szCs w:val="28"/>
              </w:rPr>
            </w:pPr>
          </w:p>
          <w:p w:rsidR="00E93ECC" w:rsidRPr="00035065" w:rsidRDefault="00E93ECC" w:rsidP="00551599"/>
        </w:tc>
      </w:tr>
    </w:tbl>
    <w:p w:rsidR="00E93ECC" w:rsidRDefault="00E93ECC" w:rsidP="00E93EC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E93ECC" w:rsidRDefault="00E93ECC" w:rsidP="00E93ECC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93ECC" w:rsidRDefault="00E93ECC" w:rsidP="00E93EC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E93ECC" w:rsidRDefault="00E93ECC" w:rsidP="00E93ECC">
      <w:pPr>
        <w:spacing w:line="360" w:lineRule="auto"/>
        <w:jc w:val="center"/>
        <w:rPr>
          <w:b/>
          <w:sz w:val="28"/>
          <w:szCs w:val="28"/>
        </w:rPr>
      </w:pPr>
    </w:p>
    <w:p w:rsidR="00E93ECC" w:rsidRDefault="00E93ECC" w:rsidP="00E93EC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литература</w:t>
      </w:r>
    </w:p>
    <w:p w:rsidR="00E93ECC" w:rsidRDefault="00E93ECC" w:rsidP="00E93ECC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8</w:t>
      </w:r>
    </w:p>
    <w:p w:rsidR="00E93ECC" w:rsidRDefault="00E93ECC" w:rsidP="00E93EC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2019-2020 учебный год</w:t>
      </w:r>
    </w:p>
    <w:p w:rsidR="00E93ECC" w:rsidRDefault="00E93ECC" w:rsidP="00E93ECC">
      <w:pPr>
        <w:spacing w:line="360" w:lineRule="auto"/>
        <w:jc w:val="right"/>
        <w:rPr>
          <w:sz w:val="22"/>
          <w:szCs w:val="22"/>
        </w:rPr>
      </w:pPr>
    </w:p>
    <w:p w:rsidR="00E93ECC" w:rsidRDefault="00E93ECC" w:rsidP="00E93ECC">
      <w:pPr>
        <w:spacing w:line="360" w:lineRule="auto"/>
        <w:jc w:val="right"/>
        <w:rPr>
          <w:sz w:val="22"/>
          <w:szCs w:val="22"/>
        </w:rPr>
      </w:pPr>
    </w:p>
    <w:p w:rsidR="00E93ECC" w:rsidRDefault="00E93ECC" w:rsidP="00E93ECC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r w:rsidR="0053701D">
        <w:rPr>
          <w:sz w:val="28"/>
          <w:szCs w:val="28"/>
        </w:rPr>
        <w:t>Дубинина С. А.</w:t>
      </w:r>
    </w:p>
    <w:p w:rsidR="00E93ECC" w:rsidRDefault="00E93ECC" w:rsidP="00E93ECC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 высшая</w:t>
      </w:r>
    </w:p>
    <w:p w:rsidR="00E93ECC" w:rsidRDefault="00E93ECC" w:rsidP="00E93ECC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E93ECC" w:rsidRPr="005B1074" w:rsidRDefault="00E93ECC" w:rsidP="00E93ECC">
      <w:pPr>
        <w:tabs>
          <w:tab w:val="left" w:pos="6045"/>
        </w:tabs>
        <w:spacing w:line="360" w:lineRule="auto"/>
      </w:pPr>
    </w:p>
    <w:p w:rsidR="00E93ECC" w:rsidRDefault="00E93ECC" w:rsidP="00E93ECC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E93ECC" w:rsidRDefault="00E93ECC" w:rsidP="00E93ECC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E93ECC" w:rsidRDefault="00E93ECC" w:rsidP="00E93EC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93ECC" w:rsidRDefault="00E93ECC" w:rsidP="00E93EC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93ECC" w:rsidRDefault="00E93ECC" w:rsidP="00E93EC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93ECC" w:rsidRDefault="00E93ECC" w:rsidP="00E93EC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93ECC" w:rsidRDefault="00E93ECC" w:rsidP="00E93EC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93ECC" w:rsidRPr="005C77B4" w:rsidRDefault="00E93ECC" w:rsidP="00E93ECC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E93ECC" w:rsidRDefault="00E93ECC" w:rsidP="00E93ECC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 w:rsidR="0053701D">
        <w:rPr>
          <w:sz w:val="28"/>
          <w:szCs w:val="28"/>
        </w:rPr>
        <w:t>20</w:t>
      </w:r>
      <w:bookmarkStart w:id="0" w:name="_GoBack"/>
      <w:bookmarkEnd w:id="0"/>
    </w:p>
    <w:p w:rsidR="00F55685" w:rsidRDefault="00F55685" w:rsidP="00F55685">
      <w:pPr>
        <w:rPr>
          <w:b/>
          <w:bCs/>
        </w:rPr>
      </w:pPr>
    </w:p>
    <w:p w:rsidR="00620A72" w:rsidRPr="00D20BC1" w:rsidRDefault="00620A72" w:rsidP="008E5F5C">
      <w:pPr>
        <w:ind w:left="708"/>
        <w:jc w:val="center"/>
        <w:rPr>
          <w:b/>
          <w:bCs/>
          <w:sz w:val="28"/>
          <w:szCs w:val="28"/>
        </w:rPr>
      </w:pPr>
      <w:r w:rsidRPr="00D20BC1">
        <w:rPr>
          <w:b/>
          <w:bCs/>
          <w:sz w:val="28"/>
          <w:szCs w:val="28"/>
        </w:rPr>
        <w:lastRenderedPageBreak/>
        <w:t>Содержание</w:t>
      </w: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</w:t>
      </w:r>
    </w:p>
    <w:p w:rsidR="00620A72" w:rsidRPr="00D34D3D" w:rsidRDefault="00620A72" w:rsidP="008E5F5C">
      <w:pPr>
        <w:ind w:left="720"/>
        <w:rPr>
          <w:b/>
          <w:bCs/>
        </w:rPr>
      </w:pPr>
      <w:r>
        <w:rPr>
          <w:b/>
          <w:bCs/>
        </w:rPr>
        <w:t>1 По</w:t>
      </w:r>
      <w:r w:rsidRPr="007D7106">
        <w:rPr>
          <w:b/>
          <w:bCs/>
        </w:rPr>
        <w:t>яснительная записка</w:t>
      </w:r>
    </w:p>
    <w:p w:rsidR="00620A72" w:rsidRPr="00D34D3D" w:rsidRDefault="00620A72" w:rsidP="008E5F5C">
      <w:pPr>
        <w:ind w:firstLine="708"/>
        <w:rPr>
          <w:b/>
          <w:bCs/>
        </w:rPr>
      </w:pPr>
      <w:r>
        <w:rPr>
          <w:b/>
          <w:bCs/>
        </w:rPr>
        <w:t xml:space="preserve">2 </w:t>
      </w:r>
      <w:r w:rsidRPr="007D7106">
        <w:rPr>
          <w:b/>
          <w:bCs/>
        </w:rPr>
        <w:t>Учебно-тематический план</w:t>
      </w:r>
    </w:p>
    <w:p w:rsidR="00620A72" w:rsidRPr="00D34D3D" w:rsidRDefault="00620A72" w:rsidP="008E5F5C">
      <w:pPr>
        <w:ind w:firstLine="708"/>
        <w:rPr>
          <w:b/>
          <w:bCs/>
        </w:rPr>
      </w:pPr>
      <w:r>
        <w:rPr>
          <w:b/>
          <w:bCs/>
        </w:rPr>
        <w:t xml:space="preserve">3 </w:t>
      </w:r>
      <w:r w:rsidRPr="007D7106">
        <w:rPr>
          <w:b/>
          <w:bCs/>
        </w:rPr>
        <w:t>Содержание  рабочей программы</w:t>
      </w:r>
    </w:p>
    <w:p w:rsidR="00620A72" w:rsidRPr="00D34D3D" w:rsidRDefault="00620A72" w:rsidP="008E5F5C">
      <w:pPr>
        <w:ind w:firstLine="708"/>
        <w:rPr>
          <w:b/>
          <w:bCs/>
        </w:rPr>
      </w:pPr>
      <w:r w:rsidRPr="0057715E">
        <w:rPr>
          <w:b/>
          <w:bCs/>
        </w:rPr>
        <w:t>4 Основные требования к уровню знаний и умений учащихся</w:t>
      </w:r>
    </w:p>
    <w:p w:rsidR="00620A72" w:rsidRPr="00D34D3D" w:rsidRDefault="00620A72" w:rsidP="008E5F5C">
      <w:pPr>
        <w:ind w:firstLine="708"/>
        <w:rPr>
          <w:b/>
          <w:bCs/>
        </w:rPr>
      </w:pPr>
      <w:r>
        <w:rPr>
          <w:b/>
          <w:bCs/>
        </w:rPr>
        <w:t xml:space="preserve">5 Контроль качества обучения </w:t>
      </w:r>
    </w:p>
    <w:p w:rsidR="00620A72" w:rsidRPr="00C36F77" w:rsidRDefault="00620A72" w:rsidP="008E5F5C">
      <w:pPr>
        <w:ind w:firstLine="708"/>
        <w:rPr>
          <w:b/>
          <w:bCs/>
        </w:rPr>
      </w:pPr>
      <w:r>
        <w:rPr>
          <w:b/>
          <w:bCs/>
        </w:rPr>
        <w:t>6 Пакет контрольно-измерительных материалов</w:t>
      </w:r>
    </w:p>
    <w:p w:rsidR="00620A72" w:rsidRPr="00D34D3D" w:rsidRDefault="00620A72" w:rsidP="008E5F5C">
      <w:pPr>
        <w:ind w:firstLine="708"/>
        <w:rPr>
          <w:b/>
          <w:bCs/>
        </w:rPr>
      </w:pPr>
      <w:r>
        <w:rPr>
          <w:b/>
          <w:bCs/>
        </w:rPr>
        <w:t>7 Ресурсное обеспечение программы</w:t>
      </w:r>
    </w:p>
    <w:p w:rsidR="00620A72" w:rsidRPr="00D34D3D" w:rsidRDefault="00620A72" w:rsidP="008E5F5C">
      <w:pPr>
        <w:ind w:firstLine="708"/>
        <w:rPr>
          <w:b/>
          <w:bCs/>
        </w:rPr>
      </w:pPr>
      <w:r>
        <w:rPr>
          <w:b/>
          <w:bCs/>
        </w:rPr>
        <w:t>8 Календарно-тематическое планирование</w:t>
      </w:r>
    </w:p>
    <w:p w:rsidR="00620A72" w:rsidRPr="007D7106" w:rsidRDefault="00620A72" w:rsidP="008E5F5C">
      <w:pPr>
        <w:ind w:left="720"/>
        <w:rPr>
          <w:b/>
          <w:bCs/>
        </w:rPr>
      </w:pPr>
    </w:p>
    <w:p w:rsidR="00620A72" w:rsidRPr="007D7106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F55685" w:rsidRDefault="00F55685" w:rsidP="008E5F5C">
      <w:pPr>
        <w:ind w:left="720"/>
        <w:rPr>
          <w:b/>
          <w:bCs/>
        </w:rPr>
      </w:pPr>
    </w:p>
    <w:p w:rsidR="00F55685" w:rsidRDefault="00F55685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Default="00620A72" w:rsidP="008E5F5C">
      <w:pPr>
        <w:ind w:left="720"/>
        <w:rPr>
          <w:b/>
          <w:bCs/>
        </w:rPr>
      </w:pPr>
    </w:p>
    <w:p w:rsidR="00620A72" w:rsidRPr="00D16EB1" w:rsidRDefault="00620A72" w:rsidP="008E5F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D16EB1">
        <w:rPr>
          <w:b/>
          <w:bCs/>
          <w:sz w:val="28"/>
          <w:szCs w:val="28"/>
        </w:rPr>
        <w:t xml:space="preserve">Пояснительная записка к рабочей программе по курсу </w:t>
      </w:r>
    </w:p>
    <w:p w:rsidR="00620A72" w:rsidRPr="00D16EB1" w:rsidRDefault="00620A72" w:rsidP="008E5F5C">
      <w:pPr>
        <w:jc w:val="center"/>
        <w:rPr>
          <w:b/>
          <w:bCs/>
          <w:sz w:val="28"/>
          <w:szCs w:val="28"/>
        </w:rPr>
      </w:pPr>
      <w:r w:rsidRPr="00D16EB1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Литература</w:t>
      </w:r>
      <w:r w:rsidRPr="00D16EB1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>8</w:t>
      </w:r>
      <w:r w:rsidRPr="00D16EB1">
        <w:rPr>
          <w:b/>
          <w:bCs/>
          <w:sz w:val="28"/>
          <w:szCs w:val="28"/>
        </w:rPr>
        <w:t xml:space="preserve"> класс</w:t>
      </w:r>
    </w:p>
    <w:p w:rsidR="00620A72" w:rsidRPr="00586F05" w:rsidRDefault="00620A72" w:rsidP="008E5F5C"/>
    <w:p w:rsidR="00620A72" w:rsidRPr="00056B53" w:rsidRDefault="00620A72" w:rsidP="008E5F5C">
      <w:pPr>
        <w:jc w:val="center"/>
        <w:rPr>
          <w:b/>
          <w:bCs/>
        </w:rPr>
      </w:pPr>
      <w:r>
        <w:rPr>
          <w:b/>
          <w:bCs/>
        </w:rPr>
        <w:t>Н</w:t>
      </w:r>
      <w:r w:rsidRPr="00056B53">
        <w:rPr>
          <w:b/>
          <w:bCs/>
        </w:rPr>
        <w:t>ормативная основа программы</w:t>
      </w:r>
    </w:p>
    <w:p w:rsidR="00620A72" w:rsidRDefault="00620A72" w:rsidP="008E5F5C">
      <w:pPr>
        <w:ind w:firstLine="708"/>
        <w:jc w:val="both"/>
      </w:pPr>
    </w:p>
    <w:p w:rsidR="00620A72" w:rsidRPr="00214929" w:rsidRDefault="00214929" w:rsidP="00214929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rStyle w:val="c12"/>
          <w:shd w:val="clear" w:color="auto" w:fill="FFFFFF"/>
        </w:rPr>
        <w:t>1.</w:t>
      </w:r>
      <w:r w:rsidRPr="00214929">
        <w:rPr>
          <w:rStyle w:val="c12"/>
          <w:shd w:val="clear" w:color="auto" w:fill="FFFFFF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 </w:t>
      </w:r>
    </w:p>
    <w:p w:rsidR="00620A72" w:rsidRPr="00384B5D" w:rsidRDefault="00214929" w:rsidP="00214929">
      <w:pPr>
        <w:pStyle w:val="1"/>
        <w:tabs>
          <w:tab w:val="left" w:pos="142"/>
        </w:tabs>
        <w:ind w:left="0"/>
        <w:jc w:val="both"/>
        <w:rPr>
          <w:bCs/>
        </w:rPr>
      </w:pPr>
      <w:r>
        <w:rPr>
          <w:bCs/>
        </w:rPr>
        <w:t>2.</w:t>
      </w:r>
      <w:r w:rsidR="00620A72" w:rsidRPr="00384B5D">
        <w:rPr>
          <w:bCs/>
        </w:rPr>
        <w:t xml:space="preserve">Примерная Программа основного общего образования основного общего образования по литературе, авторской Программы по литературе под редакцией </w:t>
      </w:r>
      <w:proofErr w:type="spellStart"/>
      <w:r w:rsidR="00620A72" w:rsidRPr="00384B5D">
        <w:rPr>
          <w:bCs/>
        </w:rPr>
        <w:t>И.Н.Сухих</w:t>
      </w:r>
      <w:proofErr w:type="spellEnd"/>
      <w:r w:rsidR="00620A72" w:rsidRPr="00384B5D">
        <w:rPr>
          <w:bCs/>
        </w:rPr>
        <w:t xml:space="preserve"> (</w:t>
      </w:r>
      <w:proofErr w:type="spellStart"/>
      <w:r w:rsidR="00620A72" w:rsidRPr="00384B5D">
        <w:rPr>
          <w:bCs/>
        </w:rPr>
        <w:t>М.:Академия</w:t>
      </w:r>
      <w:proofErr w:type="spellEnd"/>
      <w:r w:rsidR="00620A72" w:rsidRPr="00384B5D">
        <w:rPr>
          <w:bCs/>
        </w:rPr>
        <w:t>, 2014).</w:t>
      </w:r>
    </w:p>
    <w:p w:rsidR="00214929" w:rsidRDefault="00214929" w:rsidP="00214929">
      <w:pPr>
        <w:jc w:val="both"/>
      </w:pPr>
      <w:r>
        <w:t>3.Приказ</w:t>
      </w:r>
      <w:r w:rsidRPr="00C167DF">
        <w:t xml:space="preserve"> Мин</w:t>
      </w:r>
      <w:r>
        <w:t>истерст</w:t>
      </w:r>
      <w:r w:rsidRPr="00C167DF">
        <w:t>ва Просвещения РФ от 28.12.2018 №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>
        <w:t xml:space="preserve"> (с изменениями от 08.09.2019)</w:t>
      </w:r>
      <w:r w:rsidRPr="00C167DF">
        <w:t xml:space="preserve"> </w:t>
      </w:r>
    </w:p>
    <w:p w:rsidR="00620A72" w:rsidRPr="00384B5D" w:rsidRDefault="00214929" w:rsidP="00214929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4.</w:t>
      </w:r>
      <w:r w:rsidR="00620A72" w:rsidRPr="00384B5D">
        <w:rPr>
          <w:bCs/>
        </w:rPr>
        <w:t xml:space="preserve">Образовательная программа ГБОУ гимназии №526 Московского района Санкт-Петербурга </w:t>
      </w:r>
    </w:p>
    <w:p w:rsidR="00620A72" w:rsidRPr="00384B5D" w:rsidRDefault="00214929" w:rsidP="00214929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5.</w:t>
      </w:r>
      <w:r w:rsidR="00620A72" w:rsidRPr="00384B5D">
        <w:rPr>
          <w:bCs/>
        </w:rPr>
        <w:t>Учебный план ГБОУ гимназии №526 Московско</w:t>
      </w:r>
      <w:r w:rsidR="008E5F11">
        <w:rPr>
          <w:bCs/>
        </w:rPr>
        <w:t>го района Санкт-Петербурга – 2019-2020</w:t>
      </w:r>
      <w:r w:rsidR="00620A72" w:rsidRPr="00384B5D">
        <w:rPr>
          <w:bCs/>
        </w:rPr>
        <w:t xml:space="preserve"> учебный год.</w:t>
      </w:r>
    </w:p>
    <w:p w:rsidR="00620A72" w:rsidRPr="00384B5D" w:rsidRDefault="00620A72" w:rsidP="00214929">
      <w:pPr>
        <w:pStyle w:val="a8"/>
        <w:widowControl w:val="0"/>
        <w:tabs>
          <w:tab w:val="left" w:pos="142"/>
        </w:tabs>
        <w:autoSpaceDE w:val="0"/>
        <w:autoSpaceDN w:val="0"/>
        <w:adjustRightInd w:val="0"/>
        <w:ind w:left="0"/>
        <w:jc w:val="both"/>
        <w:rPr>
          <w:bCs/>
        </w:rPr>
      </w:pPr>
      <w:r w:rsidRPr="00384B5D">
        <w:rPr>
          <w:bCs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620A72" w:rsidRPr="00384B5D" w:rsidRDefault="00620A72" w:rsidP="008E5F5C">
      <w:pPr>
        <w:jc w:val="center"/>
        <w:rPr>
          <w:bCs/>
        </w:rPr>
      </w:pPr>
    </w:p>
    <w:p w:rsidR="00620A72" w:rsidRPr="00056B53" w:rsidRDefault="00620A72" w:rsidP="00491883">
      <w:pPr>
        <w:jc w:val="center"/>
        <w:rPr>
          <w:b/>
          <w:bCs/>
        </w:rPr>
      </w:pPr>
      <w:r>
        <w:rPr>
          <w:b/>
          <w:bCs/>
        </w:rPr>
        <w:t>Ц</w:t>
      </w:r>
      <w:r w:rsidRPr="00056B53">
        <w:rPr>
          <w:b/>
          <w:bCs/>
        </w:rPr>
        <w:t xml:space="preserve">ели и задачи </w:t>
      </w:r>
      <w:proofErr w:type="gramStart"/>
      <w:r w:rsidRPr="00056B53">
        <w:rPr>
          <w:b/>
          <w:bCs/>
        </w:rPr>
        <w:t>обучения по предмету</w:t>
      </w:r>
      <w:proofErr w:type="gramEnd"/>
      <w:r w:rsidR="00214929">
        <w:rPr>
          <w:b/>
          <w:bCs/>
        </w:rPr>
        <w:t xml:space="preserve"> </w:t>
      </w:r>
      <w:r>
        <w:rPr>
          <w:b/>
          <w:bCs/>
        </w:rPr>
        <w:t xml:space="preserve">«Литература» </w:t>
      </w:r>
      <w:r w:rsidRPr="00056B53">
        <w:rPr>
          <w:b/>
          <w:bCs/>
        </w:rPr>
        <w:t>в</w:t>
      </w:r>
      <w:r w:rsidR="00274CAF">
        <w:rPr>
          <w:b/>
          <w:bCs/>
        </w:rPr>
        <w:t xml:space="preserve"> </w:t>
      </w:r>
      <w:r>
        <w:rPr>
          <w:b/>
          <w:bCs/>
        </w:rPr>
        <w:t>8</w:t>
      </w:r>
      <w:r w:rsidRPr="00056B53">
        <w:rPr>
          <w:b/>
          <w:bCs/>
        </w:rPr>
        <w:t xml:space="preserve"> классе</w:t>
      </w:r>
    </w:p>
    <w:p w:rsidR="00620A72" w:rsidRDefault="00620A72" w:rsidP="008E5F5C"/>
    <w:p w:rsidR="00620A72" w:rsidRPr="0093353D" w:rsidRDefault="00620A72" w:rsidP="00491883">
      <w:pPr>
        <w:rPr>
          <w:b/>
          <w:bCs/>
        </w:rPr>
      </w:pPr>
      <w:r w:rsidRPr="0093353D">
        <w:rPr>
          <w:b/>
          <w:bCs/>
        </w:rPr>
        <w:t>Цель учебного предмета</w:t>
      </w:r>
    </w:p>
    <w:p w:rsidR="00620A72" w:rsidRDefault="00620A72" w:rsidP="00491883">
      <w:r w:rsidRPr="0093353D">
        <w:t>Цель изучения литературы в школе - приобщение учащихся к искусству слова, богатству русской классической и зарубежной литературы. Основа литературного образования -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93353D">
        <w:t>кст ст</w:t>
      </w:r>
      <w:proofErr w:type="gramEnd"/>
      <w:r w:rsidRPr="0093353D">
        <w:t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- вот что должно стать устремлением каждого ученика.</w:t>
      </w:r>
    </w:p>
    <w:p w:rsidR="00620A72" w:rsidRPr="0093353D" w:rsidRDefault="00620A72" w:rsidP="00491883">
      <w:pPr>
        <w:rPr>
          <w:b/>
          <w:bCs/>
        </w:rPr>
      </w:pPr>
      <w:r w:rsidRPr="0093353D">
        <w:rPr>
          <w:b/>
          <w:bCs/>
        </w:rPr>
        <w:t>Задачи учебного предмета</w:t>
      </w:r>
      <w:r>
        <w:rPr>
          <w:b/>
          <w:bCs/>
        </w:rPr>
        <w:t>:</w:t>
      </w:r>
    </w:p>
    <w:p w:rsidR="00620A72" w:rsidRPr="0093353D" w:rsidRDefault="00620A72" w:rsidP="00274CAF">
      <w:pPr>
        <w:pStyle w:val="a8"/>
        <w:numPr>
          <w:ilvl w:val="0"/>
          <w:numId w:val="18"/>
        </w:numPr>
        <w:spacing w:after="200"/>
        <w:ind w:left="0" w:firstLine="0"/>
      </w:pPr>
      <w:r w:rsidRPr="0093353D"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620A72" w:rsidRPr="0093353D" w:rsidRDefault="00620A72" w:rsidP="00274CAF">
      <w:pPr>
        <w:pStyle w:val="a8"/>
        <w:numPr>
          <w:ilvl w:val="0"/>
          <w:numId w:val="18"/>
        </w:numPr>
        <w:spacing w:after="200"/>
        <w:ind w:left="0" w:firstLine="0"/>
      </w:pPr>
      <w:r w:rsidRPr="0093353D"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620A72" w:rsidRPr="0093353D" w:rsidRDefault="00620A72" w:rsidP="00274CAF">
      <w:pPr>
        <w:pStyle w:val="a8"/>
        <w:numPr>
          <w:ilvl w:val="0"/>
          <w:numId w:val="18"/>
        </w:numPr>
        <w:spacing w:after="200"/>
        <w:ind w:left="0" w:firstLine="0"/>
      </w:pPr>
      <w:r w:rsidRPr="0093353D">
        <w:t xml:space="preserve"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 </w:t>
      </w:r>
    </w:p>
    <w:p w:rsidR="00620A72" w:rsidRDefault="00620A72" w:rsidP="00274CAF">
      <w:pPr>
        <w:pStyle w:val="a8"/>
        <w:numPr>
          <w:ilvl w:val="0"/>
          <w:numId w:val="18"/>
        </w:numPr>
        <w:ind w:left="0" w:firstLine="0"/>
      </w:pPr>
      <w:r w:rsidRPr="0093353D">
        <w:lastRenderedPageBreak/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</w:t>
      </w:r>
      <w:r>
        <w:t>с</w:t>
      </w:r>
      <w:r w:rsidRPr="0093353D">
        <w:t>ским языком</w:t>
      </w:r>
      <w:r>
        <w:t>.</w:t>
      </w:r>
    </w:p>
    <w:p w:rsidR="00620A72" w:rsidRPr="006A195E" w:rsidRDefault="00620A72" w:rsidP="00274CAF">
      <w:pPr>
        <w:rPr>
          <w:highlight w:val="yellow"/>
        </w:rPr>
      </w:pPr>
    </w:p>
    <w:p w:rsidR="00620A72" w:rsidRDefault="00620A72" w:rsidP="008E5F5C">
      <w:pPr>
        <w:ind w:firstLine="709"/>
        <w:jc w:val="both"/>
      </w:pPr>
      <w:r w:rsidRPr="00731B79">
        <w:t xml:space="preserve">Особенности преподавания </w:t>
      </w:r>
      <w:r>
        <w:t xml:space="preserve">литературы </w:t>
      </w:r>
      <w:r w:rsidRPr="00731B79">
        <w:t xml:space="preserve"> в</w:t>
      </w:r>
      <w:r>
        <w:t xml:space="preserve"> 8 классе</w:t>
      </w:r>
    </w:p>
    <w:p w:rsidR="00620A72" w:rsidRDefault="00620A72" w:rsidP="008E5F5C">
      <w:pPr>
        <w:ind w:firstLine="709"/>
        <w:jc w:val="both"/>
      </w:pPr>
    </w:p>
    <w:p w:rsidR="00620A72" w:rsidRPr="002E7D38" w:rsidRDefault="00620A72" w:rsidP="00491883">
      <w:pPr>
        <w:shd w:val="clear" w:color="auto" w:fill="FFFFFF"/>
        <w:rPr>
          <w:color w:val="000000"/>
        </w:rPr>
      </w:pPr>
      <w:r>
        <w:rPr>
          <w:color w:val="000000"/>
        </w:rPr>
        <w:t>У</w:t>
      </w:r>
      <w:r w:rsidRPr="002E7D38">
        <w:rPr>
          <w:color w:val="000000"/>
        </w:rPr>
        <w:t xml:space="preserve">чебный материал подаётся под углом отражения конкретных исторических событий в художественном произведении. В центре внимания учителя и учащихся становится образ автора с его личностной нравственной оценкой человека в том или ином срезе истории, актуальной компетенцией на данном этапе является культурологическая компетенция в связи с тем, что учащиеся погружаются в ту или иную эпоху. </w:t>
      </w:r>
      <w:proofErr w:type="gramStart"/>
      <w:r w:rsidRPr="002E7D38">
        <w:rPr>
          <w:color w:val="000000"/>
        </w:rPr>
        <w:t>Не менее важным является формирование у восьмиклассников критического мышления, так как на данном литературном материале им необходимо не только соотносить историческое время с реальным, но и вырабатывать собственную позицию относительно героев, идеи, проблематики произведения.</w:t>
      </w:r>
      <w:proofErr w:type="gramEnd"/>
      <w:r w:rsidRPr="002E7D38">
        <w:rPr>
          <w:color w:val="000000"/>
        </w:rPr>
        <w:t xml:space="preserve"> Следовательно, такие формы уроков как: урок-диспут, урок-суд, урок-обсуждение – становятся наиболее востребованными.</w:t>
      </w:r>
    </w:p>
    <w:p w:rsidR="00620A72" w:rsidRPr="002E7D38" w:rsidRDefault="00620A72" w:rsidP="00491883">
      <w:pPr>
        <w:shd w:val="clear" w:color="auto" w:fill="FFFFFF"/>
        <w:rPr>
          <w:color w:val="000000"/>
        </w:rPr>
      </w:pPr>
      <w:r w:rsidRPr="002E7D38">
        <w:rPr>
          <w:color w:val="000000"/>
        </w:rPr>
        <w:t>Теоретический блок в курсе  8 класса насыщен, но понятия и термины играют прикладную роль в главном – чтении и изучении текста художественного произведения.</w:t>
      </w:r>
    </w:p>
    <w:p w:rsidR="00620A72" w:rsidRPr="002E7D38" w:rsidRDefault="00620A72" w:rsidP="00491883">
      <w:pPr>
        <w:shd w:val="clear" w:color="auto" w:fill="FFFFFF"/>
        <w:rPr>
          <w:color w:val="000000"/>
        </w:rPr>
      </w:pPr>
      <w:r w:rsidRPr="002E7D38">
        <w:rPr>
          <w:color w:val="000000"/>
        </w:rPr>
        <w:t>Творческие работы в 8 классе приобретают всё более аналитический характер. В тематическом планировании особое место занимают сочинения разных жанров.</w:t>
      </w:r>
    </w:p>
    <w:p w:rsidR="00620A72" w:rsidRPr="002E7D38" w:rsidRDefault="00620A72" w:rsidP="00491883">
      <w:pPr>
        <w:shd w:val="clear" w:color="auto" w:fill="FFFFFF"/>
        <w:rPr>
          <w:color w:val="000000"/>
        </w:rPr>
      </w:pPr>
      <w:r>
        <w:rPr>
          <w:color w:val="000000"/>
        </w:rPr>
        <w:t>П</w:t>
      </w:r>
      <w:r w:rsidRPr="002E7D38">
        <w:rPr>
          <w:color w:val="000000"/>
        </w:rPr>
        <w:t xml:space="preserve">ри изучении и чтении художественных произведений необходимо совершенствовать все виды пересказа, обращать особое внимание на идейно-тематическую направленность произведения, формировать навыки нахождения тропов, а также осмысления их роли в образной системе произведения. </w:t>
      </w:r>
      <w:r>
        <w:rPr>
          <w:color w:val="000000"/>
        </w:rPr>
        <w:t>В основе изложения материала преобладает</w:t>
      </w:r>
      <w:r w:rsidRPr="002E7D38">
        <w:rPr>
          <w:color w:val="000000"/>
        </w:rPr>
        <w:t xml:space="preserve"> проблемно-тематический принцип. </w:t>
      </w:r>
      <w:r>
        <w:rPr>
          <w:color w:val="000000"/>
        </w:rPr>
        <w:t xml:space="preserve">Таким </w:t>
      </w:r>
      <w:proofErr w:type="spellStart"/>
      <w:r>
        <w:rPr>
          <w:color w:val="000000"/>
        </w:rPr>
        <w:t>образом</w:t>
      </w:r>
      <w:r w:rsidRPr="002E7D38">
        <w:rPr>
          <w:color w:val="000000"/>
        </w:rPr>
        <w:t>по</w:t>
      </w:r>
      <w:proofErr w:type="spellEnd"/>
      <w:r w:rsidRPr="002E7D38">
        <w:rPr>
          <w:color w:val="000000"/>
        </w:rPr>
        <w:t xml:space="preserve"> </w:t>
      </w:r>
      <w:proofErr w:type="gramStart"/>
      <w:r w:rsidRPr="002E7D38">
        <w:rPr>
          <w:color w:val="000000"/>
        </w:rPr>
        <w:t>окончании</w:t>
      </w:r>
      <w:proofErr w:type="gramEnd"/>
      <w:r w:rsidRPr="002E7D38">
        <w:rPr>
          <w:color w:val="000000"/>
        </w:rPr>
        <w:t>  8-го класса учащиеся полностью овладевают знаниями, умениями и навыками в соответствии с федеральным компонентом государственного стандарта</w:t>
      </w:r>
      <w:r w:rsidRPr="002E7D38">
        <w:rPr>
          <w:b/>
          <w:bCs/>
          <w:color w:val="000000"/>
        </w:rPr>
        <w:t>.</w:t>
      </w:r>
    </w:p>
    <w:p w:rsidR="00620A72" w:rsidRPr="00C94E6E" w:rsidRDefault="00620A72" w:rsidP="00491883"/>
    <w:p w:rsidR="00620A72" w:rsidRPr="00731B79" w:rsidRDefault="00620A72" w:rsidP="008E5F5C">
      <w:pPr>
        <w:jc w:val="center"/>
        <w:rPr>
          <w:b/>
          <w:bCs/>
        </w:rPr>
      </w:pPr>
      <w:r w:rsidRPr="00731B79">
        <w:rPr>
          <w:b/>
          <w:bCs/>
        </w:rPr>
        <w:t>Количество учебных часов</w:t>
      </w:r>
    </w:p>
    <w:p w:rsidR="00620A72" w:rsidRPr="00731B79" w:rsidRDefault="00620A72" w:rsidP="00491883">
      <w:pPr>
        <w:jc w:val="both"/>
      </w:pPr>
    </w:p>
    <w:p w:rsidR="00620A72" w:rsidRPr="00731B79" w:rsidRDefault="00620A72" w:rsidP="00491883">
      <w:pPr>
        <w:ind w:firstLine="709"/>
        <w:jc w:val="both"/>
      </w:pPr>
      <w:r w:rsidRPr="00731B79">
        <w:t xml:space="preserve">Программа рассчитана на </w:t>
      </w:r>
      <w:r>
        <w:t>2</w:t>
      </w:r>
      <w:r w:rsidRPr="00731B79">
        <w:t xml:space="preserve"> час</w:t>
      </w:r>
      <w:r>
        <w:t>а</w:t>
      </w:r>
      <w:r w:rsidRPr="00731B79">
        <w:t xml:space="preserve"> в неделю. При 34 учебных неделях общее количество часов на изучение </w:t>
      </w:r>
      <w:r>
        <w:t xml:space="preserve">литературы </w:t>
      </w:r>
      <w:r w:rsidRPr="00731B79">
        <w:t xml:space="preserve">в </w:t>
      </w:r>
      <w:r>
        <w:t xml:space="preserve">8 </w:t>
      </w:r>
      <w:r w:rsidRPr="00731B79">
        <w:t xml:space="preserve">классе составит </w:t>
      </w:r>
      <w:r>
        <w:t xml:space="preserve">68 </w:t>
      </w:r>
      <w:r w:rsidRPr="00731B79">
        <w:t>часов.</w:t>
      </w:r>
    </w:p>
    <w:p w:rsidR="00620A72" w:rsidRPr="00731B79" w:rsidRDefault="00620A72" w:rsidP="00491883">
      <w:pPr>
        <w:ind w:firstLine="709"/>
        <w:jc w:val="both"/>
      </w:pPr>
      <w:r w:rsidRPr="00731B79">
        <w:t xml:space="preserve">1 четверть – </w:t>
      </w:r>
      <w:r>
        <w:t xml:space="preserve">18 </w:t>
      </w:r>
      <w:r w:rsidRPr="00731B79">
        <w:t>час</w:t>
      </w:r>
      <w:r>
        <w:t>ов</w:t>
      </w:r>
    </w:p>
    <w:p w:rsidR="00620A72" w:rsidRPr="00731B79" w:rsidRDefault="00620A72" w:rsidP="00491883">
      <w:pPr>
        <w:ind w:firstLine="709"/>
        <w:jc w:val="both"/>
      </w:pPr>
      <w:r w:rsidRPr="00731B79">
        <w:t>2 четверть –</w:t>
      </w:r>
      <w:r>
        <w:t>14</w:t>
      </w:r>
      <w:r w:rsidRPr="00731B79">
        <w:t xml:space="preserve"> часов</w:t>
      </w:r>
    </w:p>
    <w:p w:rsidR="00620A72" w:rsidRPr="00731B79" w:rsidRDefault="00620A72" w:rsidP="00491883">
      <w:pPr>
        <w:ind w:firstLine="709"/>
        <w:jc w:val="both"/>
      </w:pPr>
      <w:r w:rsidRPr="00731B79">
        <w:t xml:space="preserve">3 четверть – </w:t>
      </w:r>
      <w:r>
        <w:t xml:space="preserve">20 </w:t>
      </w:r>
      <w:r w:rsidRPr="00731B79">
        <w:t>часов</w:t>
      </w:r>
    </w:p>
    <w:p w:rsidR="00620A72" w:rsidRPr="00731B79" w:rsidRDefault="00620A72" w:rsidP="00491883">
      <w:pPr>
        <w:ind w:firstLine="709"/>
        <w:jc w:val="both"/>
      </w:pPr>
      <w:r w:rsidRPr="00731B79">
        <w:t xml:space="preserve">4 четверть –  </w:t>
      </w:r>
      <w:r>
        <w:t xml:space="preserve">16 </w:t>
      </w:r>
      <w:r w:rsidRPr="00731B79">
        <w:t>часов</w:t>
      </w:r>
    </w:p>
    <w:p w:rsidR="00620A72" w:rsidRPr="00731B79" w:rsidRDefault="00620A72" w:rsidP="00491883">
      <w:pPr>
        <w:ind w:firstLine="709"/>
        <w:jc w:val="both"/>
      </w:pPr>
      <w:r w:rsidRPr="00731B79">
        <w:t xml:space="preserve">Из них: контрольные уроки – </w:t>
      </w:r>
      <w:r>
        <w:t>7</w:t>
      </w:r>
      <w:r w:rsidRPr="00731B79">
        <w:t xml:space="preserve"> часов, уроки по </w:t>
      </w:r>
      <w:r>
        <w:t>развитию речи</w:t>
      </w:r>
      <w:r w:rsidRPr="00731B79">
        <w:t xml:space="preserve"> – </w:t>
      </w:r>
      <w:r>
        <w:t>12</w:t>
      </w:r>
      <w:r w:rsidRPr="00731B79">
        <w:t xml:space="preserve"> часов</w:t>
      </w:r>
      <w:r>
        <w:t>, уроки по внеклассному чтению - 6</w:t>
      </w:r>
      <w:r w:rsidRPr="00731B79">
        <w:t>.</w:t>
      </w:r>
    </w:p>
    <w:p w:rsidR="00620A72" w:rsidRDefault="00620A72" w:rsidP="00491883">
      <w:pPr>
        <w:rPr>
          <w:b/>
          <w:bCs/>
        </w:rPr>
      </w:pPr>
    </w:p>
    <w:p w:rsidR="00620A72" w:rsidRPr="00731B79" w:rsidRDefault="00620A72" w:rsidP="008E5F5C">
      <w:pPr>
        <w:jc w:val="center"/>
        <w:rPr>
          <w:b/>
          <w:bCs/>
        </w:rPr>
      </w:pPr>
      <w:r w:rsidRPr="00731B79">
        <w:rPr>
          <w:b/>
          <w:bCs/>
        </w:rPr>
        <w:t xml:space="preserve">Количество часов для </w:t>
      </w:r>
      <w:proofErr w:type="gramStart"/>
      <w:r w:rsidRPr="00731B79">
        <w:rPr>
          <w:b/>
          <w:bCs/>
        </w:rPr>
        <w:t>контроля за</w:t>
      </w:r>
      <w:proofErr w:type="gramEnd"/>
      <w:r w:rsidRPr="00731B79">
        <w:rPr>
          <w:b/>
          <w:bCs/>
        </w:rPr>
        <w:t xml:space="preserve"> выполнением практической части программы</w:t>
      </w:r>
    </w:p>
    <w:p w:rsidR="00620A72" w:rsidRPr="00731B79" w:rsidRDefault="00620A72" w:rsidP="008E5F5C">
      <w:pPr>
        <w:jc w:val="center"/>
        <w:rPr>
          <w:b/>
          <w:bCs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0"/>
        <w:gridCol w:w="1547"/>
        <w:gridCol w:w="1549"/>
        <w:gridCol w:w="1549"/>
        <w:gridCol w:w="1550"/>
        <w:gridCol w:w="1498"/>
      </w:tblGrid>
      <w:tr w:rsidR="00620A72" w:rsidRPr="00D8430B" w:rsidTr="00274CAF">
        <w:tc>
          <w:tcPr>
            <w:tcW w:w="2620" w:type="dxa"/>
            <w:vAlign w:val="center"/>
          </w:tcPr>
          <w:p w:rsidR="00620A72" w:rsidRPr="00D8430B" w:rsidRDefault="00620A72" w:rsidP="00986390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47" w:type="dxa"/>
            <w:vAlign w:val="center"/>
          </w:tcPr>
          <w:p w:rsidR="00620A72" w:rsidRPr="00D8430B" w:rsidRDefault="00620A72" w:rsidP="00986390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50" w:type="dxa"/>
            <w:vAlign w:val="center"/>
          </w:tcPr>
          <w:p w:rsidR="00620A72" w:rsidRPr="00D8430B" w:rsidRDefault="00620A72" w:rsidP="00986390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498" w:type="dxa"/>
            <w:vAlign w:val="center"/>
          </w:tcPr>
          <w:p w:rsidR="00620A72" w:rsidRPr="00D8430B" w:rsidRDefault="00620A72" w:rsidP="00986390">
            <w:pPr>
              <w:jc w:val="center"/>
            </w:pPr>
            <w:r w:rsidRPr="00D8430B">
              <w:t>За год</w:t>
            </w:r>
          </w:p>
        </w:tc>
      </w:tr>
      <w:tr w:rsidR="00620A72" w:rsidRPr="00D8430B" w:rsidTr="00274CAF">
        <w:tc>
          <w:tcPr>
            <w:tcW w:w="2620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Письменный анализ</w:t>
            </w:r>
          </w:p>
        </w:tc>
        <w:tc>
          <w:tcPr>
            <w:tcW w:w="1547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1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550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498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1</w:t>
            </w:r>
          </w:p>
        </w:tc>
      </w:tr>
      <w:tr w:rsidR="00620A72" w:rsidRPr="00D8430B" w:rsidTr="00274CAF">
        <w:tc>
          <w:tcPr>
            <w:tcW w:w="2620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Самостоятельная письменная  работа</w:t>
            </w:r>
          </w:p>
        </w:tc>
        <w:tc>
          <w:tcPr>
            <w:tcW w:w="1547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2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550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1</w:t>
            </w:r>
          </w:p>
        </w:tc>
        <w:tc>
          <w:tcPr>
            <w:tcW w:w="1498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3</w:t>
            </w:r>
          </w:p>
        </w:tc>
      </w:tr>
      <w:tr w:rsidR="00620A72" w:rsidRPr="00D8430B" w:rsidTr="00274CAF">
        <w:tc>
          <w:tcPr>
            <w:tcW w:w="2620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Эссе</w:t>
            </w:r>
          </w:p>
        </w:tc>
        <w:tc>
          <w:tcPr>
            <w:tcW w:w="1547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1</w:t>
            </w:r>
          </w:p>
        </w:tc>
        <w:tc>
          <w:tcPr>
            <w:tcW w:w="1550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498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1</w:t>
            </w:r>
          </w:p>
        </w:tc>
      </w:tr>
      <w:tr w:rsidR="00620A72" w:rsidRPr="00D8430B" w:rsidTr="00274CAF">
        <w:tc>
          <w:tcPr>
            <w:tcW w:w="2620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Ответы на вопросы в письменном виде</w:t>
            </w:r>
          </w:p>
        </w:tc>
        <w:tc>
          <w:tcPr>
            <w:tcW w:w="1547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549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1</w:t>
            </w:r>
          </w:p>
        </w:tc>
        <w:tc>
          <w:tcPr>
            <w:tcW w:w="1550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0</w:t>
            </w:r>
          </w:p>
        </w:tc>
        <w:tc>
          <w:tcPr>
            <w:tcW w:w="1498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1</w:t>
            </w:r>
          </w:p>
        </w:tc>
      </w:tr>
      <w:tr w:rsidR="00620A72" w:rsidRPr="00D8430B" w:rsidTr="00274CAF">
        <w:tc>
          <w:tcPr>
            <w:tcW w:w="8815" w:type="dxa"/>
            <w:gridSpan w:val="5"/>
            <w:vAlign w:val="center"/>
          </w:tcPr>
          <w:p w:rsidR="00620A72" w:rsidRPr="00D8430B" w:rsidRDefault="00620A72" w:rsidP="00986390">
            <w:pPr>
              <w:jc w:val="right"/>
            </w:pPr>
            <w:r>
              <w:t>Итого:</w:t>
            </w:r>
          </w:p>
        </w:tc>
        <w:tc>
          <w:tcPr>
            <w:tcW w:w="1498" w:type="dxa"/>
            <w:vAlign w:val="center"/>
          </w:tcPr>
          <w:p w:rsidR="00620A72" w:rsidRPr="00D8430B" w:rsidRDefault="00620A72" w:rsidP="00986390">
            <w:pPr>
              <w:jc w:val="center"/>
            </w:pPr>
            <w:r>
              <w:t>6</w:t>
            </w:r>
          </w:p>
        </w:tc>
      </w:tr>
    </w:tbl>
    <w:p w:rsidR="00620A72" w:rsidRPr="006A195E" w:rsidRDefault="00620A72" w:rsidP="008E5F5C">
      <w:pPr>
        <w:jc w:val="center"/>
        <w:rPr>
          <w:highlight w:val="yellow"/>
        </w:rPr>
      </w:pPr>
    </w:p>
    <w:p w:rsidR="00620A72" w:rsidRDefault="00620A72" w:rsidP="008E5F5C">
      <w:pPr>
        <w:jc w:val="center"/>
        <w:rPr>
          <w:b/>
          <w:bCs/>
        </w:rPr>
      </w:pPr>
    </w:p>
    <w:p w:rsidR="00274CAF" w:rsidRDefault="00274CAF" w:rsidP="008E5F5C">
      <w:pPr>
        <w:jc w:val="center"/>
        <w:rPr>
          <w:b/>
          <w:bCs/>
        </w:rPr>
      </w:pPr>
    </w:p>
    <w:p w:rsidR="00274CAF" w:rsidRDefault="00274CAF" w:rsidP="008E5F5C">
      <w:pPr>
        <w:jc w:val="center"/>
        <w:rPr>
          <w:b/>
          <w:bCs/>
        </w:rPr>
      </w:pPr>
    </w:p>
    <w:p w:rsidR="00620A72" w:rsidRPr="002D3475" w:rsidRDefault="00620A72" w:rsidP="008E5F5C">
      <w:pPr>
        <w:jc w:val="center"/>
        <w:rPr>
          <w:b/>
          <w:bCs/>
        </w:rPr>
      </w:pPr>
      <w:proofErr w:type="spellStart"/>
      <w:r w:rsidRPr="002D3475">
        <w:rPr>
          <w:b/>
          <w:bCs/>
        </w:rPr>
        <w:lastRenderedPageBreak/>
        <w:t>Межпредметные</w:t>
      </w:r>
      <w:proofErr w:type="spellEnd"/>
      <w:r w:rsidRPr="002D3475">
        <w:rPr>
          <w:b/>
          <w:bCs/>
        </w:rPr>
        <w:t xml:space="preserve"> связи на уроках</w:t>
      </w:r>
      <w:r>
        <w:rPr>
          <w:b/>
          <w:bCs/>
        </w:rPr>
        <w:t xml:space="preserve"> литературы</w:t>
      </w:r>
    </w:p>
    <w:p w:rsidR="00620A72" w:rsidRPr="002D3475" w:rsidRDefault="00620A72" w:rsidP="008E5F5C">
      <w:pPr>
        <w:jc w:val="center"/>
      </w:pPr>
    </w:p>
    <w:p w:rsidR="00620A72" w:rsidRPr="00074B53" w:rsidRDefault="00620A72" w:rsidP="00084454">
      <w:r w:rsidRPr="00074B53">
        <w:t xml:space="preserve">В программе по литературе при проведении работы по развитию речи рекомендуется опираться на знания и умения, сформированные в курсе русского языка. На уроках литературы все устные и письменные работы непосредственно связаны с изучением конкретного литературного произведения или произведений, изученных ранее. </w:t>
      </w:r>
      <w:proofErr w:type="spellStart"/>
      <w:r w:rsidRPr="00074B53">
        <w:t>Межпредметная</w:t>
      </w:r>
      <w:proofErr w:type="spellEnd"/>
      <w:r w:rsidRPr="00074B53">
        <w:t xml:space="preserve"> связь литературы с русским языком направлена на закрепление и совершенствование стилистических знаний и умений школьников на материале текста художественного произведения, обучение различным жанрам устных и письменных высказываний, знакомство с художественными средствами языка и их функциями в литературных произведениях.</w:t>
      </w:r>
    </w:p>
    <w:p w:rsidR="00620A72" w:rsidRPr="00074B53" w:rsidRDefault="00620A72" w:rsidP="00084454">
      <w:r w:rsidRPr="00074B53">
        <w:t> Связь русского языка с литературой в основной школе осуществляется через различные виды устных и письменных работ. Так основными видами устных работ в 5-9 классах являются пересказ, характеристика героя (в том числе групповая, сравнительная), отзыв</w:t>
      </w:r>
      <w:proofErr w:type="gramStart"/>
      <w:r w:rsidRPr="00074B53">
        <w:t xml:space="preserve"> .</w:t>
      </w:r>
      <w:proofErr w:type="gramEnd"/>
      <w:r w:rsidRPr="00074B53">
        <w:t xml:space="preserve"> Письменные работы: развернутый   ответ на вопрос в связи с изучаемым произведением, сочинение – миниатюра. На уроках литературы учащиеся вспоминают изученные стили речи, языковые особенности характерные для итого или иного стиля, учатся понимать их роль в изучаемом художественном тексте (эпизоде), находят средства выразительности в тексте, пытаются объяснить, с какой целью автор использовал их. К 8 классу учащиеся уже знают смысл таких понятий, как гипербола, сравнение, эпитет, аллегория, олицетворение и др. В 8 классе </w:t>
      </w:r>
      <w:r>
        <w:t xml:space="preserve">ученики </w:t>
      </w:r>
      <w:r w:rsidRPr="00074B53">
        <w:t>более подробно знакомятся с понятием «антитеза», развитие понятия о стиле писателя предполагается при изучении произведений в 9 классе</w:t>
      </w:r>
      <w:r>
        <w:t>.</w:t>
      </w:r>
    </w:p>
    <w:p w:rsidR="00620A72" w:rsidRDefault="00620A72" w:rsidP="00084454">
      <w:pPr>
        <w:rPr>
          <w:highlight w:val="yellow"/>
        </w:rPr>
      </w:pPr>
    </w:p>
    <w:p w:rsidR="00620A72" w:rsidRDefault="00620A72" w:rsidP="008E5F5C">
      <w:pPr>
        <w:jc w:val="center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навыки  (УУД)</w:t>
      </w:r>
    </w:p>
    <w:p w:rsidR="00620A72" w:rsidRDefault="00620A72" w:rsidP="008E5F5C">
      <w:pPr>
        <w:rPr>
          <w:highlight w:val="yellow"/>
        </w:rPr>
      </w:pPr>
    </w:p>
    <w:p w:rsidR="00620A72" w:rsidRDefault="00620A72" w:rsidP="008E5F5C">
      <w:pPr>
        <w:jc w:val="center"/>
        <w:rPr>
          <w:b/>
          <w:bCs/>
        </w:rPr>
      </w:pPr>
    </w:p>
    <w:p w:rsidR="00620A72" w:rsidRPr="00B64E60" w:rsidRDefault="00620A72" w:rsidP="00084454">
      <w:pPr>
        <w:pStyle w:val="a5"/>
        <w:spacing w:before="0" w:beforeAutospacing="0" w:after="0" w:afterAutospacing="0"/>
        <w:jc w:val="both"/>
        <w:rPr>
          <w:rStyle w:val="a6"/>
        </w:rPr>
      </w:pPr>
      <w:r>
        <w:rPr>
          <w:rStyle w:val="a6"/>
        </w:rPr>
        <w:t xml:space="preserve">Личностные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620A72" w:rsidRPr="0060044B">
        <w:trPr>
          <w:trHeight w:val="481"/>
        </w:trPr>
        <w:tc>
          <w:tcPr>
            <w:tcW w:w="9570" w:type="dxa"/>
          </w:tcPr>
          <w:p w:rsidR="00620A72" w:rsidRPr="0060044B" w:rsidRDefault="00620A72" w:rsidP="00986390">
            <w:r w:rsidRPr="0060044B">
              <w:t xml:space="preserve">Аргументированно оценивать свои и чужие поступки в однозначных и неоднозначных ситуациях (в том числе учебных), опираясь на общечеловеческие нравственные ценности </w:t>
            </w:r>
          </w:p>
        </w:tc>
      </w:tr>
      <w:tr w:rsidR="00620A72" w:rsidRPr="0060044B">
        <w:trPr>
          <w:trHeight w:val="174"/>
        </w:trPr>
        <w:tc>
          <w:tcPr>
            <w:tcW w:w="9570" w:type="dxa"/>
          </w:tcPr>
          <w:p w:rsidR="00620A72" w:rsidRPr="0060044B" w:rsidRDefault="00620A72" w:rsidP="00986390">
            <w:r w:rsidRPr="0060044B">
              <w:t xml:space="preserve">Осознавать свои эмоции, </w:t>
            </w:r>
            <w:r w:rsidRPr="0060044B">
              <w:rPr>
                <w:i/>
                <w:iCs/>
              </w:rPr>
              <w:t>адекватно выражать их и контролировать</w:t>
            </w:r>
            <w:r w:rsidRPr="0060044B">
              <w:t xml:space="preserve">, </w:t>
            </w:r>
            <w:r w:rsidRPr="0060044B">
              <w:rPr>
                <w:i/>
                <w:iCs/>
              </w:rPr>
              <w:t>понимать эмоциональное состояние других людей</w:t>
            </w:r>
          </w:p>
        </w:tc>
      </w:tr>
      <w:tr w:rsidR="00620A72" w:rsidRPr="0060044B">
        <w:tc>
          <w:tcPr>
            <w:tcW w:w="9570" w:type="dxa"/>
          </w:tcPr>
          <w:p w:rsidR="00620A72" w:rsidRPr="0060044B" w:rsidRDefault="00620A72" w:rsidP="00986390">
            <w:r w:rsidRPr="0060044B">
              <w:t xml:space="preserve">Осознавать свои черты характера, интересы, цели, позиции, </w:t>
            </w:r>
            <w:proofErr w:type="spellStart"/>
            <w:r w:rsidRPr="0060044B">
              <w:rPr>
                <w:i/>
                <w:iCs/>
              </w:rPr>
              <w:t>своймировоззренческий</w:t>
            </w:r>
            <w:proofErr w:type="spellEnd"/>
            <w:r w:rsidRPr="0060044B">
              <w:rPr>
                <w:i/>
                <w:iCs/>
              </w:rPr>
              <w:t xml:space="preserve">  выбор</w:t>
            </w:r>
          </w:p>
        </w:tc>
      </w:tr>
      <w:tr w:rsidR="00620A72" w:rsidRPr="0060044B">
        <w:tc>
          <w:tcPr>
            <w:tcW w:w="9570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Осознавать и проявлять себя гражданином России в добрых словах и делах: объяснять взаимные интересы, ценности, обязательства свои и своего общества, страны, </w:t>
            </w:r>
            <w:r w:rsidRPr="0060044B">
              <w:rPr>
                <w:b w:val="0"/>
                <w:bCs w:val="0"/>
                <w:i/>
                <w:iCs/>
              </w:rPr>
              <w:t>добровольно ограничивать себя ради пользы других</w:t>
            </w:r>
          </w:p>
        </w:tc>
      </w:tr>
      <w:tr w:rsidR="00620A72" w:rsidRPr="0060044B">
        <w:tc>
          <w:tcPr>
            <w:tcW w:w="9570" w:type="dxa"/>
          </w:tcPr>
          <w:p w:rsidR="00620A72" w:rsidRPr="0060044B" w:rsidRDefault="00620A72" w:rsidP="00986390">
            <w:r w:rsidRPr="0060044B">
              <w:t xml:space="preserve"> Осознавать целостность мира и многообразия взглядов на него, </w:t>
            </w:r>
            <w:r w:rsidRPr="0060044B">
              <w:rPr>
                <w:i/>
                <w:iCs/>
              </w:rPr>
              <w:t xml:space="preserve">вырабатывать </w:t>
            </w:r>
            <w:r w:rsidRPr="0060044B">
              <w:rPr>
                <w:i/>
                <w:iCs/>
                <w:color w:val="000000"/>
              </w:rPr>
              <w:t xml:space="preserve">свои </w:t>
            </w:r>
            <w:r w:rsidRPr="0060044B">
              <w:rPr>
                <w:i/>
                <w:iCs/>
              </w:rPr>
              <w:t>мировоззренческие позиции</w:t>
            </w:r>
          </w:p>
        </w:tc>
      </w:tr>
      <w:tr w:rsidR="00620A72" w:rsidRPr="0060044B">
        <w:tc>
          <w:tcPr>
            <w:tcW w:w="9570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Вырабатывать уважительно-доброжелательное отношение </w:t>
            </w:r>
            <w:proofErr w:type="gramStart"/>
            <w:r w:rsidRPr="0060044B">
              <w:rPr>
                <w:b w:val="0"/>
                <w:bCs w:val="0"/>
              </w:rPr>
              <w:t>к</w:t>
            </w:r>
            <w:proofErr w:type="gramEnd"/>
            <w:r w:rsidRPr="0060044B">
              <w:rPr>
                <w:b w:val="0"/>
                <w:bCs w:val="0"/>
              </w:rPr>
              <w:t xml:space="preserve"> непохожим на себя, </w:t>
            </w:r>
            <w:r w:rsidRPr="0060044B">
              <w:rPr>
                <w:b w:val="0"/>
                <w:bCs w:val="0"/>
                <w:i/>
                <w:iCs/>
              </w:rPr>
              <w:t>идти на взаимные уступки в разных ситуациях</w:t>
            </w:r>
          </w:p>
        </w:tc>
      </w:tr>
      <w:tr w:rsidR="00620A72" w:rsidRPr="0060044B">
        <w:tc>
          <w:tcPr>
            <w:tcW w:w="9570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>Осваивать новые социальные роли и правила</w:t>
            </w:r>
            <w:r w:rsidRPr="0060044B">
              <w:rPr>
                <w:b w:val="0"/>
                <w:bCs w:val="0"/>
                <w:i/>
                <w:iCs/>
              </w:rPr>
              <w:t xml:space="preserve">, учиться </w:t>
            </w:r>
            <w:proofErr w:type="gramStart"/>
            <w:r w:rsidRPr="0060044B">
              <w:rPr>
                <w:b w:val="0"/>
                <w:bCs w:val="0"/>
                <w:i/>
                <w:iCs/>
              </w:rPr>
              <w:t>критически</w:t>
            </w:r>
            <w:proofErr w:type="gramEnd"/>
            <w:r w:rsidRPr="0060044B">
              <w:rPr>
                <w:b w:val="0"/>
                <w:bCs w:val="0"/>
                <w:i/>
                <w:iCs/>
              </w:rPr>
              <w:t xml:space="preserve"> осмысливать чужое и своё поведение, справляться с агрессивностью, эгоизмом</w:t>
            </w:r>
          </w:p>
        </w:tc>
      </w:tr>
      <w:tr w:rsidR="00620A72" w:rsidRPr="0060044B">
        <w:tc>
          <w:tcPr>
            <w:tcW w:w="9570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Выбирать, как поступить, в том числе в неоднозначных ситуациях  (моральные проблемы) </w:t>
            </w:r>
            <w:r w:rsidRPr="0060044B">
              <w:rPr>
                <w:b w:val="0"/>
                <w:bCs w:val="0"/>
                <w:i/>
                <w:iCs/>
              </w:rPr>
              <w:t>и отвечать за свой выбор</w:t>
            </w:r>
          </w:p>
        </w:tc>
      </w:tr>
    </w:tbl>
    <w:p w:rsidR="00620A72" w:rsidRPr="0060044B" w:rsidRDefault="00620A72" w:rsidP="00084454">
      <w:pPr>
        <w:pStyle w:val="a5"/>
        <w:spacing w:before="0" w:beforeAutospacing="0" w:after="0" w:afterAutospacing="0"/>
        <w:jc w:val="both"/>
        <w:rPr>
          <w:rStyle w:val="a6"/>
          <w:b w:val="0"/>
          <w:bCs w:val="0"/>
        </w:rPr>
      </w:pPr>
    </w:p>
    <w:p w:rsidR="00620A72" w:rsidRPr="00B64E60" w:rsidRDefault="00620A72" w:rsidP="00084454">
      <w:pPr>
        <w:pStyle w:val="a5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6"/>
        </w:rPr>
        <w:t>Регулятивные</w:t>
      </w:r>
      <w:r w:rsidRPr="00B64E60">
        <w:rPr>
          <w:rStyle w:val="apple-converted-space"/>
        </w:rPr>
        <w:t> 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6"/>
      </w:tblGrid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Определять цель, проблему в деятельности: учебной и </w:t>
            </w:r>
            <w:r w:rsidRPr="0060044B">
              <w:rPr>
                <w:b w:val="0"/>
                <w:bCs w:val="0"/>
                <w:i/>
                <w:iCs/>
              </w:rPr>
              <w:t xml:space="preserve">жизненно-практической (в том </w:t>
            </w:r>
            <w:proofErr w:type="spellStart"/>
            <w:r w:rsidRPr="0060044B">
              <w:rPr>
                <w:b w:val="0"/>
                <w:bCs w:val="0"/>
                <w:i/>
                <w:iCs/>
              </w:rPr>
              <w:t>числев</w:t>
            </w:r>
            <w:proofErr w:type="spellEnd"/>
            <w:r w:rsidRPr="0060044B">
              <w:rPr>
                <w:b w:val="0"/>
                <w:bCs w:val="0"/>
                <w:i/>
                <w:iCs/>
              </w:rPr>
              <w:t xml:space="preserve"> своих проектах)</w:t>
            </w:r>
          </w:p>
        </w:tc>
      </w:tr>
      <w:tr w:rsidR="00620A72" w:rsidRPr="000B3C97">
        <w:trPr>
          <w:trHeight w:val="70"/>
        </w:trPr>
        <w:tc>
          <w:tcPr>
            <w:tcW w:w="11201" w:type="dxa"/>
          </w:tcPr>
          <w:p w:rsidR="00620A72" w:rsidRPr="0060044B" w:rsidRDefault="00620A72" w:rsidP="00986390">
            <w:r w:rsidRPr="0060044B">
              <w:t xml:space="preserve">Выдвигать версии, выбирать средства достижения цели в группе </w:t>
            </w:r>
            <w:r w:rsidRPr="0060044B">
              <w:rPr>
                <w:i/>
                <w:iCs/>
              </w:rPr>
              <w:t>и индивидуально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Планировать деятельность в учебной и </w:t>
            </w:r>
            <w:r w:rsidRPr="0060044B">
              <w:rPr>
                <w:b w:val="0"/>
                <w:bCs w:val="0"/>
                <w:i/>
                <w:iCs/>
              </w:rPr>
              <w:t xml:space="preserve">жизненной ситуации (в том </w:t>
            </w:r>
            <w:proofErr w:type="spellStart"/>
            <w:r w:rsidRPr="0060044B">
              <w:rPr>
                <w:b w:val="0"/>
                <w:bCs w:val="0"/>
                <w:i/>
                <w:iCs/>
              </w:rPr>
              <w:t>числепроект</w:t>
            </w:r>
            <w:proofErr w:type="spellEnd"/>
            <w:r w:rsidRPr="0060044B">
              <w:rPr>
                <w:b w:val="0"/>
                <w:bCs w:val="0"/>
                <w:i/>
                <w:iCs/>
              </w:rPr>
              <w:t>)</w:t>
            </w:r>
            <w:r w:rsidRPr="0060044B">
              <w:rPr>
                <w:b w:val="0"/>
                <w:bCs w:val="0"/>
              </w:rPr>
              <w:t xml:space="preserve">, используя ИКТ </w:t>
            </w:r>
          </w:p>
        </w:tc>
      </w:tr>
      <w:tr w:rsidR="00620A72" w:rsidRPr="000B3C97">
        <w:trPr>
          <w:trHeight w:val="102"/>
        </w:trPr>
        <w:tc>
          <w:tcPr>
            <w:tcW w:w="11201" w:type="dxa"/>
          </w:tcPr>
          <w:p w:rsidR="00620A72" w:rsidRPr="0060044B" w:rsidRDefault="00620A72" w:rsidP="009863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60044B">
              <w:rPr>
                <w:i/>
                <w:iCs/>
              </w:rPr>
              <w:lastRenderedPageBreak/>
              <w:t xml:space="preserve">самостоятельно, </w:t>
            </w:r>
            <w:r w:rsidRPr="0060044B">
              <w:t>используя ИКТ</w:t>
            </w:r>
          </w:p>
        </w:tc>
      </w:tr>
      <w:tr w:rsidR="00620A72" w:rsidRPr="000B3C97">
        <w:trPr>
          <w:trHeight w:val="233"/>
        </w:trPr>
        <w:tc>
          <w:tcPr>
            <w:tcW w:w="11201" w:type="dxa"/>
          </w:tcPr>
          <w:p w:rsidR="00620A72" w:rsidRPr="0060044B" w:rsidRDefault="00620A72" w:rsidP="00986390">
            <w:r w:rsidRPr="0060044B">
              <w:lastRenderedPageBreak/>
              <w:t xml:space="preserve">Оценивать степень и способы достижения цели в учебных и </w:t>
            </w:r>
            <w:r w:rsidRPr="0060044B">
              <w:rPr>
                <w:i/>
                <w:iCs/>
              </w:rPr>
              <w:t>жизненных ситуациях</w:t>
            </w:r>
            <w:r w:rsidRPr="0060044B">
              <w:t xml:space="preserve">, </w:t>
            </w:r>
            <w:r w:rsidRPr="0060044B">
              <w:rPr>
                <w:i/>
                <w:iCs/>
              </w:rPr>
              <w:t xml:space="preserve">самостоятельно </w:t>
            </w:r>
            <w:r w:rsidRPr="0060044B">
              <w:t>исправлять ошибки</w:t>
            </w:r>
          </w:p>
        </w:tc>
      </w:tr>
    </w:tbl>
    <w:p w:rsidR="00620A72" w:rsidRPr="00B64E60" w:rsidRDefault="00620A72" w:rsidP="00084454">
      <w:pPr>
        <w:pStyle w:val="a5"/>
        <w:spacing w:before="0" w:beforeAutospacing="0" w:after="0" w:afterAutospacing="0"/>
        <w:jc w:val="both"/>
        <w:rPr>
          <w:rStyle w:val="apple-converted-space"/>
        </w:rPr>
      </w:pPr>
    </w:p>
    <w:p w:rsidR="00620A72" w:rsidRDefault="00620A72" w:rsidP="00084454">
      <w:pPr>
        <w:pStyle w:val="a5"/>
        <w:spacing w:before="0" w:beforeAutospacing="0" w:after="0" w:afterAutospacing="0"/>
        <w:jc w:val="both"/>
        <w:rPr>
          <w:rStyle w:val="apple-converted-space"/>
        </w:rPr>
      </w:pPr>
    </w:p>
    <w:p w:rsidR="00620A72" w:rsidRPr="00B64E60" w:rsidRDefault="00620A72" w:rsidP="00084454">
      <w:pPr>
        <w:rPr>
          <w:b/>
          <w:bCs/>
        </w:rPr>
      </w:pPr>
      <w:r w:rsidRPr="00B64E60">
        <w:rPr>
          <w:b/>
          <w:bCs/>
        </w:rPr>
        <w:t>Познавательные универсальные действия: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6"/>
      </w:tblGrid>
      <w:tr w:rsidR="00620A72" w:rsidRPr="000B3C97">
        <w:trPr>
          <w:trHeight w:val="205"/>
        </w:trPr>
        <w:tc>
          <w:tcPr>
            <w:tcW w:w="11201" w:type="dxa"/>
          </w:tcPr>
          <w:p w:rsidR="00620A72" w:rsidRPr="0060044B" w:rsidRDefault="00620A72" w:rsidP="00986390">
            <w:r w:rsidRPr="0060044B">
              <w:t xml:space="preserve">Находить (в учебниках и других источниках, в том числе используя ИКТ) достоверную информацию, необходимую для решения учебных </w:t>
            </w:r>
            <w:proofErr w:type="spellStart"/>
            <w:r w:rsidRPr="0060044B">
              <w:rPr>
                <w:i/>
                <w:iCs/>
              </w:rPr>
              <w:t>ижизненных</w:t>
            </w:r>
            <w:proofErr w:type="spellEnd"/>
            <w:r w:rsidRPr="0060044B">
              <w:rPr>
                <w:i/>
                <w:iCs/>
              </w:rPr>
              <w:t xml:space="preserve"> задач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Владеть смысловым чтением: </w:t>
            </w:r>
            <w:r w:rsidRPr="0060044B">
              <w:rPr>
                <w:b w:val="0"/>
                <w:bCs w:val="0"/>
                <w:i/>
                <w:iCs/>
              </w:rPr>
              <w:t>самостоятельно</w:t>
            </w:r>
            <w:r w:rsidRPr="0060044B">
              <w:rPr>
                <w:b w:val="0"/>
                <w:bCs w:val="0"/>
              </w:rPr>
              <w:t xml:space="preserve"> вычитывать </w:t>
            </w:r>
            <w:proofErr w:type="spellStart"/>
            <w:r w:rsidRPr="0060044B">
              <w:rPr>
                <w:b w:val="0"/>
                <w:bCs w:val="0"/>
              </w:rPr>
              <w:t>фактуальную</w:t>
            </w:r>
            <w:proofErr w:type="spellEnd"/>
            <w:r w:rsidRPr="0060044B">
              <w:rPr>
                <w:b w:val="0"/>
                <w:bCs w:val="0"/>
              </w:rPr>
              <w:t xml:space="preserve">, подтекстовую, концептуальную информацию 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  <w:i/>
                <w:iCs/>
              </w:rPr>
              <w:t>Самостоятельно выбирать</w:t>
            </w:r>
            <w:r w:rsidRPr="0060044B">
              <w:rPr>
                <w:b w:val="0"/>
                <w:bCs w:val="0"/>
              </w:rPr>
              <w:t xml:space="preserve"> и использовать разные виды чтения (в том числе просмотровое, ознакомительное, изучающее)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  <w:i/>
                <w:iCs/>
              </w:rPr>
            </w:pPr>
            <w:r w:rsidRPr="0060044B">
              <w:rPr>
                <w:b w:val="0"/>
                <w:bCs w:val="0"/>
              </w:rPr>
              <w:t xml:space="preserve">Анализировать (в том числе выделять главное, </w:t>
            </w:r>
            <w:r w:rsidRPr="0060044B">
              <w:rPr>
                <w:b w:val="0"/>
                <w:bCs w:val="0"/>
                <w:color w:val="000000"/>
              </w:rPr>
              <w:t>разделять</w:t>
            </w:r>
            <w:r w:rsidRPr="0060044B">
              <w:rPr>
                <w:b w:val="0"/>
                <w:bCs w:val="0"/>
              </w:rPr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60044B">
              <w:rPr>
                <w:b w:val="0"/>
                <w:bCs w:val="0"/>
                <w:i/>
                <w:iCs/>
              </w:rPr>
              <w:t>исложном</w:t>
            </w:r>
            <w:proofErr w:type="spellEnd"/>
            <w:r w:rsidRPr="0060044B">
              <w:rPr>
                <w:b w:val="0"/>
                <w:bCs w:val="0"/>
                <w:i/>
                <w:iCs/>
              </w:rPr>
              <w:t xml:space="preserve"> уровне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Классифицировать (группировать, устанавливать иерархию) по заданным или </w:t>
            </w:r>
            <w:r w:rsidRPr="0060044B">
              <w:rPr>
                <w:b w:val="0"/>
                <w:bCs w:val="0"/>
                <w:i/>
                <w:iCs/>
              </w:rPr>
              <w:t>самостоятельно выбранным основаниям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Сравнивать объекты по заданным или </w:t>
            </w:r>
            <w:r w:rsidRPr="0060044B">
              <w:rPr>
                <w:b w:val="0"/>
                <w:bCs w:val="0"/>
                <w:i/>
                <w:iCs/>
              </w:rPr>
              <w:t xml:space="preserve">самостоятельно определённым критериям </w:t>
            </w:r>
            <w:r w:rsidRPr="0060044B">
              <w:rPr>
                <w:b w:val="0"/>
                <w:bCs w:val="0"/>
              </w:rPr>
              <w:t>(в том числе используя ИКТ)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 xml:space="preserve">Устанавливать причинно-следственные связи   на простом </w:t>
            </w:r>
            <w:proofErr w:type="spellStart"/>
            <w:r w:rsidRPr="0060044B">
              <w:rPr>
                <w:b w:val="0"/>
                <w:bCs w:val="0"/>
                <w:i/>
                <w:iCs/>
              </w:rPr>
              <w:t>и</w:t>
            </w:r>
            <w:r w:rsidRPr="0060044B">
              <w:rPr>
                <w:b w:val="0"/>
                <w:bCs w:val="0"/>
                <w:i/>
                <w:iCs/>
                <w:color w:val="000000"/>
              </w:rPr>
              <w:t>сложном</w:t>
            </w:r>
            <w:proofErr w:type="spellEnd"/>
            <w:r w:rsidRPr="0060044B">
              <w:rPr>
                <w:b w:val="0"/>
                <w:bCs w:val="0"/>
                <w:i/>
                <w:iCs/>
                <w:color w:val="000000"/>
              </w:rPr>
              <w:t xml:space="preserve"> уровне</w:t>
            </w:r>
          </w:p>
        </w:tc>
      </w:tr>
      <w:tr w:rsidR="00620A72" w:rsidRPr="000B3C97">
        <w:trPr>
          <w:trHeight w:val="193"/>
        </w:trPr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>Устанавливать аналогии (создавать модели объектов) для понимания закономерностей</w:t>
            </w:r>
            <w:r w:rsidRPr="0060044B">
              <w:rPr>
                <w:b w:val="0"/>
                <w:bCs w:val="0"/>
                <w:i/>
                <w:iCs/>
              </w:rPr>
              <w:t>, использовать их в решении  задач</w:t>
            </w:r>
          </w:p>
        </w:tc>
      </w:tr>
      <w:tr w:rsidR="00620A72" w:rsidRPr="000B3C97">
        <w:trPr>
          <w:trHeight w:val="239"/>
        </w:trPr>
        <w:tc>
          <w:tcPr>
            <w:tcW w:w="11201" w:type="dxa"/>
          </w:tcPr>
          <w:p w:rsidR="00620A72" w:rsidRPr="0060044B" w:rsidRDefault="00620A72" w:rsidP="00986390">
            <w:r w:rsidRPr="0060044B">
              <w:t xml:space="preserve">Представлять информацию в разных формах (рисунок, текст, таблица, план, </w:t>
            </w:r>
            <w:r w:rsidRPr="0060044B">
              <w:rPr>
                <w:i/>
                <w:iCs/>
              </w:rPr>
              <w:t>схема, тезисы</w:t>
            </w:r>
            <w:r w:rsidRPr="0060044B">
              <w:t>), в том числе используя ИКТ</w:t>
            </w:r>
          </w:p>
        </w:tc>
      </w:tr>
    </w:tbl>
    <w:p w:rsidR="00620A72" w:rsidRDefault="00620A72" w:rsidP="00084454">
      <w:pPr>
        <w:rPr>
          <w:u w:val="single"/>
        </w:rPr>
      </w:pPr>
    </w:p>
    <w:p w:rsidR="00620A72" w:rsidRPr="00B64E60" w:rsidRDefault="00620A72" w:rsidP="00084454">
      <w:pPr>
        <w:rPr>
          <w:u w:val="single"/>
        </w:rPr>
      </w:pPr>
      <w:proofErr w:type="spellStart"/>
      <w:r w:rsidRPr="00B64E60">
        <w:rPr>
          <w:u w:val="single"/>
        </w:rPr>
        <w:t>Общеучебные</w:t>
      </w:r>
      <w:proofErr w:type="spellEnd"/>
      <w:r w:rsidRPr="00B64E60">
        <w:rPr>
          <w:u w:val="single"/>
        </w:rPr>
        <w:t xml:space="preserve"> универсальные действия:</w:t>
      </w:r>
    </w:p>
    <w:p w:rsidR="00620A72" w:rsidRPr="00B64E60" w:rsidRDefault="00620A72" w:rsidP="00084454">
      <w:pPr>
        <w:jc w:val="both"/>
      </w:pPr>
      <w:r w:rsidRPr="00B64E60">
        <w:t>-самостоятельное выделение и формулирование познавательной цели;</w:t>
      </w:r>
    </w:p>
    <w:p w:rsidR="00620A72" w:rsidRPr="00B64E60" w:rsidRDefault="00620A72" w:rsidP="00084454">
      <w:pPr>
        <w:jc w:val="both"/>
      </w:pPr>
      <w:r w:rsidRPr="00B64E60">
        <w:t>- поиск и выделение необходимой информации; применение методов</w:t>
      </w:r>
      <w:r>
        <w:t xml:space="preserve"> информационного </w:t>
      </w:r>
      <w:r w:rsidRPr="00B64E60">
        <w:t>поиска, в том числе с помощью компьютерных средств;</w:t>
      </w:r>
    </w:p>
    <w:p w:rsidR="00620A72" w:rsidRPr="00B64E60" w:rsidRDefault="00620A72" w:rsidP="00084454">
      <w:pPr>
        <w:jc w:val="both"/>
      </w:pPr>
      <w:r w:rsidRPr="00B64E60">
        <w:t>- структурирование знаний;</w:t>
      </w:r>
    </w:p>
    <w:p w:rsidR="00620A72" w:rsidRPr="00B64E60" w:rsidRDefault="00620A72" w:rsidP="00084454">
      <w:pPr>
        <w:jc w:val="both"/>
      </w:pPr>
      <w:r w:rsidRPr="00B64E60">
        <w:t xml:space="preserve">- осознанное и произвольное построение речевого высказывания в устной </w:t>
      </w:r>
      <w:proofErr w:type="spellStart"/>
      <w:r w:rsidRPr="00B64E60">
        <w:t>иписьменной</w:t>
      </w:r>
      <w:proofErr w:type="spellEnd"/>
      <w:r w:rsidRPr="00B64E60">
        <w:t xml:space="preserve"> форме;</w:t>
      </w:r>
    </w:p>
    <w:p w:rsidR="00620A72" w:rsidRPr="00B64E60" w:rsidRDefault="00620A72" w:rsidP="00084454">
      <w:pPr>
        <w:jc w:val="both"/>
      </w:pPr>
      <w:r w:rsidRPr="00B64E60">
        <w:t xml:space="preserve">- выбор наиболее эффективных способов решения задачи в зависимости </w:t>
      </w:r>
      <w:proofErr w:type="spellStart"/>
      <w:r w:rsidRPr="00B64E60">
        <w:t>отконкретных</w:t>
      </w:r>
      <w:proofErr w:type="spellEnd"/>
      <w:r w:rsidRPr="00B64E60">
        <w:t xml:space="preserve"> условий;</w:t>
      </w:r>
    </w:p>
    <w:p w:rsidR="00620A72" w:rsidRPr="00B64E60" w:rsidRDefault="00620A72" w:rsidP="00084454">
      <w:pPr>
        <w:jc w:val="both"/>
      </w:pPr>
      <w:r w:rsidRPr="00B64E60">
        <w:t xml:space="preserve">- рефлексия способов и условий действия, контроль и оценка процесса </w:t>
      </w:r>
      <w:proofErr w:type="spellStart"/>
      <w:r w:rsidRPr="00B64E60">
        <w:t>ирезультатов</w:t>
      </w:r>
      <w:proofErr w:type="spellEnd"/>
      <w:r w:rsidRPr="00B64E60">
        <w:t xml:space="preserve"> деятельности.</w:t>
      </w:r>
    </w:p>
    <w:p w:rsidR="00620A72" w:rsidRDefault="00620A72" w:rsidP="00084454">
      <w:pPr>
        <w:rPr>
          <w:u w:val="single"/>
        </w:rPr>
      </w:pPr>
    </w:p>
    <w:p w:rsidR="00620A72" w:rsidRPr="00EB79B3" w:rsidRDefault="00620A72" w:rsidP="00084454">
      <w:pPr>
        <w:rPr>
          <w:u w:val="single"/>
        </w:rPr>
      </w:pPr>
      <w:r w:rsidRPr="00EB79B3">
        <w:rPr>
          <w:u w:val="single"/>
        </w:rPr>
        <w:t>Логические универсальные действия:</w:t>
      </w:r>
    </w:p>
    <w:p w:rsidR="00620A72" w:rsidRPr="00EB79B3" w:rsidRDefault="00620A72" w:rsidP="00084454">
      <w:r>
        <w:t>-</w:t>
      </w:r>
      <w:r w:rsidRPr="00EB79B3">
        <w:t>анализ с целью выделения признаков (существенных, несущественных);</w:t>
      </w:r>
    </w:p>
    <w:p w:rsidR="00620A72" w:rsidRPr="00EB79B3" w:rsidRDefault="00620A72" w:rsidP="00084454">
      <w:r>
        <w:t xml:space="preserve">- </w:t>
      </w:r>
      <w:r w:rsidRPr="00EB79B3">
        <w:t>синтез – составление целого из частей;</w:t>
      </w:r>
    </w:p>
    <w:p w:rsidR="00620A72" w:rsidRPr="00EB79B3" w:rsidRDefault="00620A72" w:rsidP="00084454">
      <w:pPr>
        <w:jc w:val="both"/>
      </w:pPr>
      <w:r>
        <w:t xml:space="preserve">- </w:t>
      </w:r>
      <w:r w:rsidRPr="00EB79B3">
        <w:t>сравнение с целью выявления черт сходства и черт различия, соответствия</w:t>
      </w:r>
      <w:r>
        <w:t xml:space="preserve"> и несоответствия;</w:t>
      </w:r>
    </w:p>
    <w:p w:rsidR="00620A72" w:rsidRPr="00EB79B3" w:rsidRDefault="00620A72" w:rsidP="00084454">
      <w:r>
        <w:t>-</w:t>
      </w:r>
      <w:r w:rsidRPr="00EB79B3">
        <w:t xml:space="preserve">выбор оснований и критериев для сравнения, </w:t>
      </w:r>
      <w:proofErr w:type="spellStart"/>
      <w:r w:rsidRPr="00EB79B3">
        <w:t>сериации</w:t>
      </w:r>
      <w:proofErr w:type="spellEnd"/>
      <w:r w:rsidRPr="00EB79B3">
        <w:t xml:space="preserve">, </w:t>
      </w:r>
      <w:proofErr w:type="spellStart"/>
      <w:r w:rsidRPr="00EB79B3">
        <w:t>классификацииобъектов</w:t>
      </w:r>
      <w:proofErr w:type="spellEnd"/>
      <w:r w:rsidRPr="00EB79B3">
        <w:t>.</w:t>
      </w:r>
    </w:p>
    <w:p w:rsidR="00620A72" w:rsidRPr="00EB79B3" w:rsidRDefault="00620A72" w:rsidP="00084454">
      <w:r>
        <w:t>-</w:t>
      </w:r>
      <w:r w:rsidRPr="00EB79B3">
        <w:t>подведение под понятие, выведение следствий;</w:t>
      </w:r>
    </w:p>
    <w:p w:rsidR="00620A72" w:rsidRPr="00EB79B3" w:rsidRDefault="00620A72" w:rsidP="00084454">
      <w:r>
        <w:t>-</w:t>
      </w:r>
      <w:r w:rsidRPr="00EB79B3">
        <w:t>установление причинно-следственных связей;</w:t>
      </w:r>
    </w:p>
    <w:p w:rsidR="00620A72" w:rsidRPr="00EB79B3" w:rsidRDefault="00620A72" w:rsidP="00084454">
      <w:r>
        <w:t>-</w:t>
      </w:r>
      <w:r w:rsidRPr="00EB79B3">
        <w:t>построение логической цепи рассуждений;</w:t>
      </w:r>
    </w:p>
    <w:p w:rsidR="00620A72" w:rsidRPr="00EB79B3" w:rsidRDefault="00620A72" w:rsidP="00084454">
      <w:r>
        <w:t>-</w:t>
      </w:r>
      <w:r w:rsidRPr="00EB79B3">
        <w:t>доказательство;</w:t>
      </w:r>
    </w:p>
    <w:p w:rsidR="00620A72" w:rsidRPr="00EB79B3" w:rsidRDefault="00620A72" w:rsidP="00084454">
      <w:r>
        <w:t>-</w:t>
      </w:r>
      <w:r w:rsidRPr="00EB79B3">
        <w:t>выдвижение гипотез и их обоснование</w:t>
      </w:r>
    </w:p>
    <w:p w:rsidR="00620A72" w:rsidRPr="00EB79B3" w:rsidRDefault="00620A72" w:rsidP="00084454">
      <w:pPr>
        <w:rPr>
          <w:b/>
          <w:bCs/>
        </w:rPr>
      </w:pPr>
    </w:p>
    <w:p w:rsidR="00620A72" w:rsidRPr="00EB79B3" w:rsidRDefault="00620A72" w:rsidP="00084454">
      <w:pPr>
        <w:rPr>
          <w:u w:val="single"/>
        </w:rPr>
      </w:pPr>
      <w:r w:rsidRPr="00EB79B3">
        <w:rPr>
          <w:u w:val="single"/>
        </w:rPr>
        <w:t>Постановка и решение проблемы:</w:t>
      </w:r>
    </w:p>
    <w:p w:rsidR="00620A72" w:rsidRPr="00EB79B3" w:rsidRDefault="00620A72" w:rsidP="00084454">
      <w:r w:rsidRPr="00EB79B3">
        <w:t>- формулирование проблемы;</w:t>
      </w:r>
    </w:p>
    <w:p w:rsidR="00620A72" w:rsidRPr="00EB79B3" w:rsidRDefault="00620A72" w:rsidP="00084454">
      <w:r w:rsidRPr="00EB79B3">
        <w:t>- самостоятельное создание способов решения проблемы творческого и</w:t>
      </w:r>
    </w:p>
    <w:p w:rsidR="00620A72" w:rsidRPr="00EB79B3" w:rsidRDefault="00620A72" w:rsidP="00084454">
      <w:r w:rsidRPr="00EB79B3">
        <w:t>поискового характера.</w:t>
      </w:r>
    </w:p>
    <w:p w:rsidR="00620A72" w:rsidRDefault="00620A72" w:rsidP="00084454">
      <w:pPr>
        <w:jc w:val="center"/>
      </w:pPr>
    </w:p>
    <w:p w:rsidR="00620A72" w:rsidRDefault="00620A72" w:rsidP="00084454">
      <w:pPr>
        <w:jc w:val="both"/>
        <w:rPr>
          <w:highlight w:val="yellow"/>
        </w:rPr>
      </w:pPr>
      <w:r w:rsidRPr="00EB79B3">
        <w:rPr>
          <w:b/>
          <w:bCs/>
        </w:rPr>
        <w:t xml:space="preserve">Коммуникативные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6"/>
      </w:tblGrid>
      <w:tr w:rsidR="00620A72" w:rsidRPr="000B3C97">
        <w:trPr>
          <w:trHeight w:val="145"/>
        </w:trPr>
        <w:tc>
          <w:tcPr>
            <w:tcW w:w="11201" w:type="dxa"/>
          </w:tcPr>
          <w:p w:rsidR="00620A72" w:rsidRPr="0060044B" w:rsidRDefault="00620A72" w:rsidP="00986390">
            <w:r w:rsidRPr="0060044B">
              <w:t xml:space="preserve">Излагать своё мнение (в монологе, диалоге, </w:t>
            </w:r>
            <w:proofErr w:type="spellStart"/>
            <w:r w:rsidRPr="0060044B">
              <w:t>полилоге</w:t>
            </w:r>
            <w:proofErr w:type="spellEnd"/>
            <w:r w:rsidRPr="0060044B">
              <w:t>), аргументируя его, подтверждая фактами</w:t>
            </w:r>
            <w:r w:rsidRPr="0060044B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 w:rsidRPr="000B3C97">
        <w:trPr>
          <w:trHeight w:val="285"/>
        </w:trPr>
        <w:tc>
          <w:tcPr>
            <w:tcW w:w="11201" w:type="dxa"/>
          </w:tcPr>
          <w:p w:rsidR="00620A72" w:rsidRPr="0060044B" w:rsidRDefault="00620A72" w:rsidP="00986390">
            <w:proofErr w:type="gramStart"/>
            <w:r w:rsidRPr="0060044B">
              <w:t xml:space="preserve">Понимать позицию другого, выраженную в явном и </w:t>
            </w:r>
            <w:proofErr w:type="spellStart"/>
            <w:r w:rsidRPr="0060044B">
              <w:rPr>
                <w:i/>
                <w:iCs/>
              </w:rPr>
              <w:t>НЕ</w:t>
            </w:r>
            <w:r w:rsidRPr="0060044B">
              <w:t>явномвиде</w:t>
            </w:r>
            <w:proofErr w:type="spellEnd"/>
            <w:r w:rsidRPr="0060044B">
              <w:t xml:space="preserve"> (в том числе вести диалог с автором текста)</w:t>
            </w:r>
            <w:proofErr w:type="gramEnd"/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roofErr w:type="gramStart"/>
            <w:r w:rsidRPr="0060044B">
              <w:t xml:space="preserve">Различать в речи другого мнения, доказательства, факты,  </w:t>
            </w:r>
            <w:r w:rsidRPr="0060044B">
              <w:rPr>
                <w:i/>
                <w:iCs/>
              </w:rPr>
              <w:t>гипотезы, аксиомы, догматы, теории</w:t>
            </w:r>
            <w:proofErr w:type="gramEnd"/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r w:rsidRPr="0060044B">
              <w:t xml:space="preserve">Корректировать своё мнение под воздействием контраргументов, </w:t>
            </w:r>
            <w:r w:rsidRPr="0060044B">
              <w:rPr>
                <w:i/>
                <w:iCs/>
              </w:rPr>
              <w:t>достойно признавать его ошибочность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r w:rsidRPr="0060044B">
              <w:t>Создавать устные и письменные тексты для решения разных задач общения ― с помощью и</w:t>
            </w:r>
            <w:r w:rsidRPr="0060044B">
              <w:rPr>
                <w:i/>
                <w:iCs/>
              </w:rPr>
              <w:t xml:space="preserve"> самостоятельно</w:t>
            </w:r>
          </w:p>
        </w:tc>
      </w:tr>
      <w:tr w:rsidR="00620A72" w:rsidRPr="000B3C97">
        <w:trPr>
          <w:trHeight w:val="167"/>
        </w:trPr>
        <w:tc>
          <w:tcPr>
            <w:tcW w:w="11201" w:type="dxa"/>
          </w:tcPr>
          <w:p w:rsidR="00620A72" w:rsidRPr="0060044B" w:rsidRDefault="00620A72" w:rsidP="0098639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0044B">
              <w:rPr>
                <w:i/>
                <w:iCs/>
              </w:rPr>
              <w:t xml:space="preserve">Осознанно </w:t>
            </w:r>
            <w:r w:rsidRPr="0060044B">
              <w:t xml:space="preserve">использовать речевые средства  в соответствии с ситуацией общения и коммуникативной задачей 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r w:rsidRPr="0060044B">
              <w:t xml:space="preserve">Организовывать работу в паре, группе (самостоятельно определять </w:t>
            </w:r>
            <w:r w:rsidRPr="0060044B">
              <w:rPr>
                <w:i/>
                <w:iCs/>
              </w:rPr>
              <w:t>цели</w:t>
            </w:r>
            <w:r w:rsidRPr="0060044B">
              <w:t>, роли, задавать вопросы, вырабатывать решения)</w:t>
            </w:r>
          </w:p>
        </w:tc>
      </w:tr>
      <w:tr w:rsidR="00620A72" w:rsidRPr="000B3C97"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>Преодолевать конфликты: договариваться с людьми</w:t>
            </w:r>
            <w:r w:rsidRPr="0060044B">
              <w:rPr>
                <w:b w:val="0"/>
                <w:bCs w:val="0"/>
                <w:i/>
                <w:iCs/>
              </w:rPr>
              <w:t xml:space="preserve">, уметь взглянуть на ситуацию с позиции </w:t>
            </w:r>
            <w:proofErr w:type="gramStart"/>
            <w:r w:rsidRPr="0060044B">
              <w:rPr>
                <w:b w:val="0"/>
                <w:bCs w:val="0"/>
                <w:i/>
                <w:iCs/>
              </w:rPr>
              <w:t>другого</w:t>
            </w:r>
            <w:proofErr w:type="gramEnd"/>
          </w:p>
        </w:tc>
      </w:tr>
      <w:tr w:rsidR="00620A72" w:rsidRPr="000B3C97">
        <w:trPr>
          <w:trHeight w:val="205"/>
        </w:trPr>
        <w:tc>
          <w:tcPr>
            <w:tcW w:w="11201" w:type="dxa"/>
          </w:tcPr>
          <w:p w:rsidR="00620A72" w:rsidRPr="0060044B" w:rsidRDefault="00620A72" w:rsidP="00986390">
            <w:pPr>
              <w:pStyle w:val="a9"/>
              <w:jc w:val="left"/>
              <w:rPr>
                <w:b w:val="0"/>
                <w:bCs w:val="0"/>
              </w:rPr>
            </w:pPr>
            <w:r w:rsidRPr="0060044B">
              <w:rPr>
                <w:b w:val="0"/>
                <w:bCs w:val="0"/>
              </w:rPr>
              <w:t>Использовать ИКТ как инструмент для достижения своих целей</w:t>
            </w:r>
          </w:p>
        </w:tc>
      </w:tr>
    </w:tbl>
    <w:p w:rsidR="00620A72" w:rsidRDefault="00620A72" w:rsidP="00084454">
      <w:pPr>
        <w:jc w:val="both"/>
        <w:rPr>
          <w:highlight w:val="yellow"/>
        </w:rPr>
      </w:pPr>
    </w:p>
    <w:p w:rsidR="00620A72" w:rsidRPr="006A195E" w:rsidRDefault="00620A72" w:rsidP="008E5F5C">
      <w:pPr>
        <w:jc w:val="center"/>
        <w:rPr>
          <w:b/>
          <w:bCs/>
          <w:highlight w:val="yellow"/>
        </w:rPr>
      </w:pPr>
      <w:r w:rsidRPr="002D3475">
        <w:rPr>
          <w:b/>
          <w:bCs/>
        </w:rPr>
        <w:t>Учет особенностей обучающихся</w:t>
      </w:r>
      <w:r>
        <w:rPr>
          <w:b/>
          <w:bCs/>
        </w:rPr>
        <w:t xml:space="preserve"> 8</w:t>
      </w:r>
      <w:r w:rsidRPr="002D3475">
        <w:rPr>
          <w:b/>
          <w:bCs/>
        </w:rPr>
        <w:t xml:space="preserve"> класса</w:t>
      </w:r>
    </w:p>
    <w:p w:rsidR="00620A72" w:rsidRPr="00BF1529" w:rsidRDefault="00620A72" w:rsidP="00084454">
      <w:r w:rsidRPr="00BF1529">
        <w:t>Программа разработана с учётом особенностей обучающихся</w:t>
      </w:r>
      <w:r>
        <w:t>.</w:t>
      </w:r>
    </w:p>
    <w:p w:rsidR="00620A72" w:rsidRPr="004112E2" w:rsidRDefault="00620A72" w:rsidP="00084454">
      <w:pPr>
        <w:pStyle w:val="a5"/>
        <w:shd w:val="clear" w:color="auto" w:fill="FFFFFF"/>
        <w:spacing w:before="0" w:beforeAutospacing="0" w:after="0" w:afterAutospacing="0" w:line="232" w:lineRule="atLeast"/>
        <w:textAlignment w:val="baseline"/>
      </w:pPr>
      <w:proofErr w:type="gramStart"/>
      <w:r w:rsidRPr="004112E2">
        <w:t>Подростковый возраст называют переходным возрастом, потому что в течение этого периода происходит своеобразный переход (от детского к взрослому состоянию, от незрелости к зре</w:t>
      </w:r>
      <w:r>
        <w:t>лости).</w:t>
      </w:r>
      <w:proofErr w:type="gramEnd"/>
      <w:r>
        <w:t xml:space="preserve"> В этом смысле подросток</w:t>
      </w:r>
      <w:r w:rsidRPr="004112E2">
        <w:t>-</w:t>
      </w:r>
      <w:proofErr w:type="spellStart"/>
      <w:r w:rsidRPr="004112E2">
        <w:t>полуребенок</w:t>
      </w:r>
      <w:proofErr w:type="spellEnd"/>
      <w:r w:rsidRPr="004112E2">
        <w:t xml:space="preserve"> и </w:t>
      </w:r>
      <w:proofErr w:type="gramStart"/>
      <w:r w:rsidRPr="004112E2">
        <w:t>полувзрослый</w:t>
      </w:r>
      <w:proofErr w:type="gramEnd"/>
      <w:r w:rsidRPr="004112E2">
        <w:t xml:space="preserve">: детство уже ушло, но зрелость еще не наступила. Переход к взрослости пронизывает все стороны развития подростка: и его анатомо-физиологическое, и интеллектуальное, и нравственное развитие – и все виды его </w:t>
      </w:r>
      <w:proofErr w:type="spellStart"/>
      <w:r w:rsidRPr="004112E2">
        <w:t>деятельности</w:t>
      </w:r>
      <w:proofErr w:type="gramStart"/>
      <w:r w:rsidRPr="004112E2">
        <w:t>.В</w:t>
      </w:r>
      <w:proofErr w:type="spellEnd"/>
      <w:proofErr w:type="gramEnd"/>
      <w:r w:rsidRPr="004112E2">
        <w:t xml:space="preserve"> подростковом возрасте серьезно изменяются условия жизни и деятельности школьника, что приводит к перестройке психики, ломке старых сложившихся форм взаимоотношений с </w:t>
      </w:r>
      <w:proofErr w:type="spellStart"/>
      <w:r w:rsidRPr="004112E2">
        <w:t>людьми.Существенные</w:t>
      </w:r>
      <w:proofErr w:type="spellEnd"/>
      <w:r w:rsidRPr="004112E2">
        <w:t xml:space="preserve"> изменения происходят в эмоциональной сфере подростка. Эмоции подростка отличаются большой силой и трудностью в их управлении. С этим связанно неумение сдерживать себя, слабостью самоконтроля, резкость в поведении. Подросткам свойственно бурное проявление своих чувств. Учение для подростка является главным видом деятельности. И от того, как учится подросток, во многом зависит его психическое развитие, становление его как гражданина. В процессе учения очень заметно совершенствуется мышление подростка. Содержание и логика изучаемых в школе предметов, изменение характера и форм учебной деятельности формируют и развивают у него способность активно, самостоятельно мыслить, рассуждать, сравнивать, делать глубокие обобщения и выводы.</w:t>
      </w:r>
    </w:p>
    <w:p w:rsidR="00620A72" w:rsidRDefault="00620A72" w:rsidP="00084454">
      <w:pPr>
        <w:pStyle w:val="a5"/>
        <w:shd w:val="clear" w:color="auto" w:fill="FFFFFF"/>
        <w:spacing w:before="0" w:beforeAutospacing="0" w:after="0" w:afterAutospacing="0" w:line="232" w:lineRule="atLeast"/>
        <w:textAlignment w:val="baseline"/>
      </w:pPr>
      <w:r w:rsidRPr="004112E2">
        <w:t>Основная особенность мыслительной деятельности подростка – нарастающая с каждым годом способность к абстрактному мышлению, изменение соотношения между конкретно-образным и абстрактным мышлением в пользу последнего. Конкретно-образные (наглядные) компоненты мышления не исчезают, а сохраняются и развиваются, продолжая играть существенную роль в общей структуре мышления (например, развивается способность к конкретизации, иллюстрированию, раскрытию содержания понятия в конкретных образах и представлениях). Поэтому при однообразии, односторонности или ограниченности наглядного опыта тормозится вычисление абстрактных существенных признаков объекта.</w:t>
      </w:r>
      <w:r>
        <w:t xml:space="preserve"> В данном случае считается важным применять различные виды и формы работ на уроках русского языка в физико-математическом, тем самым стимулируя познавательную деятельность по предмету, задействовать </w:t>
      </w:r>
      <w:proofErr w:type="spellStart"/>
      <w:r>
        <w:t>межпредметные</w:t>
      </w:r>
      <w:proofErr w:type="spellEnd"/>
      <w:r>
        <w:t xml:space="preserve"> связи. Значение конкретно-</w:t>
      </w:r>
      <w:r w:rsidRPr="004112E2">
        <w:t>образных компонентов мышления сказывается и в то</w:t>
      </w:r>
      <w:r>
        <w:t>м</w:t>
      </w:r>
      <w:r w:rsidRPr="004112E2">
        <w:t xml:space="preserve">, что в ряде случаев воздействие непосредственных чувственных впечатлений оказывается сильнее воздействия слов (текста учебника, объяснения учителя). В результате происходит неправомерное сужение или расширение </w:t>
      </w:r>
      <w:r w:rsidRPr="004112E2">
        <w:lastRenderedPageBreak/>
        <w:t>того ил иного понятия, когда в его состав привносится яркие, но несущественные признаки. Случайно запечатлевшиеся иллюстрации в учебнике, наглядном пособии, кадры учебного кинофильма.</w:t>
      </w:r>
      <w:r>
        <w:t xml:space="preserve"> В связи с этим целесообразно применять аудиовизуальные средства обучения. </w:t>
      </w:r>
      <w:r w:rsidRPr="004112E2">
        <w:t>В процессе учения подросток приобретает способность к сложному аналитико-синтетическому восприятию (наблюдению) предметов и явлений. Восприятие становится плановым, последовательным и всесторонним.</w:t>
      </w:r>
    </w:p>
    <w:p w:rsidR="00620A72" w:rsidRDefault="00620A72" w:rsidP="00084454">
      <w:r>
        <w:t xml:space="preserve">Важно понять различный уровень подготовки учащихся, отдельным ученикам требуется индивидуальный подход, который важно реализовать согласно рабочей программе и в соответствии с  ФГОС.  </w:t>
      </w:r>
    </w:p>
    <w:p w:rsidR="00620A72" w:rsidRPr="00274CAF" w:rsidRDefault="00620A72" w:rsidP="008E5F5C">
      <w:pPr>
        <w:jc w:val="center"/>
        <w:rPr>
          <w:b/>
          <w:bCs/>
          <w:sz w:val="20"/>
          <w:szCs w:val="20"/>
        </w:rPr>
      </w:pPr>
    </w:p>
    <w:p w:rsidR="00620A72" w:rsidRPr="00B1668F" w:rsidRDefault="00620A72" w:rsidP="00D94A66">
      <w:pPr>
        <w:jc w:val="center"/>
        <w:rPr>
          <w:b/>
          <w:bCs/>
        </w:rPr>
      </w:pPr>
      <w:r w:rsidRPr="00B1668F">
        <w:rPr>
          <w:b/>
          <w:bCs/>
        </w:rPr>
        <w:t>Особенности организации учебного процесса по предмету:   используемые формы, методы, средства  обучения</w:t>
      </w:r>
    </w:p>
    <w:p w:rsidR="00620A72" w:rsidRPr="00274CAF" w:rsidRDefault="00620A72" w:rsidP="00D94A66">
      <w:pPr>
        <w:rPr>
          <w:sz w:val="20"/>
          <w:szCs w:val="20"/>
        </w:rPr>
      </w:pPr>
    </w:p>
    <w:p w:rsidR="00620A72" w:rsidRPr="00B1668F" w:rsidRDefault="00620A72" w:rsidP="00D94A66">
      <w:pPr>
        <w:ind w:firstLine="708"/>
      </w:pPr>
      <w:r w:rsidRPr="00B1668F">
        <w:rPr>
          <w:b/>
          <w:bCs/>
        </w:rPr>
        <w:t>Формы обучения</w:t>
      </w:r>
      <w:r w:rsidRPr="00B1668F">
        <w:t>:</w:t>
      </w:r>
    </w:p>
    <w:p w:rsidR="00620A72" w:rsidRPr="00B1668F" w:rsidRDefault="00620A72" w:rsidP="00D94A6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B1668F">
        <w:t>фронтальная (</w:t>
      </w:r>
      <w:proofErr w:type="spellStart"/>
      <w:r w:rsidRPr="00B1668F">
        <w:t>общеклассная</w:t>
      </w:r>
      <w:proofErr w:type="spellEnd"/>
      <w:r w:rsidRPr="00B1668F">
        <w:t>)</w:t>
      </w:r>
    </w:p>
    <w:p w:rsidR="00620A72" w:rsidRPr="00B1668F" w:rsidRDefault="00620A72" w:rsidP="00D94A6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B1668F">
        <w:t>групповая (в том числе и работа в парах)</w:t>
      </w:r>
    </w:p>
    <w:p w:rsidR="00620A72" w:rsidRPr="00B1668F" w:rsidRDefault="00620A72" w:rsidP="00D94A6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B1668F">
        <w:t>индивидуальная</w:t>
      </w:r>
    </w:p>
    <w:p w:rsidR="00620A72" w:rsidRPr="00274CAF" w:rsidRDefault="00620A72" w:rsidP="00D94A66">
      <w:pPr>
        <w:rPr>
          <w:sz w:val="20"/>
          <w:szCs w:val="20"/>
        </w:rPr>
      </w:pPr>
    </w:p>
    <w:p w:rsidR="00620A72" w:rsidRPr="00B1668F" w:rsidRDefault="00620A72" w:rsidP="00D94A66">
      <w:pPr>
        <w:ind w:firstLine="708"/>
      </w:pPr>
      <w:r w:rsidRPr="00B1668F">
        <w:rPr>
          <w:b/>
          <w:bCs/>
        </w:rPr>
        <w:t>Традиционные методы обучения</w:t>
      </w:r>
      <w:r w:rsidRPr="00B1668F">
        <w:t>:</w:t>
      </w:r>
    </w:p>
    <w:p w:rsidR="00620A72" w:rsidRPr="00B1668F" w:rsidRDefault="00620A72" w:rsidP="00D94A66">
      <w:r w:rsidRPr="00B1668F">
        <w:t xml:space="preserve">1. Словесные методы; рассказ, </w:t>
      </w:r>
      <w:r>
        <w:t xml:space="preserve">лекция, </w:t>
      </w:r>
      <w:r w:rsidRPr="00B1668F">
        <w:t>объяснение, беседа, работа с учебником.</w:t>
      </w:r>
      <w:r w:rsidRPr="00B1668F">
        <w:br/>
        <w:t xml:space="preserve">2. Наглядные методы: наблюдение, работа с </w:t>
      </w:r>
      <w:r>
        <w:t>раздаточным материалом</w:t>
      </w:r>
      <w:r w:rsidRPr="00B1668F">
        <w:t>, презентациями</w:t>
      </w:r>
      <w:r>
        <w:t>, аудиовизуальным рядом и иллюстративным материалом</w:t>
      </w:r>
      <w:r w:rsidRPr="00B1668F">
        <w:t>.</w:t>
      </w:r>
      <w:r w:rsidRPr="00B1668F">
        <w:br/>
        <w:t xml:space="preserve">3. Практические методы: устные и письменные </w:t>
      </w:r>
      <w:r>
        <w:t>задания</w:t>
      </w:r>
      <w:r w:rsidRPr="00B1668F">
        <w:t xml:space="preserve">, </w:t>
      </w:r>
      <w:r>
        <w:t>графические работы, анализ, творческие работы, отбор материала, создание презентаций, докладов и сообщений</w:t>
      </w:r>
      <w:r w:rsidRPr="00B1668F">
        <w:t>.</w:t>
      </w:r>
    </w:p>
    <w:p w:rsidR="00620A72" w:rsidRPr="00274CAF" w:rsidRDefault="00620A72" w:rsidP="00D94A66">
      <w:pPr>
        <w:rPr>
          <w:sz w:val="20"/>
          <w:szCs w:val="20"/>
        </w:rPr>
      </w:pPr>
    </w:p>
    <w:p w:rsidR="00620A72" w:rsidRPr="00B1668F" w:rsidRDefault="00620A72" w:rsidP="00D94A66">
      <w:pPr>
        <w:ind w:firstLine="708"/>
        <w:jc w:val="both"/>
      </w:pPr>
      <w:proofErr w:type="gramStart"/>
      <w:r w:rsidRPr="00B1668F">
        <w:rPr>
          <w:b/>
          <w:bCs/>
        </w:rPr>
        <w:t>Активные методы обучения</w:t>
      </w:r>
      <w:r w:rsidRPr="00B1668F">
        <w:t xml:space="preserve">: деловые игры, драматизация, театрализация, </w:t>
      </w:r>
      <w:r>
        <w:t>проблемная дискуссия, индивидуальное исследование, практические занятия, метод проектов.</w:t>
      </w:r>
      <w:proofErr w:type="gramEnd"/>
    </w:p>
    <w:p w:rsidR="00620A72" w:rsidRPr="00274CAF" w:rsidRDefault="00620A72" w:rsidP="00D94A66">
      <w:pPr>
        <w:rPr>
          <w:sz w:val="20"/>
          <w:szCs w:val="20"/>
        </w:rPr>
      </w:pPr>
    </w:p>
    <w:p w:rsidR="00620A72" w:rsidRPr="00B1668F" w:rsidRDefault="00620A72" w:rsidP="00D94A66">
      <w:pPr>
        <w:ind w:firstLine="708"/>
        <w:rPr>
          <w:b/>
          <w:bCs/>
        </w:rPr>
      </w:pPr>
      <w:r w:rsidRPr="00B1668F">
        <w:rPr>
          <w:b/>
          <w:bCs/>
        </w:rPr>
        <w:t xml:space="preserve">Средства обучения: </w:t>
      </w:r>
    </w:p>
    <w:p w:rsidR="00620A72" w:rsidRPr="00460D30" w:rsidRDefault="00620A72" w:rsidP="00274CAF">
      <w:pPr>
        <w:widowControl w:val="0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0" w:firstLine="0"/>
        <w:jc w:val="both"/>
      </w:pPr>
      <w:r w:rsidRPr="00460D30">
        <w:t>для учащихся: учебники, демонстрационны</w:t>
      </w:r>
      <w:r>
        <w:t>е таблицы, раздаточный материал</w:t>
      </w:r>
      <w:r w:rsidRPr="00460D30">
        <w:t xml:space="preserve">, </w:t>
      </w:r>
      <w:r>
        <w:t xml:space="preserve"> аудиовизуальные </w:t>
      </w:r>
      <w:r w:rsidRPr="00460D30">
        <w:t>мультимедийные дидактические средства</w:t>
      </w:r>
      <w:r w:rsidR="00274CAF">
        <w:t xml:space="preserve"> </w:t>
      </w:r>
      <w:r w:rsidRPr="00460D30">
        <w:t>для использования на уроках ИКТ;</w:t>
      </w:r>
    </w:p>
    <w:p w:rsidR="00620A72" w:rsidRPr="00B1668F" w:rsidRDefault="00620A72" w:rsidP="00274CAF">
      <w:pPr>
        <w:widowControl w:val="0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0" w:firstLine="0"/>
        <w:jc w:val="both"/>
      </w:pPr>
      <w:proofErr w:type="gramStart"/>
      <w:r w:rsidRPr="00B1668F">
        <w:t xml:space="preserve">для учителя: </w:t>
      </w:r>
      <w:r w:rsidRPr="00460D30">
        <w:t>учебники, демонстрационны</w:t>
      </w:r>
      <w:r>
        <w:t>е таблицы, раздаточный материал</w:t>
      </w:r>
      <w:r w:rsidRPr="00460D30">
        <w:t xml:space="preserve">, </w:t>
      </w:r>
      <w:r>
        <w:t xml:space="preserve"> аудиовизуальные </w:t>
      </w:r>
      <w:r w:rsidRPr="00460D30">
        <w:t xml:space="preserve">дидактические </w:t>
      </w:r>
      <w:proofErr w:type="spellStart"/>
      <w:r w:rsidRPr="00460D30">
        <w:t>средствадля</w:t>
      </w:r>
      <w:proofErr w:type="spellEnd"/>
      <w:r w:rsidRPr="00460D30">
        <w:t xml:space="preserve"> использования на уроках ИКТ</w:t>
      </w:r>
      <w:r>
        <w:t>, доска, мультимедийный экран, проектор, Интернет-ресурсы</w:t>
      </w:r>
      <w:r w:rsidRPr="00460D30">
        <w:t>;</w:t>
      </w:r>
      <w:proofErr w:type="gramEnd"/>
    </w:p>
    <w:p w:rsidR="00620A72" w:rsidRPr="00274CAF" w:rsidRDefault="00620A72" w:rsidP="00D94A66">
      <w:pPr>
        <w:jc w:val="both"/>
        <w:rPr>
          <w:sz w:val="20"/>
          <w:szCs w:val="20"/>
        </w:rPr>
      </w:pPr>
    </w:p>
    <w:p w:rsidR="00620A72" w:rsidRDefault="00620A72" w:rsidP="00D94A66">
      <w:pPr>
        <w:jc w:val="center"/>
        <w:rPr>
          <w:b/>
          <w:bCs/>
        </w:rPr>
      </w:pPr>
      <w:r w:rsidRPr="00B1668F">
        <w:rPr>
          <w:b/>
          <w:bCs/>
        </w:rPr>
        <w:t>Используемые виды и формы контроля</w:t>
      </w:r>
    </w:p>
    <w:p w:rsidR="00620A72" w:rsidRPr="00274CAF" w:rsidRDefault="00620A72" w:rsidP="00D94A66">
      <w:pPr>
        <w:jc w:val="center"/>
        <w:rPr>
          <w:b/>
          <w:bCs/>
          <w:sz w:val="20"/>
          <w:szCs w:val="20"/>
        </w:rPr>
      </w:pPr>
    </w:p>
    <w:p w:rsidR="00620A72" w:rsidRDefault="00620A72" w:rsidP="00D94A66">
      <w:pPr>
        <w:ind w:firstLine="708"/>
      </w:pPr>
      <w:r w:rsidRPr="00B1668F">
        <w:rPr>
          <w:b/>
          <w:bCs/>
        </w:rPr>
        <w:t>Виды контроля</w:t>
      </w:r>
      <w:r w:rsidRPr="00B1668F">
        <w:t>:</w:t>
      </w:r>
    </w:p>
    <w:p w:rsidR="00620A72" w:rsidRPr="002914ED" w:rsidRDefault="00620A72" w:rsidP="00D94A66">
      <w:pPr>
        <w:pStyle w:val="a8"/>
        <w:numPr>
          <w:ilvl w:val="0"/>
          <w:numId w:val="19"/>
        </w:numPr>
      </w:pPr>
      <w:r w:rsidRPr="002914ED">
        <w:t>Вводный</w:t>
      </w:r>
    </w:p>
    <w:p w:rsidR="00620A72" w:rsidRPr="002914ED" w:rsidRDefault="00620A72" w:rsidP="00D94A66">
      <w:pPr>
        <w:pStyle w:val="a8"/>
        <w:numPr>
          <w:ilvl w:val="0"/>
          <w:numId w:val="20"/>
        </w:numPr>
      </w:pPr>
      <w:r w:rsidRPr="002914ED">
        <w:t>Текущий</w:t>
      </w:r>
    </w:p>
    <w:p w:rsidR="00620A72" w:rsidRPr="002914ED" w:rsidRDefault="00620A72" w:rsidP="00D94A66">
      <w:pPr>
        <w:pStyle w:val="a8"/>
        <w:numPr>
          <w:ilvl w:val="0"/>
          <w:numId w:val="20"/>
        </w:numPr>
      </w:pPr>
      <w:r w:rsidRPr="002914ED">
        <w:t>Тематический</w:t>
      </w:r>
    </w:p>
    <w:p w:rsidR="00620A72" w:rsidRPr="002914ED" w:rsidRDefault="00620A72" w:rsidP="00D94A66">
      <w:pPr>
        <w:pStyle w:val="a8"/>
        <w:numPr>
          <w:ilvl w:val="0"/>
          <w:numId w:val="20"/>
        </w:numPr>
      </w:pPr>
      <w:r w:rsidRPr="002914ED">
        <w:t>Итоговый</w:t>
      </w:r>
    </w:p>
    <w:p w:rsidR="00620A72" w:rsidRDefault="00620A72" w:rsidP="00D94A66">
      <w:pPr>
        <w:ind w:firstLine="708"/>
      </w:pPr>
    </w:p>
    <w:p w:rsidR="00620A72" w:rsidRDefault="00620A72" w:rsidP="00D94A66">
      <w:pPr>
        <w:ind w:firstLine="708"/>
        <w:rPr>
          <w:b/>
          <w:bCs/>
        </w:rPr>
      </w:pPr>
      <w:r w:rsidRPr="00B1668F">
        <w:rPr>
          <w:b/>
          <w:bCs/>
        </w:rPr>
        <w:t>Формы контроля:</w:t>
      </w:r>
    </w:p>
    <w:p w:rsidR="00620A72" w:rsidRPr="00B1668F" w:rsidRDefault="00620A72" w:rsidP="00D94A66">
      <w:pPr>
        <w:ind w:firstLine="708"/>
        <w:rPr>
          <w:b/>
          <w:bCs/>
        </w:rPr>
      </w:pPr>
    </w:p>
    <w:p w:rsidR="00620A72" w:rsidRDefault="00620A72" w:rsidP="00D94A66">
      <w:pPr>
        <w:pStyle w:val="a8"/>
        <w:numPr>
          <w:ilvl w:val="0"/>
          <w:numId w:val="21"/>
        </w:numPr>
      </w:pPr>
      <w:r w:rsidRPr="002914ED">
        <w:t>Проверочная работа</w:t>
      </w:r>
    </w:p>
    <w:p w:rsidR="00620A72" w:rsidRDefault="00620A72" w:rsidP="00D94A66">
      <w:pPr>
        <w:pStyle w:val="a8"/>
        <w:numPr>
          <w:ilvl w:val="0"/>
          <w:numId w:val="21"/>
        </w:numPr>
      </w:pPr>
      <w:r>
        <w:t>Самостоятельная работа</w:t>
      </w:r>
    </w:p>
    <w:p w:rsidR="00620A72" w:rsidRPr="002914ED" w:rsidRDefault="00620A72" w:rsidP="00D94A66">
      <w:pPr>
        <w:pStyle w:val="a8"/>
        <w:numPr>
          <w:ilvl w:val="0"/>
          <w:numId w:val="21"/>
        </w:numPr>
      </w:pPr>
      <w:r w:rsidRPr="002914ED">
        <w:t>Т</w:t>
      </w:r>
      <w:r>
        <w:t>ворческая работа</w:t>
      </w:r>
    </w:p>
    <w:p w:rsidR="00620A72" w:rsidRPr="002914ED" w:rsidRDefault="00620A72" w:rsidP="00D94A66">
      <w:pPr>
        <w:pStyle w:val="a8"/>
        <w:numPr>
          <w:ilvl w:val="0"/>
          <w:numId w:val="21"/>
        </w:numPr>
      </w:pPr>
      <w:r w:rsidRPr="002914ED">
        <w:t>Фронтальный опрос</w:t>
      </w:r>
      <w:r>
        <w:t xml:space="preserve"> (устный и письменный)</w:t>
      </w:r>
    </w:p>
    <w:p w:rsidR="00620A72" w:rsidRDefault="00620A72" w:rsidP="00D94A66">
      <w:pPr>
        <w:pStyle w:val="a8"/>
        <w:numPr>
          <w:ilvl w:val="0"/>
          <w:numId w:val="21"/>
        </w:numPr>
      </w:pPr>
      <w:r w:rsidRPr="002914ED">
        <w:t xml:space="preserve">Индивидуальные </w:t>
      </w:r>
      <w:proofErr w:type="spellStart"/>
      <w:r w:rsidRPr="002914ED">
        <w:t>разноуровневые</w:t>
      </w:r>
      <w:proofErr w:type="spellEnd"/>
      <w:r w:rsidRPr="002914ED">
        <w:t xml:space="preserve"> задания</w:t>
      </w:r>
    </w:p>
    <w:p w:rsidR="00620A72" w:rsidRPr="002914ED" w:rsidRDefault="00620A72" w:rsidP="00D94A66">
      <w:pPr>
        <w:pStyle w:val="a8"/>
        <w:numPr>
          <w:ilvl w:val="0"/>
          <w:numId w:val="21"/>
        </w:numPr>
      </w:pPr>
      <w:r>
        <w:t>Письменный анализ</w:t>
      </w:r>
    </w:p>
    <w:p w:rsidR="00620A72" w:rsidRDefault="00620A72" w:rsidP="00D94A66">
      <w:pPr>
        <w:pStyle w:val="a8"/>
        <w:numPr>
          <w:ilvl w:val="0"/>
          <w:numId w:val="21"/>
        </w:numPr>
      </w:pPr>
      <w:r w:rsidRPr="002914ED">
        <w:t>Эссе</w:t>
      </w:r>
    </w:p>
    <w:p w:rsidR="00620A72" w:rsidRDefault="00620A72" w:rsidP="00274CAF">
      <w:pPr>
        <w:pStyle w:val="a8"/>
        <w:numPr>
          <w:ilvl w:val="0"/>
          <w:numId w:val="21"/>
        </w:numPr>
        <w:sectPr w:rsidR="00620A72" w:rsidSect="00986390">
          <w:footerReference w:type="default" r:id="rId8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  <w:r>
        <w:t>Сочинение</w:t>
      </w:r>
    </w:p>
    <w:p w:rsidR="00620A72" w:rsidRDefault="00620A72" w:rsidP="000A67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 </w:t>
      </w:r>
      <w:r w:rsidRPr="0040527C">
        <w:rPr>
          <w:b/>
          <w:bCs/>
          <w:sz w:val="28"/>
          <w:szCs w:val="28"/>
        </w:rPr>
        <w:t>Учебно-тематический план</w:t>
      </w:r>
    </w:p>
    <w:p w:rsidR="00620A72" w:rsidRDefault="00620A72" w:rsidP="00CD186C">
      <w:pPr>
        <w:rPr>
          <w:b/>
          <w:bCs/>
          <w:sz w:val="28"/>
          <w:szCs w:val="28"/>
        </w:rPr>
      </w:pPr>
    </w:p>
    <w:tbl>
      <w:tblPr>
        <w:tblpPr w:leftFromText="180" w:rightFromText="180" w:horzAnchor="margin" w:tblpXSpec="center" w:tblpY="765"/>
        <w:tblW w:w="52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29"/>
        <w:gridCol w:w="3516"/>
        <w:gridCol w:w="269"/>
        <w:gridCol w:w="1179"/>
        <w:gridCol w:w="3616"/>
        <w:gridCol w:w="3191"/>
        <w:gridCol w:w="1916"/>
        <w:gridCol w:w="1912"/>
      </w:tblGrid>
      <w:tr w:rsidR="00620A72" w:rsidTr="00274CAF">
        <w:trPr>
          <w:trHeight w:val="450"/>
        </w:trPr>
        <w:tc>
          <w:tcPr>
            <w:tcW w:w="203" w:type="pct"/>
            <w:vMerge w:val="restar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 xml:space="preserve">№ </w:t>
            </w:r>
            <w:proofErr w:type="gramStart"/>
            <w:r w:rsidRPr="0040527C">
              <w:rPr>
                <w:b/>
                <w:bCs/>
              </w:rPr>
              <w:t>п</w:t>
            </w:r>
            <w:proofErr w:type="gramEnd"/>
            <w:r w:rsidRPr="0040527C">
              <w:rPr>
                <w:b/>
                <w:bCs/>
              </w:rPr>
              <w:t>/п</w:t>
            </w:r>
          </w:p>
        </w:tc>
        <w:tc>
          <w:tcPr>
            <w:tcW w:w="1239" w:type="pct"/>
            <w:gridSpan w:val="3"/>
            <w:vMerge w:val="restar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55" w:type="pct"/>
            <w:vMerge w:val="restart"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  <w:r w:rsidRPr="0040527C">
              <w:rPr>
                <w:b/>
                <w:bCs/>
              </w:rPr>
              <w:t>Всего часов</w:t>
            </w:r>
          </w:p>
        </w:tc>
        <w:tc>
          <w:tcPr>
            <w:tcW w:w="2050" w:type="pct"/>
            <w:gridSpan w:val="2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 xml:space="preserve">В том числе </w:t>
            </w:r>
            <w:proofErr w:type="gramStart"/>
            <w:r w:rsidRPr="0040527C">
              <w:rPr>
                <w:b/>
                <w:bCs/>
              </w:rPr>
              <w:t>на</w:t>
            </w:r>
            <w:proofErr w:type="gramEnd"/>
            <w:r w:rsidRPr="0040527C">
              <w:rPr>
                <w:b/>
                <w:bCs/>
              </w:rPr>
              <w:t>:</w:t>
            </w:r>
          </w:p>
        </w:tc>
        <w:tc>
          <w:tcPr>
            <w:tcW w:w="577" w:type="pct"/>
            <w:vMerge w:val="restart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</w:p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</w:p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Контрольные работы</w:t>
            </w:r>
          </w:p>
        </w:tc>
        <w:tc>
          <w:tcPr>
            <w:tcW w:w="576" w:type="pct"/>
            <w:vMerge w:val="restar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Примерное количество часов на самостоятельные работы учащихся</w:t>
            </w:r>
          </w:p>
        </w:tc>
      </w:tr>
      <w:tr w:rsidR="00620A72" w:rsidTr="00274CAF">
        <w:trPr>
          <w:trHeight w:val="375"/>
        </w:trPr>
        <w:tc>
          <w:tcPr>
            <w:tcW w:w="203" w:type="pct"/>
            <w:vMerge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</w:p>
        </w:tc>
        <w:tc>
          <w:tcPr>
            <w:tcW w:w="1239" w:type="pct"/>
            <w:gridSpan w:val="3"/>
            <w:vMerge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</w:p>
        </w:tc>
        <w:tc>
          <w:tcPr>
            <w:tcW w:w="355" w:type="pct"/>
            <w:vMerge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</w:p>
        </w:tc>
        <w:tc>
          <w:tcPr>
            <w:tcW w:w="1089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Уроки</w:t>
            </w:r>
          </w:p>
        </w:tc>
        <w:tc>
          <w:tcPr>
            <w:tcW w:w="961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лабораторно-практические работы, уроки развития речи</w:t>
            </w:r>
          </w:p>
        </w:tc>
        <w:tc>
          <w:tcPr>
            <w:tcW w:w="577" w:type="pct"/>
            <w:vMerge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</w:p>
        </w:tc>
        <w:tc>
          <w:tcPr>
            <w:tcW w:w="576" w:type="pct"/>
            <w:vMerge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Pr="0040527C" w:rsidRDefault="00620A72" w:rsidP="008E5F5C">
            <w:pPr>
              <w:numPr>
                <w:ilvl w:val="0"/>
                <w:numId w:val="9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239" w:type="pct"/>
            <w:gridSpan w:val="3"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  <w:r w:rsidRPr="00063812">
              <w:rPr>
                <w:b/>
                <w:bCs/>
                <w:lang w:eastAsia="en-US"/>
              </w:rPr>
              <w:t>Вводный урок</w:t>
            </w:r>
          </w:p>
        </w:tc>
        <w:tc>
          <w:tcPr>
            <w:tcW w:w="355" w:type="pct"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89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1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6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Pr="0040527C" w:rsidRDefault="00620A72" w:rsidP="008E5F5C">
            <w:pPr>
              <w:numPr>
                <w:ilvl w:val="0"/>
                <w:numId w:val="9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239" w:type="pct"/>
            <w:gridSpan w:val="3"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  <w:r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1. О любви</w:t>
            </w:r>
          </w:p>
        </w:tc>
        <w:tc>
          <w:tcPr>
            <w:tcW w:w="355" w:type="pct"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</w:p>
        </w:tc>
        <w:tc>
          <w:tcPr>
            <w:tcW w:w="1089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961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Pr="0040527C" w:rsidRDefault="00620A72" w:rsidP="00CD186C">
            <w:pPr>
              <w:jc w:val="center"/>
              <w:rPr>
                <w:b/>
                <w:bCs/>
              </w:rPr>
            </w:pP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1. О любви — в лирике</w:t>
            </w:r>
          </w:p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2. О любви — в эпосе</w:t>
            </w:r>
          </w:p>
          <w:p w:rsidR="00620A72" w:rsidRPr="0040527C" w:rsidRDefault="00620A72" w:rsidP="00986390">
            <w:pPr>
              <w:rPr>
                <w:b/>
                <w:bCs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3. О любви — в драме</w:t>
            </w:r>
          </w:p>
        </w:tc>
        <w:tc>
          <w:tcPr>
            <w:tcW w:w="355" w:type="pct"/>
            <w:vAlign w:val="center"/>
          </w:tcPr>
          <w:p w:rsidR="00620A72" w:rsidRPr="0040527C" w:rsidRDefault="00620A72" w:rsidP="00505FF6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089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961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</w:p>
          <w:p w:rsidR="00620A72" w:rsidRDefault="00620A72" w:rsidP="00571A9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2</w:t>
            </w:r>
          </w:p>
          <w:p w:rsidR="00620A72" w:rsidRPr="0040527C" w:rsidRDefault="00620A72" w:rsidP="00571A94">
            <w:pPr>
              <w:rPr>
                <w:b/>
                <w:bCs/>
              </w:rPr>
            </w:pP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Pr="0040527C" w:rsidRDefault="00620A72" w:rsidP="00CD1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3.</w:t>
            </w: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2. О Родине</w:t>
            </w:r>
          </w:p>
        </w:tc>
        <w:tc>
          <w:tcPr>
            <w:tcW w:w="355" w:type="pct"/>
            <w:vAlign w:val="center"/>
          </w:tcPr>
          <w:p w:rsidR="00620A72" w:rsidRDefault="00620A72" w:rsidP="00986390">
            <w:pPr>
              <w:rPr>
                <w:b/>
                <w:bCs/>
              </w:rPr>
            </w:pPr>
          </w:p>
        </w:tc>
        <w:tc>
          <w:tcPr>
            <w:tcW w:w="1089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961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Pr="0040527C" w:rsidRDefault="00620A72" w:rsidP="00CD186C">
            <w:pPr>
              <w:rPr>
                <w:b/>
                <w:bCs/>
              </w:rPr>
            </w:pP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1. О Родине — в лирике</w:t>
            </w:r>
          </w:p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2. О Родине — в эпосе</w:t>
            </w:r>
          </w:p>
        </w:tc>
        <w:tc>
          <w:tcPr>
            <w:tcW w:w="355" w:type="pct"/>
            <w:vAlign w:val="center"/>
          </w:tcPr>
          <w:p w:rsidR="00620A72" w:rsidRDefault="00620A72" w:rsidP="00986390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089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61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3</w:t>
            </w: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Pr="0040527C" w:rsidRDefault="00620A72" w:rsidP="00CD1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4.</w:t>
            </w: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3. О страшном и страхе</w:t>
            </w:r>
          </w:p>
        </w:tc>
        <w:tc>
          <w:tcPr>
            <w:tcW w:w="355" w:type="pct"/>
            <w:vAlign w:val="center"/>
          </w:tcPr>
          <w:p w:rsidR="00620A72" w:rsidRDefault="00620A72" w:rsidP="00986390">
            <w:pPr>
              <w:rPr>
                <w:b/>
                <w:bCs/>
              </w:rPr>
            </w:pPr>
          </w:p>
        </w:tc>
        <w:tc>
          <w:tcPr>
            <w:tcW w:w="1089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961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Default="00620A72" w:rsidP="00CD186C">
            <w:pPr>
              <w:rPr>
                <w:b/>
                <w:bCs/>
              </w:rPr>
            </w:pP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Раздел 1. О страшном и страхе — в </w:t>
            </w:r>
            <w:proofErr w:type="spellStart"/>
            <w:proofErr w:type="gramStart"/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лиро</w:t>
            </w:r>
            <w:proofErr w:type="spellEnd"/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- эпических</w:t>
            </w:r>
            <w:proofErr w:type="gramEnd"/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произведениях</w:t>
            </w:r>
          </w:p>
          <w:p w:rsidR="00620A72" w:rsidRDefault="00620A72" w:rsidP="00986390">
            <w:pPr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2. О страшном и страхе — в эпосе</w:t>
            </w:r>
          </w:p>
        </w:tc>
        <w:tc>
          <w:tcPr>
            <w:tcW w:w="355" w:type="pct"/>
            <w:vAlign w:val="center"/>
          </w:tcPr>
          <w:p w:rsidR="00620A72" w:rsidRDefault="00620A72" w:rsidP="00986390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89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61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</w:p>
          <w:p w:rsidR="00620A72" w:rsidRDefault="00620A72" w:rsidP="00571A9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2</w:t>
            </w: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Default="00620A72" w:rsidP="00CD1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5.</w:t>
            </w: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4. Об обманах и искушениях</w:t>
            </w:r>
          </w:p>
        </w:tc>
        <w:tc>
          <w:tcPr>
            <w:tcW w:w="355" w:type="pct"/>
            <w:vAlign w:val="center"/>
          </w:tcPr>
          <w:p w:rsidR="00620A72" w:rsidRDefault="00620A72" w:rsidP="00986390">
            <w:pPr>
              <w:rPr>
                <w:b/>
                <w:bCs/>
              </w:rPr>
            </w:pPr>
          </w:p>
        </w:tc>
        <w:tc>
          <w:tcPr>
            <w:tcW w:w="1089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961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Default="00620A72" w:rsidP="00CD186C">
            <w:pPr>
              <w:rPr>
                <w:b/>
                <w:bCs/>
              </w:rPr>
            </w:pP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1. Об обманах и искушениях — в драме</w:t>
            </w:r>
          </w:p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2. Об обманах и искушениях — в эпосе</w:t>
            </w:r>
          </w:p>
          <w:p w:rsidR="00620A72" w:rsidRDefault="00620A72" w:rsidP="00986390">
            <w:pPr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3. Об обманах и искушениях — в лирике</w:t>
            </w:r>
          </w:p>
        </w:tc>
        <w:tc>
          <w:tcPr>
            <w:tcW w:w="355" w:type="pct"/>
            <w:vAlign w:val="center"/>
          </w:tcPr>
          <w:p w:rsidR="00620A72" w:rsidRDefault="00620A72" w:rsidP="00505FF6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089" w:type="pct"/>
            <w:vAlign w:val="center"/>
          </w:tcPr>
          <w:p w:rsidR="00620A72" w:rsidRDefault="00620A72" w:rsidP="00505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61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</w:p>
          <w:p w:rsidR="00620A72" w:rsidRDefault="00620A72" w:rsidP="00571A94">
            <w:pPr>
              <w:rPr>
                <w:b/>
                <w:bCs/>
              </w:rPr>
            </w:pPr>
          </w:p>
          <w:p w:rsidR="00620A72" w:rsidRDefault="00620A72" w:rsidP="00571A9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3</w:t>
            </w: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Default="00620A72" w:rsidP="00CD1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6.</w:t>
            </w: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5. О нравственном выборе</w:t>
            </w:r>
          </w:p>
        </w:tc>
        <w:tc>
          <w:tcPr>
            <w:tcW w:w="355" w:type="pct"/>
            <w:vAlign w:val="center"/>
          </w:tcPr>
          <w:p w:rsidR="00620A72" w:rsidRDefault="00620A72" w:rsidP="00986390">
            <w:pPr>
              <w:rPr>
                <w:b/>
                <w:bCs/>
              </w:rPr>
            </w:pPr>
          </w:p>
        </w:tc>
        <w:tc>
          <w:tcPr>
            <w:tcW w:w="1089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961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</w:p>
          <w:p w:rsidR="00620A72" w:rsidRDefault="00620A72" w:rsidP="00505FF6">
            <w:pPr>
              <w:rPr>
                <w:b/>
                <w:bCs/>
              </w:rPr>
            </w:pPr>
          </w:p>
        </w:tc>
      </w:tr>
      <w:tr w:rsidR="00620A72" w:rsidTr="00274CAF">
        <w:trPr>
          <w:trHeight w:val="375"/>
        </w:trPr>
        <w:tc>
          <w:tcPr>
            <w:tcW w:w="203" w:type="pct"/>
          </w:tcPr>
          <w:p w:rsidR="00620A72" w:rsidRDefault="00620A72" w:rsidP="00CD186C">
            <w:pPr>
              <w:rPr>
                <w:b/>
                <w:bCs/>
              </w:rPr>
            </w:pPr>
          </w:p>
        </w:tc>
        <w:tc>
          <w:tcPr>
            <w:tcW w:w="1239" w:type="pct"/>
            <w:gridSpan w:val="3"/>
            <w:vAlign w:val="center"/>
          </w:tcPr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1. О нравственном выборе — в драме</w:t>
            </w:r>
          </w:p>
          <w:p w:rsidR="00620A72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Раздел 2. О нравственном выборе — в </w:t>
            </w:r>
            <w:proofErr w:type="spellStart"/>
            <w:proofErr w:type="gramStart"/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лиро</w:t>
            </w:r>
            <w:proofErr w:type="spellEnd"/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- эпических</w:t>
            </w:r>
            <w:proofErr w:type="gramEnd"/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произведениях</w:t>
            </w:r>
          </w:p>
          <w:p w:rsidR="00620A72" w:rsidRDefault="00620A72" w:rsidP="00986390">
            <w:pPr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Раздел 3. О нравственном выборе — в эпосе</w:t>
            </w:r>
          </w:p>
        </w:tc>
        <w:tc>
          <w:tcPr>
            <w:tcW w:w="355" w:type="pct"/>
            <w:vAlign w:val="center"/>
          </w:tcPr>
          <w:p w:rsidR="00620A72" w:rsidRDefault="00620A72" w:rsidP="00792460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89" w:type="pct"/>
            <w:vAlign w:val="center"/>
          </w:tcPr>
          <w:p w:rsidR="00620A72" w:rsidRDefault="00620A72" w:rsidP="007924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61" w:type="pct"/>
            <w:vAlign w:val="center"/>
          </w:tcPr>
          <w:p w:rsidR="00620A72" w:rsidRDefault="00620A72" w:rsidP="009863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7" w:type="pct"/>
          </w:tcPr>
          <w:p w:rsidR="00620A72" w:rsidRDefault="00620A72" w:rsidP="00986390">
            <w:pPr>
              <w:jc w:val="right"/>
              <w:rPr>
                <w:b/>
                <w:bCs/>
              </w:rPr>
            </w:pPr>
          </w:p>
          <w:p w:rsidR="00620A72" w:rsidRDefault="00620A72" w:rsidP="00986390">
            <w:pPr>
              <w:jc w:val="right"/>
              <w:rPr>
                <w:b/>
                <w:bCs/>
              </w:rPr>
            </w:pPr>
          </w:p>
          <w:p w:rsidR="00620A72" w:rsidRPr="0040527C" w:rsidRDefault="00620A72" w:rsidP="00505FF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1</w:t>
            </w:r>
          </w:p>
        </w:tc>
        <w:tc>
          <w:tcPr>
            <w:tcW w:w="576" w:type="pct"/>
          </w:tcPr>
          <w:p w:rsidR="00620A72" w:rsidRDefault="00620A72" w:rsidP="00571A94">
            <w:pPr>
              <w:rPr>
                <w:b/>
                <w:bCs/>
              </w:rPr>
            </w:pPr>
          </w:p>
          <w:p w:rsidR="00620A72" w:rsidRDefault="00620A72" w:rsidP="00571A94">
            <w:pPr>
              <w:rPr>
                <w:b/>
                <w:bCs/>
              </w:rPr>
            </w:pPr>
          </w:p>
          <w:p w:rsidR="00620A72" w:rsidRDefault="00620A72" w:rsidP="00571A9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3</w:t>
            </w:r>
          </w:p>
        </w:tc>
      </w:tr>
      <w:tr w:rsidR="00620A72">
        <w:trPr>
          <w:trHeight w:val="375"/>
        </w:trPr>
        <w:tc>
          <w:tcPr>
            <w:tcW w:w="5000" w:type="pct"/>
            <w:gridSpan w:val="9"/>
          </w:tcPr>
          <w:p w:rsidR="00620A72" w:rsidRPr="0040527C" w:rsidRDefault="00620A72" w:rsidP="00CD186C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В нижней части таблицы часы суммируются</w:t>
            </w:r>
          </w:p>
        </w:tc>
      </w:tr>
      <w:tr w:rsidR="00620A72">
        <w:trPr>
          <w:trHeight w:val="375"/>
        </w:trPr>
        <w:tc>
          <w:tcPr>
            <w:tcW w:w="302" w:type="pct"/>
            <w:gridSpan w:val="2"/>
          </w:tcPr>
          <w:p w:rsidR="00620A72" w:rsidRPr="0040527C" w:rsidRDefault="00620A72" w:rsidP="00986390">
            <w:pPr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  <w:r w:rsidRPr="0040527C">
              <w:rPr>
                <w:b/>
                <w:bCs/>
              </w:rPr>
              <w:t>Итого:</w:t>
            </w:r>
          </w:p>
        </w:tc>
        <w:tc>
          <w:tcPr>
            <w:tcW w:w="436" w:type="pct"/>
            <w:gridSpan w:val="2"/>
            <w:vAlign w:val="center"/>
          </w:tcPr>
          <w:p w:rsidR="00620A72" w:rsidRPr="0040527C" w:rsidRDefault="00620A72" w:rsidP="00986390"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089" w:type="pct"/>
            <w:vAlign w:val="center"/>
          </w:tcPr>
          <w:p w:rsidR="00620A72" w:rsidRPr="0040527C" w:rsidRDefault="00620A72" w:rsidP="00D03B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961" w:type="pct"/>
            <w:vAlign w:val="center"/>
          </w:tcPr>
          <w:p w:rsidR="00620A72" w:rsidRPr="0040527C" w:rsidRDefault="00620A72" w:rsidP="009863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77" w:type="pct"/>
          </w:tcPr>
          <w:p w:rsidR="00620A72" w:rsidRPr="0040527C" w:rsidRDefault="00620A72" w:rsidP="00505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" w:type="pct"/>
          </w:tcPr>
          <w:p w:rsidR="00620A72" w:rsidRPr="0040527C" w:rsidRDefault="00620A72" w:rsidP="00505F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</w:tbl>
    <w:p w:rsidR="00620A72" w:rsidRDefault="00620A72" w:rsidP="008E5F5C">
      <w:pPr>
        <w:rPr>
          <w:b/>
          <w:bCs/>
          <w:sz w:val="36"/>
          <w:szCs w:val="36"/>
          <w:u w:val="single"/>
        </w:rPr>
        <w:sectPr w:rsidR="00620A72" w:rsidSect="00986390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620A72" w:rsidRPr="00B63B44" w:rsidRDefault="00620A72" w:rsidP="008E5F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 </w:t>
      </w:r>
      <w:r w:rsidRPr="00B63B44">
        <w:rPr>
          <w:b/>
          <w:bCs/>
          <w:sz w:val="28"/>
          <w:szCs w:val="28"/>
        </w:rPr>
        <w:t>Содержание  рабочей программы</w:t>
      </w:r>
    </w:p>
    <w:p w:rsidR="00620A72" w:rsidRPr="00B63B44" w:rsidRDefault="00620A72" w:rsidP="008E5F5C">
      <w:pPr>
        <w:jc w:val="center"/>
        <w:rPr>
          <w:b/>
          <w:bCs/>
          <w:sz w:val="28"/>
          <w:szCs w:val="28"/>
        </w:rPr>
      </w:pPr>
    </w:p>
    <w:tbl>
      <w:tblPr>
        <w:tblW w:w="14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75"/>
        <w:gridCol w:w="1800"/>
        <w:gridCol w:w="8689"/>
      </w:tblGrid>
      <w:tr w:rsidR="00620A72" w:rsidRPr="00B63B44">
        <w:tc>
          <w:tcPr>
            <w:tcW w:w="720" w:type="dxa"/>
            <w:vAlign w:val="center"/>
          </w:tcPr>
          <w:p w:rsidR="00620A72" w:rsidRPr="00096B23" w:rsidRDefault="00620A72" w:rsidP="00096B23">
            <w:pPr>
              <w:jc w:val="center"/>
              <w:rPr>
                <w:b/>
                <w:bCs/>
              </w:rPr>
            </w:pPr>
            <w:r w:rsidRPr="00096B23">
              <w:rPr>
                <w:b/>
                <w:bCs/>
              </w:rPr>
              <w:t xml:space="preserve">№ </w:t>
            </w:r>
            <w:proofErr w:type="gramStart"/>
            <w:r w:rsidRPr="00096B23">
              <w:rPr>
                <w:b/>
                <w:bCs/>
              </w:rPr>
              <w:t>п</w:t>
            </w:r>
            <w:proofErr w:type="gramEnd"/>
            <w:r w:rsidRPr="00096B23">
              <w:rPr>
                <w:b/>
                <w:bCs/>
              </w:rPr>
              <w:t>/п</w:t>
            </w:r>
          </w:p>
        </w:tc>
        <w:tc>
          <w:tcPr>
            <w:tcW w:w="3675" w:type="dxa"/>
            <w:vAlign w:val="center"/>
          </w:tcPr>
          <w:p w:rsidR="00620A72" w:rsidRPr="00096B23" w:rsidRDefault="00620A72" w:rsidP="00096B23">
            <w:pPr>
              <w:jc w:val="center"/>
              <w:rPr>
                <w:b/>
                <w:bCs/>
              </w:rPr>
            </w:pPr>
            <w:r w:rsidRPr="00096B23">
              <w:rPr>
                <w:b/>
                <w:bCs/>
              </w:rPr>
              <w:t>Название темы</w:t>
            </w:r>
          </w:p>
        </w:tc>
        <w:tc>
          <w:tcPr>
            <w:tcW w:w="1800" w:type="dxa"/>
            <w:vAlign w:val="center"/>
          </w:tcPr>
          <w:p w:rsidR="00620A72" w:rsidRPr="00096B23" w:rsidRDefault="00620A72" w:rsidP="00096B23">
            <w:pPr>
              <w:jc w:val="center"/>
              <w:rPr>
                <w:b/>
                <w:bCs/>
              </w:rPr>
            </w:pPr>
            <w:r w:rsidRPr="00096B23">
              <w:rPr>
                <w:b/>
                <w:bCs/>
              </w:rPr>
              <w:t>Необходимое количество часов для ее изучения</w:t>
            </w:r>
          </w:p>
        </w:tc>
        <w:tc>
          <w:tcPr>
            <w:tcW w:w="8689" w:type="dxa"/>
            <w:vAlign w:val="center"/>
          </w:tcPr>
          <w:p w:rsidR="00620A72" w:rsidRPr="00096B23" w:rsidRDefault="00620A72" w:rsidP="00096B23">
            <w:pPr>
              <w:jc w:val="center"/>
              <w:rPr>
                <w:b/>
                <w:bCs/>
              </w:rPr>
            </w:pPr>
            <w:r w:rsidRPr="00096B23">
              <w:rPr>
                <w:b/>
                <w:bCs/>
              </w:rPr>
              <w:t>Основные изучаемые вопросы темы</w:t>
            </w:r>
          </w:p>
        </w:tc>
      </w:tr>
      <w:tr w:rsidR="00620A72">
        <w:trPr>
          <w:trHeight w:val="924"/>
        </w:trPr>
        <w:tc>
          <w:tcPr>
            <w:tcW w:w="720" w:type="dxa"/>
          </w:tcPr>
          <w:p w:rsidR="00620A72" w:rsidRPr="007B7E32" w:rsidRDefault="00620A72" w:rsidP="00096B2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620A72" w:rsidRPr="007B7E32" w:rsidRDefault="00620A72" w:rsidP="00986390"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1. О любви</w:t>
            </w:r>
          </w:p>
        </w:tc>
        <w:tc>
          <w:tcPr>
            <w:tcW w:w="1800" w:type="dxa"/>
          </w:tcPr>
          <w:p w:rsidR="00620A72" w:rsidRPr="007B7E32" w:rsidRDefault="00620A72" w:rsidP="00096B23">
            <w:pPr>
              <w:jc w:val="center"/>
            </w:pPr>
            <w:r>
              <w:t>24</w:t>
            </w:r>
          </w:p>
        </w:tc>
        <w:tc>
          <w:tcPr>
            <w:tcW w:w="8689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Анализ текста. Выразительное чтение. Сопоставление близких по теме произведений разных авторов. Сопоставление оригинального текста и перевода. Отзыв о переводе.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переводов. Сочинение по картине одного из итальянских художников эпохи Возрождения Выразительное чтение. Сопоставление близких по теме произведений разных авторов. Мелодекламация. Сравнение музыкальных интерпретаций одного стихотворения. Отзывы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 музыкальных интерпретациях стихотворений. Иллюстрирование стихотворений. Письменный анализ сонета Анализ произведения. Сопоставление оригинала баллады с ее переводами.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Лирика как литературный род, выражающий авторское переживание. Лирическое стихотворение как художественная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форма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,п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озволяющая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читателю открыть мир чувств и мыслей другого человека. Способы создания образо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в-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переживаний в лирике и изменение с ходом времени художественных приемов для выражения чувств. Созвучие образов, созданных в разные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эпохи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,и</w:t>
            </w:r>
            <w:proofErr w:type="spellEnd"/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их различия, характеризующие авторское понимание любви и идеалы каждой эпохи. Своеобразие авторского взгляда и формы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его выражения в произведениях, сходных по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тематике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.Л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юбовная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лирика эпохи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Предвозрождения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Возрождения.Образ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любви и возлюбленной в сонетах Данте, Петрарки, Шекспира и Пушкина.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Истории любви и отражение в них реальной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действительности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.С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пецифика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эпоса как рода литературы. Жанр повести. Возможности эпических жанров в раскрытии темы любви и проблем окружающего мира. Автор и его герои в эпическом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произведении,способы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выражения авторского отношения и авторской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позиции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.Л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юбовь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как высший дар человеку — и человек, проявляющий свою истинную сущность в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любви.Частная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жизнь человека и исторические процессы, вторгающиеся в жизнь людей. Конфликт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социального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и личного. Вечное стремление человека к любви, счастью, взаимопониманию. Экстремальные ситуации, проверяющие человека на человечность.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Специфика драматического рода литературы и раскрытие темы любви в драме. Любовь и внутренние возможности самого человека. Выбор жанра, конфликт и его развязка как выражение авторской позиции в драме.</w:t>
            </w:r>
          </w:p>
        </w:tc>
      </w:tr>
      <w:tr w:rsidR="00620A72">
        <w:trPr>
          <w:trHeight w:val="1026"/>
        </w:trPr>
        <w:tc>
          <w:tcPr>
            <w:tcW w:w="720" w:type="dxa"/>
          </w:tcPr>
          <w:p w:rsidR="00620A72" w:rsidRDefault="00620A72" w:rsidP="00096B2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vAlign w:val="center"/>
          </w:tcPr>
          <w:p w:rsidR="00620A72" w:rsidRPr="00096B23" w:rsidRDefault="00620A72" w:rsidP="00986390">
            <w:pPr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2. О Родине</w:t>
            </w:r>
          </w:p>
        </w:tc>
        <w:tc>
          <w:tcPr>
            <w:tcW w:w="1800" w:type="dxa"/>
          </w:tcPr>
          <w:p w:rsidR="00620A72" w:rsidRDefault="00620A72" w:rsidP="00096B23">
            <w:pPr>
              <w:jc w:val="center"/>
            </w:pPr>
          </w:p>
          <w:p w:rsidR="00620A72" w:rsidRDefault="00620A72" w:rsidP="00096B23">
            <w:pPr>
              <w:jc w:val="center"/>
            </w:pPr>
          </w:p>
          <w:p w:rsidR="00620A72" w:rsidRPr="007B7E32" w:rsidRDefault="00620A72" w:rsidP="00096B23">
            <w:pPr>
              <w:jc w:val="center"/>
            </w:pPr>
            <w:r>
              <w:t>11</w:t>
            </w:r>
          </w:p>
        </w:tc>
        <w:tc>
          <w:tcPr>
            <w:tcW w:w="8689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Тема Родины как вечная тема в искусстве. Образ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ы-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символы Родины. Своеобразие отношения к Родине русских поэтов. И. Северянин. «Запевка». Роды и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жан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ры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литературы. Патриотическая лирика. Образ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ы-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символы. Выразительные средства композиции. Синтаксические средства выразительности. Стансы. Автор, повествователь и рассказчик  в эпическом произведении. Авторское отношение и авторская позиция. Художественное обобщение и конкретность образа. Роль детали в художественном тексте. Образ пространств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а-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времени (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хронотоп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) в эпосе. Индивидуальный стиль писателя.</w:t>
            </w:r>
          </w:p>
        </w:tc>
      </w:tr>
      <w:tr w:rsidR="00620A72">
        <w:trPr>
          <w:trHeight w:val="1222"/>
        </w:trPr>
        <w:tc>
          <w:tcPr>
            <w:tcW w:w="720" w:type="dxa"/>
          </w:tcPr>
          <w:p w:rsidR="00620A72" w:rsidRDefault="00620A72" w:rsidP="00096B2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620A72" w:rsidRPr="007B7E32" w:rsidRDefault="00620A72" w:rsidP="00986390"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3. О страшном и страхе</w:t>
            </w:r>
          </w:p>
        </w:tc>
        <w:tc>
          <w:tcPr>
            <w:tcW w:w="1800" w:type="dxa"/>
          </w:tcPr>
          <w:p w:rsidR="00620A72" w:rsidRDefault="00620A72" w:rsidP="00096B23">
            <w:pPr>
              <w:jc w:val="center"/>
            </w:pPr>
          </w:p>
          <w:p w:rsidR="00620A72" w:rsidRPr="007B7E32" w:rsidRDefault="00620A72" w:rsidP="00096B23">
            <w:pPr>
              <w:jc w:val="center"/>
            </w:pPr>
            <w:r>
              <w:t>7</w:t>
            </w:r>
          </w:p>
        </w:tc>
        <w:tc>
          <w:tcPr>
            <w:tcW w:w="8689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Страх и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страшное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в жизни человека. Причины страха. Силы, влияющие на жизнь человека. Отражение мистических, иррациональных представлений о мироустройстве в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литературе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.О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чищение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читателя страхом и смехом. Сюжет, фабула, мотив и лейтмотив. Баллада, новелла, повесть. Мистические и фантастические образы в литературе.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Страшное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, ужасное как эстетическая категория. Лирический герой. Романтический герой. Антитеза, контраст как художественные приемы. Ирония и ее оттенки. Художественная деталь. Пейзаж. Портрет. Сюжет и фабула. Композиция и система образов в произведении.</w:t>
            </w:r>
          </w:p>
          <w:p w:rsidR="00620A72" w:rsidRPr="008E4158" w:rsidRDefault="00620A72" w:rsidP="00096B23">
            <w:pPr>
              <w:jc w:val="both"/>
            </w:pPr>
          </w:p>
        </w:tc>
      </w:tr>
      <w:tr w:rsidR="00620A72">
        <w:trPr>
          <w:trHeight w:val="1222"/>
        </w:trPr>
        <w:tc>
          <w:tcPr>
            <w:tcW w:w="720" w:type="dxa"/>
          </w:tcPr>
          <w:p w:rsidR="00620A72" w:rsidRDefault="00620A72" w:rsidP="00096B2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620A72" w:rsidRPr="007B7E32" w:rsidRDefault="00620A72" w:rsidP="00986390"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4. Об обманах и искушениях</w:t>
            </w:r>
          </w:p>
        </w:tc>
        <w:tc>
          <w:tcPr>
            <w:tcW w:w="1800" w:type="dxa"/>
          </w:tcPr>
          <w:p w:rsidR="00620A72" w:rsidRDefault="00620A72" w:rsidP="00096B23">
            <w:pPr>
              <w:jc w:val="center"/>
            </w:pPr>
          </w:p>
          <w:p w:rsidR="00620A72" w:rsidRPr="007B7E32" w:rsidRDefault="00620A72" w:rsidP="00096B23">
            <w:pPr>
              <w:jc w:val="center"/>
            </w:pPr>
            <w:r>
              <w:t>11</w:t>
            </w:r>
          </w:p>
        </w:tc>
        <w:tc>
          <w:tcPr>
            <w:tcW w:w="8689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Человеческая природа, сущность человека как объекты внимания литературы в разные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эпохи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.Ч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еловеческие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 слабости, пороки и способы их разоблачения в искусстве слова. Обманы и самообманы. Искушение как соблазн и как испытание, приобретение опыта. Характер человека, проявляющийся в испытаниях. Этические проблемы и варианты их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решения в разные эпохи. Драматическое искусство и его возможности в осмеянии че-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ловеческих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пороков. Юмор и сатира в драматическом искусстве. Мещанство как образ мыслей и чувств и его общечеловеческая природа. Вопрос о духовном развитии человека. Жанры драмы.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Трагедия, комедия, драма. Комедия как драматический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жанр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.К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онфликт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, развитие действия и развязка в комедии. Средства создания комического в драме. Способы выражения авторского отношения и авторской идеи в комедии. Постановка пьесы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на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сцене как вид художественной интерпретации. Синтетическая природа драматического искусства. Образ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ы-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двойники в литературе. Реальное и фантастическое в реалистическом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произведении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.Л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итературные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аллюзии. Художественная и композиционная детали. Тип и характер в литературе. Индивидуальное и типическое. Композиция драматического и эпического произведения. Сюжет и фабула. Юмор и сатира. Художественные средства сатиры. Лирический герой и герои в лирике. Образ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ы-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символы. Тропы.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Цветопись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, звукопись. Размер и ритм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стихотворения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.Т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ематика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, проблематика и идея произведения.</w:t>
            </w:r>
          </w:p>
        </w:tc>
      </w:tr>
      <w:tr w:rsidR="00620A72">
        <w:trPr>
          <w:trHeight w:val="1222"/>
        </w:trPr>
        <w:tc>
          <w:tcPr>
            <w:tcW w:w="720" w:type="dxa"/>
          </w:tcPr>
          <w:p w:rsidR="00620A72" w:rsidRDefault="00620A72" w:rsidP="00096B2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620A72" w:rsidRPr="007B7E32" w:rsidRDefault="00620A72" w:rsidP="00986390"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5. О нравственном выборе</w:t>
            </w:r>
          </w:p>
        </w:tc>
        <w:tc>
          <w:tcPr>
            <w:tcW w:w="1800" w:type="dxa"/>
          </w:tcPr>
          <w:p w:rsidR="00620A72" w:rsidRDefault="00620A72" w:rsidP="00096B23">
            <w:pPr>
              <w:jc w:val="center"/>
            </w:pPr>
          </w:p>
          <w:p w:rsidR="00620A72" w:rsidRDefault="00620A72" w:rsidP="00096B23">
            <w:pPr>
              <w:jc w:val="center"/>
            </w:pPr>
          </w:p>
          <w:p w:rsidR="00620A72" w:rsidRPr="007B7E32" w:rsidRDefault="00620A72" w:rsidP="00096B23">
            <w:pPr>
              <w:jc w:val="center"/>
            </w:pPr>
            <w:r>
              <w:t>14</w:t>
            </w:r>
          </w:p>
        </w:tc>
        <w:tc>
          <w:tcPr>
            <w:tcW w:w="8689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Жизненная позиция человека, условия ее формирования. Влияние жизненной позиции, системы нравственных ценностей на судьбу человека. Решение проблемы свободы человека в выборе жизненного пути и проблемы цены свободы в литературе разных исторических эпох. Ответственность человека за свою жизнь и жизнь других людей. Романтический герой. Романтика жизни и романтизм как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мировосприятие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.О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браз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- символ. Поэма и баллада как </w:t>
            </w:r>
            <w:proofErr w:type="spellStart"/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лиро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- эпические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произведения. Способы выражения авторской позиции в драме. Роль музыки и света в спектакле. Образ автора и образ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повествователя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.П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овесть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, рассказ, литературная сказка.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Жанр святочного (рож-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дественского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) рассказа.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Композиция эпического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произведения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.С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истема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образов. Тип и характер. Средства создания характера героя и образа автора. Тема, проблема и идея художественного произведения. Условность, вымысел в художественном произведении.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Реалистическое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 xml:space="preserve"> и романтическое в структуре художественного целого.</w:t>
            </w:r>
          </w:p>
        </w:tc>
      </w:tr>
    </w:tbl>
    <w:p w:rsidR="00620A72" w:rsidRDefault="00620A72" w:rsidP="008E5F5C"/>
    <w:p w:rsidR="00620A72" w:rsidRDefault="00620A72" w:rsidP="008E5F5C">
      <w:pPr>
        <w:rPr>
          <w:b/>
          <w:bCs/>
        </w:rPr>
      </w:pPr>
    </w:p>
    <w:p w:rsidR="00620A72" w:rsidRDefault="00620A72" w:rsidP="008E5F5C">
      <w:pPr>
        <w:rPr>
          <w:b/>
          <w:bCs/>
        </w:rPr>
        <w:sectPr w:rsidR="00620A72" w:rsidSect="00986390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620A72" w:rsidRPr="00202D6B" w:rsidRDefault="00620A72" w:rsidP="008E5F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4 </w:t>
      </w:r>
      <w:r w:rsidRPr="00202D6B">
        <w:rPr>
          <w:b/>
          <w:bCs/>
          <w:sz w:val="28"/>
          <w:szCs w:val="28"/>
        </w:rPr>
        <w:t xml:space="preserve">Основные требования к уровню знаний и умений учащихся </w:t>
      </w:r>
    </w:p>
    <w:p w:rsidR="00620A72" w:rsidRPr="00202D6B" w:rsidRDefault="00620A72" w:rsidP="008E5F5C">
      <w:pPr>
        <w:jc w:val="center"/>
        <w:rPr>
          <w:b/>
          <w:bCs/>
          <w:sz w:val="28"/>
          <w:szCs w:val="28"/>
        </w:rPr>
      </w:pPr>
      <w:r w:rsidRPr="00202D6B">
        <w:rPr>
          <w:b/>
          <w:bCs/>
          <w:sz w:val="28"/>
          <w:szCs w:val="28"/>
        </w:rPr>
        <w:t>по _</w:t>
      </w:r>
      <w:r>
        <w:rPr>
          <w:b/>
          <w:bCs/>
          <w:sz w:val="28"/>
          <w:szCs w:val="28"/>
        </w:rPr>
        <w:t>литературе_</w:t>
      </w:r>
      <w:r w:rsidRPr="00202D6B">
        <w:rPr>
          <w:b/>
          <w:bCs/>
          <w:sz w:val="28"/>
          <w:szCs w:val="28"/>
        </w:rPr>
        <w:t>(к образовательным результатам)</w:t>
      </w:r>
    </w:p>
    <w:p w:rsidR="00620A72" w:rsidRPr="00202D6B" w:rsidRDefault="00620A72" w:rsidP="008E5F5C">
      <w:pPr>
        <w:jc w:val="center"/>
        <w:rPr>
          <w:b/>
          <w:bCs/>
          <w:sz w:val="28"/>
          <w:szCs w:val="28"/>
        </w:rPr>
      </w:pPr>
      <w:r w:rsidRPr="00202D6B">
        <w:rPr>
          <w:b/>
          <w:bCs/>
          <w:sz w:val="28"/>
          <w:szCs w:val="28"/>
        </w:rPr>
        <w:t>к концу ___</w:t>
      </w:r>
      <w:r>
        <w:rPr>
          <w:b/>
          <w:bCs/>
          <w:sz w:val="28"/>
          <w:szCs w:val="28"/>
        </w:rPr>
        <w:t>8</w:t>
      </w:r>
      <w:r w:rsidRPr="00202D6B">
        <w:rPr>
          <w:b/>
          <w:bCs/>
          <w:sz w:val="28"/>
          <w:szCs w:val="28"/>
        </w:rPr>
        <w:t>______ класса</w:t>
      </w:r>
    </w:p>
    <w:p w:rsidR="00620A72" w:rsidRPr="001456D6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1456D6">
        <w:rPr>
          <w:rStyle w:val="c21"/>
          <w:color w:val="000000"/>
        </w:rPr>
        <w:t>К концу учебного года учащиеся 8  класса  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</w:rPr>
        <w:t>должны знать: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 авторов и содержание изученных художественных произведений;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 основные теоретико-литературные понятия: фольклор, устное народное творчество; жанры фольклора; сказка, виды сказок; постоянные эпитеты, гипербола, сравнение; летопись (начальные представления); роды литературы: эпос, лирика, драма; жанры литературы (начальные представления)</w:t>
      </w:r>
      <w:proofErr w:type="gramStart"/>
      <w:r>
        <w:rPr>
          <w:rStyle w:val="c1"/>
          <w:color w:val="000000"/>
        </w:rPr>
        <w:t xml:space="preserve"> ;</w:t>
      </w:r>
      <w:proofErr w:type="gramEnd"/>
      <w:r>
        <w:rPr>
          <w:rStyle w:val="c1"/>
          <w:color w:val="000000"/>
        </w:rPr>
        <w:t xml:space="preserve"> басня, аллегория, понятие об эзоповском языке; баллада (начальные представления);  литературная  сказка; стихотворная и прозаическая речь; ритм, рифма, способы рифмовки; «бродячие сюжеты» сказок; </w:t>
      </w:r>
      <w:proofErr w:type="gramStart"/>
      <w:r>
        <w:rPr>
          <w:rStyle w:val="c1"/>
          <w:color w:val="000000"/>
        </w:rPr>
        <w:t>метафора, звукопись и аллитерация; фантастика в литературном произведении, юмор; портрет, пейзаж, литературный герой; сюжет, композиция литературного произведения; драма как род литературы (начальные представления), пьеса – сказка; автобиографичность литературного произведения (начальные представления)</w:t>
      </w:r>
      <w:proofErr w:type="gramEnd"/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</w:rPr>
        <w:t>должны уметь: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-воспроизводить сюжет изученного произведения и объяснять внутренние связи его элементов;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-отличать стихотворение от прозы, используя сведения о стихосложении (ритм, рифма, строфа);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-выявлять основную нравственную проблематику произведения;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-определять главные эпизоды в эпическом произведении, устанавливать причинно-следственные связи между ними;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-прослеживать изменение настроения (интонации) в стихотворении;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-воспринимать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</w:t>
      </w:r>
      <w:proofErr w:type="gramStart"/>
      <w:r>
        <w:rPr>
          <w:rStyle w:val="c1"/>
          <w:color w:val="000000"/>
        </w:rPr>
        <w:t>изображаемому</w:t>
      </w:r>
      <w:proofErr w:type="gramEnd"/>
      <w:r>
        <w:rPr>
          <w:rStyle w:val="c1"/>
          <w:color w:val="000000"/>
        </w:rPr>
        <w:t>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-пользоваться алфавитным каталогом школьной библиотеки;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-ориентироваться в незнакомой книге (автор произведения, аннотация, оглавление, предисловие, послесловие и др.)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-выразительно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  <w:proofErr w:type="gramEnd"/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-подготовить (устно и письменно) краткий, сжатый, выборочный и подробный пересказ;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-словесно воспроизводить картины, созданные писателем (пейзаж, портрет);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-видеть общность и различия  писателей в пределах тематически  близких произведений;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-написать творческое сочинение типа описания и повествования на материале жизненных и литературных впечатлений;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-сочинять небольшие произведения фольклорного жанра – сказки, загадки, басни и т.д.,</w:t>
      </w:r>
    </w:p>
    <w:p w:rsidR="00620A72" w:rsidRDefault="00620A72" w:rsidP="004908F0">
      <w:pPr>
        <w:pStyle w:val="c27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-создавать сочинения – миниатюры по картине или небольшому музыкальному произведению.</w:t>
      </w:r>
    </w:p>
    <w:p w:rsidR="00620A72" w:rsidRDefault="00620A72" w:rsidP="004908F0">
      <w:pPr>
        <w:pStyle w:val="c2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620A72" w:rsidRDefault="00620A72" w:rsidP="004908F0">
      <w:pPr>
        <w:rPr>
          <w:b/>
          <w:bCs/>
        </w:rPr>
      </w:pPr>
    </w:p>
    <w:p w:rsidR="00620A72" w:rsidRDefault="00620A72" w:rsidP="008E5F5C">
      <w:pPr>
        <w:jc w:val="center"/>
        <w:rPr>
          <w:b/>
          <w:bCs/>
          <w:sz w:val="28"/>
          <w:szCs w:val="28"/>
        </w:rPr>
      </w:pPr>
    </w:p>
    <w:p w:rsidR="00620A72" w:rsidRDefault="00620A72" w:rsidP="008E5F5C">
      <w:pPr>
        <w:jc w:val="center"/>
        <w:rPr>
          <w:b/>
          <w:bCs/>
          <w:sz w:val="28"/>
          <w:szCs w:val="28"/>
        </w:rPr>
      </w:pPr>
    </w:p>
    <w:p w:rsidR="00620A72" w:rsidRPr="00202D6B" w:rsidRDefault="00620A72" w:rsidP="008E5F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 </w:t>
      </w:r>
      <w:r w:rsidRPr="00202D6B">
        <w:rPr>
          <w:b/>
          <w:bCs/>
          <w:sz w:val="28"/>
          <w:szCs w:val="28"/>
        </w:rPr>
        <w:t>Контроль качества обучения</w:t>
      </w:r>
    </w:p>
    <w:p w:rsidR="00620A72" w:rsidRPr="00586F05" w:rsidRDefault="00620A72" w:rsidP="008E5F5C"/>
    <w:p w:rsidR="00620A72" w:rsidRPr="00B61F1F" w:rsidRDefault="00620A72" w:rsidP="008E5F5C">
      <w:pPr>
        <w:jc w:val="center"/>
        <w:rPr>
          <w:b/>
          <w:bCs/>
        </w:rPr>
      </w:pPr>
      <w:r w:rsidRPr="00B61F1F">
        <w:rPr>
          <w:b/>
          <w:bCs/>
        </w:rPr>
        <w:t xml:space="preserve">Объём письменных работ  в </w:t>
      </w:r>
      <w:r>
        <w:rPr>
          <w:b/>
          <w:bCs/>
        </w:rPr>
        <w:t xml:space="preserve">8 </w:t>
      </w:r>
      <w:r w:rsidRPr="00B61F1F">
        <w:rPr>
          <w:b/>
          <w:bCs/>
        </w:rPr>
        <w:t>классе</w:t>
      </w:r>
    </w:p>
    <w:p w:rsidR="00620A72" w:rsidRPr="00B61F1F" w:rsidRDefault="00620A72" w:rsidP="008E5F5C">
      <w:pPr>
        <w:jc w:val="center"/>
        <w:rPr>
          <w:b/>
          <w:bCs/>
        </w:rPr>
      </w:pPr>
    </w:p>
    <w:p w:rsidR="00620A72" w:rsidRPr="00B61F1F" w:rsidRDefault="00620A72" w:rsidP="004908F0">
      <w:r>
        <w:t>1 полугодие - 3</w:t>
      </w:r>
    </w:p>
    <w:p w:rsidR="00620A72" w:rsidRPr="00B61F1F" w:rsidRDefault="00620A72" w:rsidP="004908F0">
      <w:r w:rsidRPr="00B61F1F">
        <w:t xml:space="preserve">2 полугодие </w:t>
      </w:r>
      <w:r>
        <w:t>- 4</w:t>
      </w:r>
    </w:p>
    <w:p w:rsidR="00620A72" w:rsidRPr="00B61F1F" w:rsidRDefault="00620A72" w:rsidP="004908F0">
      <w:pPr>
        <w:rPr>
          <w:i/>
          <w:iCs/>
        </w:rPr>
      </w:pPr>
      <w:r w:rsidRPr="00B61F1F">
        <w:rPr>
          <w:i/>
          <w:iCs/>
        </w:rPr>
        <w:t xml:space="preserve">Контрольные </w:t>
      </w:r>
      <w:r>
        <w:rPr>
          <w:i/>
          <w:iCs/>
        </w:rPr>
        <w:t>работы</w:t>
      </w:r>
    </w:p>
    <w:p w:rsidR="00620A72" w:rsidRPr="00B61F1F" w:rsidRDefault="00620A72" w:rsidP="004908F0">
      <w:r w:rsidRPr="00B61F1F">
        <w:t>1 четверть</w:t>
      </w:r>
      <w:r>
        <w:t>- 1</w:t>
      </w:r>
    </w:p>
    <w:p w:rsidR="00620A72" w:rsidRPr="00B61F1F" w:rsidRDefault="00620A72" w:rsidP="004908F0">
      <w:r w:rsidRPr="00B61F1F">
        <w:t xml:space="preserve">2 четверть </w:t>
      </w:r>
      <w:r>
        <w:t>- 2</w:t>
      </w:r>
    </w:p>
    <w:p w:rsidR="00620A72" w:rsidRPr="00B61F1F" w:rsidRDefault="00620A72" w:rsidP="004908F0">
      <w:r w:rsidRPr="00B61F1F">
        <w:t xml:space="preserve">3 четверть </w:t>
      </w:r>
      <w:r>
        <w:t>- 2</w:t>
      </w:r>
    </w:p>
    <w:p w:rsidR="00620A72" w:rsidRPr="00B61F1F" w:rsidRDefault="00620A72" w:rsidP="004908F0">
      <w:r w:rsidRPr="00B61F1F">
        <w:t xml:space="preserve">4 четверть </w:t>
      </w:r>
      <w:r>
        <w:t>- 2</w:t>
      </w:r>
    </w:p>
    <w:p w:rsidR="00620A72" w:rsidRDefault="00620A72" w:rsidP="004908F0">
      <w:pPr>
        <w:rPr>
          <w:b/>
          <w:bCs/>
        </w:rPr>
      </w:pPr>
      <w:r>
        <w:rPr>
          <w:b/>
          <w:bCs/>
        </w:rPr>
        <w:t xml:space="preserve">Показатели: </w:t>
      </w:r>
    </w:p>
    <w:p w:rsidR="00620A72" w:rsidRPr="00A9381B" w:rsidRDefault="00620A72" w:rsidP="004908F0">
      <w:pPr>
        <w:rPr>
          <w:b/>
          <w:bCs/>
        </w:rPr>
      </w:pPr>
      <w:proofErr w:type="gramStart"/>
      <w:r w:rsidRPr="00A9381B">
        <w:t xml:space="preserve">Умение </w:t>
      </w:r>
      <w:r>
        <w:t>работать над</w:t>
      </w:r>
      <w:r w:rsidRPr="00A9381B">
        <w:t xml:space="preserve"> сочинение</w:t>
      </w:r>
      <w:r>
        <w:t>м, грамотно излагать свои мысли в устной и письменной формах, выразительное чтение стихов, количество прочитанных произведений, навыки анализа эпизода, анализа лирического произведения, умение давать характеристику героев художественного произведения, знание средств художественной выразительности речи и умение находить их в тексте.</w:t>
      </w:r>
      <w:proofErr w:type="gramEnd"/>
    </w:p>
    <w:p w:rsidR="00620A72" w:rsidRDefault="00620A72" w:rsidP="008E5F5C">
      <w:pPr>
        <w:jc w:val="center"/>
        <w:rPr>
          <w:b/>
          <w:bCs/>
          <w:sz w:val="28"/>
          <w:szCs w:val="28"/>
        </w:rPr>
      </w:pPr>
    </w:p>
    <w:p w:rsidR="00620A72" w:rsidRPr="00202D6B" w:rsidRDefault="00620A72" w:rsidP="008E5F5C">
      <w:pPr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 xml:space="preserve">6 </w:t>
      </w:r>
      <w:r w:rsidRPr="00202D6B">
        <w:rPr>
          <w:b/>
          <w:bCs/>
          <w:sz w:val="28"/>
          <w:szCs w:val="28"/>
        </w:rPr>
        <w:t>Пакет контрольно-измерительных материалов</w:t>
      </w:r>
    </w:p>
    <w:p w:rsidR="00620A72" w:rsidRPr="009F3146" w:rsidRDefault="00620A72" w:rsidP="008E5F5C"/>
    <w:p w:rsidR="00620A72" w:rsidRPr="00D16EB1" w:rsidRDefault="00620A72" w:rsidP="008E5F5C">
      <w:pPr>
        <w:jc w:val="center"/>
        <w:rPr>
          <w:b/>
          <w:bCs/>
        </w:rPr>
      </w:pPr>
      <w:r w:rsidRPr="00D16EB1">
        <w:rPr>
          <w:b/>
          <w:bCs/>
        </w:rPr>
        <w:t xml:space="preserve">Критерии и нормы оценки знаний, умений и навыков обучающихся </w:t>
      </w:r>
    </w:p>
    <w:p w:rsidR="00620A72" w:rsidRPr="0063100F" w:rsidRDefault="00620A72" w:rsidP="008E5F5C">
      <w:pPr>
        <w:jc w:val="center"/>
        <w:rPr>
          <w:b/>
          <w:bCs/>
          <w:sz w:val="28"/>
          <w:szCs w:val="28"/>
        </w:rPr>
      </w:pPr>
      <w:r w:rsidRPr="00D16EB1">
        <w:rPr>
          <w:b/>
          <w:bCs/>
        </w:rPr>
        <w:t>по _</w:t>
      </w:r>
      <w:r>
        <w:rPr>
          <w:b/>
          <w:bCs/>
        </w:rPr>
        <w:t>литературе</w:t>
      </w:r>
    </w:p>
    <w:p w:rsidR="00620A72" w:rsidRDefault="00620A72" w:rsidP="008E5F5C">
      <w:pPr>
        <w:rPr>
          <w:b/>
          <w:bCs/>
        </w:rPr>
      </w:pPr>
    </w:p>
    <w:p w:rsidR="00620A72" w:rsidRDefault="00620A72" w:rsidP="004908F0">
      <w:pPr>
        <w:pStyle w:val="c13"/>
        <w:spacing w:before="0" w:beforeAutospacing="0" w:after="0" w:afterAutospacing="0"/>
        <w:jc w:val="center"/>
        <w:rPr>
          <w:color w:val="000000"/>
        </w:rPr>
      </w:pPr>
      <w:r>
        <w:rPr>
          <w:rStyle w:val="c21"/>
          <w:b/>
          <w:bCs/>
          <w:color w:val="000000"/>
          <w:shd w:val="clear" w:color="auto" w:fill="FFFFFF"/>
        </w:rPr>
        <w:t>Оценка устных ответов учащихся.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При оценке устных ответов следует руководствоваться следующими основными критериями в пределах программы.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</w:t>
      </w:r>
      <w:proofErr w:type="gramStart"/>
      <w:r w:rsidRPr="001456D6">
        <w:rPr>
          <w:rStyle w:val="c21"/>
          <w:b/>
          <w:bCs/>
          <w:i/>
          <w:iCs/>
          <w:color w:val="000000"/>
          <w:shd w:val="clear" w:color="auto" w:fill="FFFFFF"/>
        </w:rPr>
        <w:t>Оценкой «5» </w:t>
      </w:r>
      <w:r w:rsidRPr="001456D6">
        <w:rPr>
          <w:rStyle w:val="c1"/>
          <w:color w:val="000000"/>
          <w:shd w:val="clear" w:color="auto" w:fill="FFFFFF"/>
        </w:rPr>
        <w:t>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(8-11кл.);</w:t>
      </w:r>
      <w:proofErr w:type="gramEnd"/>
      <w:r w:rsidRPr="001456D6">
        <w:rPr>
          <w:rStyle w:val="c1"/>
          <w:color w:val="000000"/>
          <w:shd w:val="clear" w:color="auto" w:fill="FFFFFF"/>
        </w:rPr>
        <w:t xml:space="preserve"> свободное владение монологической литературной речью.</w:t>
      </w:r>
      <w:r w:rsidRPr="001456D6">
        <w:rPr>
          <w:color w:val="000000"/>
        </w:rPr>
        <w:br/>
      </w:r>
      <w:r w:rsidRPr="001456D6">
        <w:rPr>
          <w:rStyle w:val="c1"/>
          <w:color w:val="000000"/>
          <w:shd w:val="clear" w:color="auto" w:fill="FFFFFF"/>
        </w:rPr>
        <w:t> </w:t>
      </w:r>
      <w:proofErr w:type="gramStart"/>
      <w:r w:rsidRPr="001456D6">
        <w:rPr>
          <w:rStyle w:val="c21"/>
          <w:b/>
          <w:bCs/>
          <w:i/>
          <w:iCs/>
          <w:color w:val="000000"/>
          <w:shd w:val="clear" w:color="auto" w:fill="FFFFFF"/>
        </w:rPr>
        <w:t>Оценкой «4»</w:t>
      </w:r>
      <w:r w:rsidRPr="001456D6">
        <w:rPr>
          <w:rStyle w:val="c1"/>
          <w:color w:val="000000"/>
          <w:shd w:val="clear" w:color="auto" w:fill="FFFFFF"/>
        </w:rPr>
        <w:t> 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 w:rsidRPr="001456D6">
        <w:rPr>
          <w:rStyle w:val="c1"/>
          <w:color w:val="000000"/>
          <w:shd w:val="clear" w:color="auto" w:fill="FFFFFF"/>
        </w:rPr>
        <w:t xml:space="preserve"> хорошее владение монологической речью. Однако допускаются две неточности в ответе.</w:t>
      </w:r>
      <w:r w:rsidRPr="001456D6">
        <w:rPr>
          <w:color w:val="000000"/>
        </w:rPr>
        <w:br/>
      </w:r>
      <w:r w:rsidRPr="001456D6">
        <w:rPr>
          <w:rStyle w:val="c1"/>
          <w:color w:val="000000"/>
          <w:shd w:val="clear" w:color="auto" w:fill="FFFFFF"/>
        </w:rPr>
        <w:t> </w:t>
      </w:r>
      <w:proofErr w:type="gramStart"/>
      <w:r w:rsidRPr="001456D6">
        <w:rPr>
          <w:rStyle w:val="c21"/>
          <w:b/>
          <w:bCs/>
          <w:i/>
          <w:iCs/>
          <w:color w:val="000000"/>
          <w:shd w:val="clear" w:color="auto" w:fill="FFFFFF"/>
        </w:rPr>
        <w:t>Оценкой «3»</w:t>
      </w:r>
      <w:r w:rsidRPr="001456D6">
        <w:rPr>
          <w:rStyle w:val="c1"/>
          <w:color w:val="000000"/>
          <w:shd w:val="clear" w:color="auto" w:fill="FFFFFF"/>
        </w:rPr>
        <w:t> оценивается ответ, свидетельствующий в основном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</w:t>
      </w:r>
      <w:proofErr w:type="gramEnd"/>
      <w:r w:rsidRPr="001456D6">
        <w:rPr>
          <w:rStyle w:val="c1"/>
          <w:color w:val="000000"/>
          <w:shd w:val="clear" w:color="auto" w:fill="FFFFFF"/>
        </w:rPr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  <w:r w:rsidRPr="001456D6">
        <w:rPr>
          <w:color w:val="000000"/>
        </w:rPr>
        <w:br/>
      </w:r>
      <w:r w:rsidRPr="001456D6">
        <w:rPr>
          <w:rStyle w:val="c1"/>
          <w:color w:val="000000"/>
          <w:shd w:val="clear" w:color="auto" w:fill="FFFFFF"/>
        </w:rPr>
        <w:t> </w:t>
      </w:r>
      <w:r w:rsidRPr="001456D6">
        <w:rPr>
          <w:rStyle w:val="c21"/>
          <w:b/>
          <w:bCs/>
          <w:i/>
          <w:iCs/>
          <w:color w:val="000000"/>
          <w:shd w:val="clear" w:color="auto" w:fill="FFFFFF"/>
        </w:rPr>
        <w:t>Оценкой «2»</w:t>
      </w:r>
      <w:r w:rsidRPr="001456D6">
        <w:rPr>
          <w:rStyle w:val="c1"/>
          <w:color w:val="000000"/>
          <w:shd w:val="clear" w:color="auto" w:fill="FFFFFF"/>
        </w:rPr>
        <w:t xml:space="preserve"> оценивается ответ, обнаруживающий незнание существенных вопросов </w:t>
      </w:r>
      <w:r w:rsidRPr="001456D6">
        <w:rPr>
          <w:rStyle w:val="c1"/>
          <w:color w:val="000000"/>
          <w:shd w:val="clear" w:color="auto" w:fill="FFFFFF"/>
        </w:rPr>
        <w:lastRenderedPageBreak/>
        <w:t>содержания</w:t>
      </w:r>
      <w:r>
        <w:rPr>
          <w:rStyle w:val="c1"/>
          <w:color w:val="000000"/>
          <w:shd w:val="clear" w:color="auto" w:fill="FFFFFF"/>
        </w:rPr>
        <w:t xml:space="preserve"> произведения, неумение объяснять поведение и характеры основных героев и роль важнейших художественных сре</w:t>
      </w:r>
      <w:proofErr w:type="gramStart"/>
      <w:r>
        <w:rPr>
          <w:rStyle w:val="c1"/>
          <w:color w:val="000000"/>
          <w:shd w:val="clear" w:color="auto" w:fill="FFFFFF"/>
        </w:rPr>
        <w:t>дств в р</w:t>
      </w:r>
      <w:proofErr w:type="gramEnd"/>
      <w:r>
        <w:rPr>
          <w:rStyle w:val="c1"/>
          <w:color w:val="000000"/>
          <w:shd w:val="clear" w:color="auto" w:fill="FFFFFF"/>
        </w:rPr>
        <w:t>аскрытии идейно-эстетического содержания произведения,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</w:t>
      </w:r>
      <w:r>
        <w:rPr>
          <w:rStyle w:val="c21"/>
          <w:b/>
          <w:bCs/>
          <w:color w:val="000000"/>
          <w:shd w:val="clear" w:color="auto" w:fill="FFFFFF"/>
        </w:rPr>
        <w:t>Оценка сочинений</w:t>
      </w:r>
    </w:p>
    <w:p w:rsidR="00620A72" w:rsidRDefault="00620A72" w:rsidP="004908F0">
      <w:pPr>
        <w:pStyle w:val="c13"/>
        <w:spacing w:before="0" w:beforeAutospacing="0" w:after="0" w:afterAutospacing="0"/>
        <w:rPr>
          <w:rStyle w:val="c1"/>
          <w:color w:val="000000"/>
          <w:shd w:val="clear" w:color="auto" w:fill="FFFFFF"/>
        </w:rPr>
      </w:pPr>
      <w:r>
        <w:rPr>
          <w:rStyle w:val="c1"/>
          <w:color w:val="000000"/>
          <w:shd w:val="clear" w:color="auto" w:fill="FFFFFF"/>
        </w:rPr>
        <w:t> </w:t>
      </w:r>
      <w:proofErr w:type="gramStart"/>
      <w:r>
        <w:rPr>
          <w:rStyle w:val="c1"/>
          <w:color w:val="000000"/>
          <w:shd w:val="clear" w:color="auto" w:fill="FFFFFF"/>
        </w:rPr>
        <w:t>В основу оценки сочинений по литературе должны быть положены следующие главные критерии в пределах программы данного класса: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правильное понимание темы, глубина и полнота её раскрытия, верная передача фактов, правильное объяснение событий и поведения героев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</w:t>
      </w:r>
      <w:proofErr w:type="gramEnd"/>
      <w:r>
        <w:rPr>
          <w:rStyle w:val="c1"/>
          <w:color w:val="000000"/>
          <w:shd w:val="clear" w:color="auto" w:fill="FFFFFF"/>
        </w:rPr>
        <w:t xml:space="preserve"> включать их в текст сочинения; наличие плана в обучающих сочинениях; соразмерность частей сочинения, логичность связей и переходов между ними;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точность и богатство лексики, умение пользоваться изобразительными средствами языка.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Оценка за грамотность сочинения выставляется в соответствии с «Нормами оценки знаний, умений и навыков учащихся по русскому языку».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 </w:t>
      </w:r>
      <w:r>
        <w:rPr>
          <w:rStyle w:val="c21"/>
          <w:b/>
          <w:bCs/>
          <w:color w:val="000000"/>
          <w:shd w:val="clear" w:color="auto" w:fill="FFFFFF"/>
        </w:rPr>
        <w:t>Отметка “5”</w:t>
      </w:r>
      <w:r>
        <w:rPr>
          <w:rStyle w:val="c1"/>
          <w:color w:val="000000"/>
          <w:shd w:val="clear" w:color="auto" w:fill="FFFFFF"/>
        </w:rPr>
        <w:t> ставится за сочинение: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глубоко и аргументировано раскрывающее тему, свидетельствующее об отличном знании текста произведения и других материалов, необходимых для её раскрытия, об умении целенаправленно анализировать материал, делать выводы и обобщения;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стройное по композиции, логичное и последовательное в изложении мыслей;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написанное правильным литературным языком и стилистически соответствующее содержанию.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Допускается незначительная неточность в содержании, один-два речевых недочёта.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 </w:t>
      </w:r>
      <w:r>
        <w:rPr>
          <w:rStyle w:val="c21"/>
          <w:b/>
          <w:bCs/>
          <w:color w:val="000000"/>
          <w:shd w:val="clear" w:color="auto" w:fill="FFFFFF"/>
        </w:rPr>
        <w:t>Отметка “4” </w:t>
      </w:r>
      <w:r>
        <w:rPr>
          <w:rStyle w:val="c1"/>
          <w:color w:val="000000"/>
          <w:shd w:val="clear" w:color="auto" w:fill="FFFFFF"/>
        </w:rPr>
        <w:t>ставится за сочинение: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логичное и последовательное изложение содержания;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написанное правильным литературным языком, стилистически соответствующее содержанию.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Допускаются две-три неточности в содержании, незначительные отклонения от темы, а также не более трёх-четырёх речевых недочётов.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 </w:t>
      </w:r>
      <w:proofErr w:type="gramStart"/>
      <w:r>
        <w:rPr>
          <w:rStyle w:val="c21"/>
          <w:b/>
          <w:bCs/>
          <w:color w:val="000000"/>
          <w:shd w:val="clear" w:color="auto" w:fill="FFFFFF"/>
        </w:rPr>
        <w:t>Отметка “3”</w:t>
      </w:r>
      <w:r>
        <w:rPr>
          <w:rStyle w:val="c1"/>
          <w:color w:val="000000"/>
          <w:shd w:val="clear" w:color="auto" w:fill="FFFFFF"/>
        </w:rPr>
        <w:t> ставится за сочинение, в котором: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материал излагается достаточно логично, но имеются отдельные нарушения в последовательности выражения мыслей;</w:t>
      </w:r>
      <w:proofErr w:type="gramEnd"/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обнаруживается владение основами письменной речи;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в работе имеется не более четырёх недочётов в содержании и пяти речевых недочётов.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 </w:t>
      </w:r>
      <w:proofErr w:type="gramStart"/>
      <w:r>
        <w:rPr>
          <w:rStyle w:val="c21"/>
          <w:b/>
          <w:bCs/>
          <w:color w:val="000000"/>
          <w:shd w:val="clear" w:color="auto" w:fill="FFFFFF"/>
        </w:rPr>
        <w:t>Отметка “2” </w:t>
      </w:r>
      <w:r>
        <w:rPr>
          <w:rStyle w:val="c1"/>
          <w:color w:val="000000"/>
          <w:shd w:val="clear" w:color="auto" w:fill="FFFFFF"/>
        </w:rPr>
        <w:t>ставится за сочинение, которое: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характеризуется случайным расположением материала, отсутствием связи между частями;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отличается бедностью словаря, наличием грубых речевых ошибок.</w:t>
      </w:r>
      <w:r>
        <w:rPr>
          <w:color w:val="000000"/>
        </w:rPr>
        <w:br/>
      </w:r>
      <w:proofErr w:type="gramEnd"/>
    </w:p>
    <w:p w:rsidR="00620A72" w:rsidRDefault="00620A72" w:rsidP="004908F0">
      <w:pPr>
        <w:pStyle w:val="c1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hd w:val="clear" w:color="auto" w:fill="FFFFFF"/>
        </w:rPr>
        <w:lastRenderedPageBreak/>
        <w:t>Оценка тестовых работ</w:t>
      </w:r>
      <w:proofErr w:type="gramStart"/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П</w:t>
      </w:r>
      <w:proofErr w:type="gramEnd"/>
      <w:r>
        <w:rPr>
          <w:rStyle w:val="c1"/>
          <w:color w:val="000000"/>
          <w:shd w:val="clear" w:color="auto" w:fill="FFFFFF"/>
        </w:rPr>
        <w:t>ри проведении тестовых работ по литературе критерии оценок следующие: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«5» — 90 – 100 %;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«4» — 78 – 89 %;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«3» — 60 – 77 %;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«2»- менее 59 %.</w:t>
      </w:r>
    </w:p>
    <w:p w:rsidR="00620A72" w:rsidRDefault="00620A72" w:rsidP="004908F0">
      <w:pPr>
        <w:pStyle w:val="c13"/>
        <w:spacing w:before="0" w:beforeAutospacing="0" w:after="0" w:afterAutospacing="0"/>
        <w:rPr>
          <w:rStyle w:val="c1"/>
          <w:color w:val="000000"/>
          <w:shd w:val="clear" w:color="auto" w:fill="FFFFFF"/>
        </w:rPr>
      </w:pPr>
    </w:p>
    <w:p w:rsidR="00620A72" w:rsidRDefault="00620A72" w:rsidP="004908F0">
      <w:pPr>
        <w:pStyle w:val="c1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hd w:val="clear" w:color="auto" w:fill="FFFFFF"/>
        </w:rPr>
        <w:t>Оценка творческих работ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 xml:space="preserve"> Творческая работа выявляет </w:t>
      </w:r>
      <w:proofErr w:type="spellStart"/>
      <w:r>
        <w:rPr>
          <w:rStyle w:val="c1"/>
          <w:color w:val="000000"/>
          <w:shd w:val="clear" w:color="auto" w:fill="FFFFFF"/>
        </w:rPr>
        <w:t>сформированность</w:t>
      </w:r>
      <w:proofErr w:type="spellEnd"/>
      <w:r>
        <w:rPr>
          <w:rStyle w:val="c1"/>
          <w:color w:val="000000"/>
          <w:shd w:val="clear" w:color="auto" w:fill="FFFFFF"/>
        </w:rPr>
        <w:t xml:space="preserve"> уровня грамотности и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выводы, проверяет речевую подготовку учащегося.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такого уровня. С помощью творческой работы проверяется: умение раскрывать тему; умение использовать языковые средства, предметные понятия, в соответствии со стилем, темой и задачей высказывания (работы); соблюдение языковых норм и правил правописания; качество оформления работы, использование иллюстративного материала; широта охвата источников и дополнительной литературы.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Содержание творческой работы оценивается по следующим критериям: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— соответствие работы ученика теме и основной мысли;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— полнота раскрытия тема;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— правильность фактического материала;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— последовательность изложения.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При оценке речевого оформления учитываются: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— разнообразие словарного и грамматического строя речи;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— стилевое единство и выразительность речи;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— число языковых ошибок и стилистических недочетов.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При оценке источниковедческой базы творческой работы учитывается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правильное оформление сносок;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соответствие общим нормам и правилам библиографии применяемых источников и ссылок на них;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реальное использование в работе литературы приведенной в списке источников;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широта временного и фактического охвата дополнительной литературы;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целесообразность использования тех или иных источников.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</w:t>
      </w:r>
      <w:r>
        <w:rPr>
          <w:rStyle w:val="c21"/>
          <w:b/>
          <w:bCs/>
          <w:color w:val="000000"/>
          <w:shd w:val="clear" w:color="auto" w:fill="FFFFFF"/>
        </w:rPr>
        <w:t>Отметка “5”</w:t>
      </w:r>
      <w:r>
        <w:rPr>
          <w:rStyle w:val="c1"/>
          <w:color w:val="000000"/>
          <w:shd w:val="clear" w:color="auto" w:fill="FFFFFF"/>
        </w:rPr>
        <w:t xml:space="preserve"> ставится, если содержание работы полностью соответствует теме; фактические ошибки отсутствуют;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недочет в содержании; 1-2 </w:t>
      </w:r>
      <w:proofErr w:type="gramStart"/>
      <w:r>
        <w:rPr>
          <w:rStyle w:val="c1"/>
          <w:color w:val="000000"/>
          <w:shd w:val="clear" w:color="auto" w:fill="FFFFFF"/>
        </w:rPr>
        <w:t>речевых</w:t>
      </w:r>
      <w:proofErr w:type="gramEnd"/>
      <w:r>
        <w:rPr>
          <w:rStyle w:val="c1"/>
          <w:color w:val="000000"/>
          <w:shd w:val="clear" w:color="auto" w:fill="FFFFFF"/>
        </w:rPr>
        <w:t xml:space="preserve"> недочета;1 грамматическая ошибка.  </w:t>
      </w:r>
    </w:p>
    <w:p w:rsidR="00620A72" w:rsidRDefault="00620A72" w:rsidP="004908F0">
      <w:pPr>
        <w:rPr>
          <w:b/>
          <w:bCs/>
        </w:rPr>
      </w:pPr>
      <w:r>
        <w:rPr>
          <w:rStyle w:val="c1"/>
          <w:color w:val="000000"/>
          <w:shd w:val="clear" w:color="auto" w:fill="FFFFFF"/>
        </w:rPr>
        <w:t> </w:t>
      </w:r>
      <w:r>
        <w:rPr>
          <w:rStyle w:val="c21"/>
          <w:b/>
          <w:bCs/>
          <w:color w:val="000000"/>
          <w:shd w:val="clear" w:color="auto" w:fill="FFFFFF"/>
        </w:rPr>
        <w:t>Отметка “4”</w:t>
      </w:r>
      <w:r>
        <w:rPr>
          <w:rStyle w:val="c1"/>
          <w:color w:val="000000"/>
          <w:shd w:val="clear" w:color="auto" w:fill="FFFFFF"/>
        </w:rPr>
        <w:t> 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непринципиальные ошибки в оформлении работы. В работе допускается не более 2-х недочетов в содержании, не более 3-4 речевых недочетов, не более 2-х грамматических ошибок.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 </w:t>
      </w:r>
      <w:r>
        <w:rPr>
          <w:rStyle w:val="c21"/>
          <w:b/>
          <w:bCs/>
          <w:color w:val="000000"/>
          <w:shd w:val="clear" w:color="auto" w:fill="FFFFFF"/>
        </w:rPr>
        <w:t>Отметка “3”</w:t>
      </w:r>
      <w:r>
        <w:rPr>
          <w:rStyle w:val="c1"/>
          <w:color w:val="000000"/>
          <w:shd w:val="clear" w:color="auto" w:fill="FFFFFF"/>
        </w:rPr>
        <w:t> ставится, если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 аккуратное, есть претензии к соблюдению норм и правил библиографического и иллюстративного оформления. В работе допускается не более 4-х недочетов в содержании, 5 речевых недочетов, 4 грамматических ошибки.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  </w:t>
      </w:r>
      <w:r>
        <w:rPr>
          <w:rStyle w:val="c21"/>
          <w:b/>
          <w:bCs/>
          <w:color w:val="000000"/>
          <w:shd w:val="clear" w:color="auto" w:fill="FFFFFF"/>
        </w:rPr>
        <w:t>Отметка “2”</w:t>
      </w:r>
      <w:r>
        <w:rPr>
          <w:rStyle w:val="c1"/>
          <w:color w:val="000000"/>
          <w:shd w:val="clear" w:color="auto" w:fill="FFFFFF"/>
        </w:rPr>
        <w:t xml:space="preserve"> ставится, если работа не соответствует теме; допущено много фактических </w:t>
      </w:r>
      <w:r>
        <w:rPr>
          <w:rStyle w:val="c1"/>
          <w:color w:val="000000"/>
          <w:shd w:val="clear" w:color="auto" w:fill="FFFFFF"/>
        </w:rPr>
        <w:lastRenderedPageBreak/>
        <w:t xml:space="preserve">ошибок; нарушена последовательность изложения во всех частях работы; отсутствует связь между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Допущено до 7 </w:t>
      </w:r>
      <w:proofErr w:type="gramStart"/>
      <w:r>
        <w:rPr>
          <w:rStyle w:val="c1"/>
          <w:color w:val="000000"/>
          <w:shd w:val="clear" w:color="auto" w:fill="FFFFFF"/>
        </w:rPr>
        <w:t>речевых</w:t>
      </w:r>
      <w:proofErr w:type="gramEnd"/>
      <w:r>
        <w:rPr>
          <w:rStyle w:val="c1"/>
          <w:color w:val="000000"/>
          <w:shd w:val="clear" w:color="auto" w:fill="FFFFFF"/>
        </w:rPr>
        <w:t xml:space="preserve"> и до 7 грамматических ошибки.  </w:t>
      </w:r>
      <w:r>
        <w:rPr>
          <w:color w:val="000000"/>
        </w:rPr>
        <w:br/>
      </w:r>
      <w:r>
        <w:rPr>
          <w:rStyle w:val="c1"/>
          <w:color w:val="000000"/>
          <w:shd w:val="clear" w:color="auto" w:fill="FFFFFF"/>
        </w:rPr>
        <w:t>При оценке творческой работы учитывается 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рецензии на исследовательскую работу.  </w:t>
      </w:r>
    </w:p>
    <w:p w:rsidR="00620A72" w:rsidRPr="00D16EB1" w:rsidRDefault="00620A72" w:rsidP="004908F0"/>
    <w:p w:rsidR="00620A72" w:rsidRDefault="00620A72" w:rsidP="004908F0">
      <w:pPr>
        <w:ind w:firstLine="708"/>
        <w:jc w:val="both"/>
      </w:pPr>
      <w:r>
        <w:tab/>
      </w:r>
    </w:p>
    <w:p w:rsidR="00620A72" w:rsidRDefault="00620A72" w:rsidP="008E5F5C">
      <w:pPr>
        <w:ind w:firstLine="708"/>
        <w:jc w:val="both"/>
      </w:pPr>
      <w:r>
        <w:tab/>
      </w:r>
    </w:p>
    <w:p w:rsidR="00620A72" w:rsidRPr="007859A6" w:rsidRDefault="00620A72" w:rsidP="008E5F5C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7 </w:t>
      </w:r>
      <w:r w:rsidRPr="007859A6">
        <w:rPr>
          <w:b/>
          <w:bCs/>
          <w:sz w:val="28"/>
          <w:szCs w:val="28"/>
        </w:rPr>
        <w:t>Ресурсное обеспечение программы</w:t>
      </w:r>
    </w:p>
    <w:p w:rsidR="00620A72" w:rsidRDefault="00620A72" w:rsidP="008E5F5C">
      <w:pPr>
        <w:ind w:firstLine="708"/>
        <w:jc w:val="both"/>
      </w:pPr>
    </w:p>
    <w:p w:rsidR="00620A72" w:rsidRPr="00B20302" w:rsidRDefault="00620A72" w:rsidP="004908F0">
      <w:pPr>
        <w:ind w:firstLine="708"/>
        <w:jc w:val="both"/>
      </w:pPr>
      <w:r w:rsidRPr="00B20302">
        <w:t>В соответствии с образовательной программой школы использован следующий учебно-методический комплект:</w:t>
      </w:r>
    </w:p>
    <w:p w:rsidR="00620A72" w:rsidRPr="005B1074" w:rsidRDefault="00620A72" w:rsidP="004908F0">
      <w:pPr>
        <w:pStyle w:val="a8"/>
        <w:numPr>
          <w:ilvl w:val="0"/>
          <w:numId w:val="13"/>
        </w:numPr>
      </w:pPr>
      <w:r>
        <w:t>Учебник «Литература 8 класс» в двух частях</w:t>
      </w:r>
      <w:r w:rsidRPr="00413CD2">
        <w:rPr>
          <w:color w:val="000000"/>
        </w:rPr>
        <w:t>\ под ред. И.Н. Сухих.– М.: Издательский центр «Академия», 201</w:t>
      </w:r>
      <w:r>
        <w:rPr>
          <w:color w:val="000000"/>
        </w:rPr>
        <w:t>6</w:t>
      </w:r>
    </w:p>
    <w:p w:rsidR="00620A72" w:rsidRPr="005B1074" w:rsidRDefault="00620A72" w:rsidP="004908F0">
      <w:pPr>
        <w:pStyle w:val="a8"/>
        <w:numPr>
          <w:ilvl w:val="0"/>
          <w:numId w:val="13"/>
        </w:numPr>
      </w:pPr>
    </w:p>
    <w:p w:rsidR="00620A72" w:rsidRPr="00B20302" w:rsidRDefault="00620A72" w:rsidP="004908F0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</w:p>
    <w:p w:rsidR="00620A72" w:rsidRDefault="00620A72" w:rsidP="004908F0">
      <w:pPr>
        <w:ind w:firstLine="360"/>
        <w:jc w:val="both"/>
      </w:pPr>
      <w:r w:rsidRPr="00B20302">
        <w:t>УМК рекомендован Министерством образования РФ и входит в федеральный перечень учебников на</w:t>
      </w:r>
      <w:r w:rsidR="00544033">
        <w:t xml:space="preserve"> 2019-2020</w:t>
      </w:r>
      <w:r>
        <w:t xml:space="preserve"> </w:t>
      </w:r>
      <w:r w:rsidRPr="00B20302">
        <w:t>учебный год. Комплект реализует федеральный компонент государственного стандарта начального общего образования</w:t>
      </w:r>
      <w:r>
        <w:t>.</w:t>
      </w:r>
    </w:p>
    <w:p w:rsidR="00620A72" w:rsidRDefault="00620A72" w:rsidP="004908F0"/>
    <w:p w:rsidR="00620A72" w:rsidRDefault="00620A72" w:rsidP="004908F0">
      <w:pPr>
        <w:numPr>
          <w:ilvl w:val="0"/>
          <w:numId w:val="22"/>
        </w:numPr>
        <w:jc w:val="both"/>
      </w:pPr>
      <w:r>
        <w:t xml:space="preserve">литература для учителя </w:t>
      </w:r>
    </w:p>
    <w:p w:rsidR="00620A72" w:rsidRDefault="00620A72" w:rsidP="004908F0">
      <w:pPr>
        <w:numPr>
          <w:ilvl w:val="0"/>
          <w:numId w:val="22"/>
        </w:numPr>
        <w:jc w:val="both"/>
      </w:pPr>
    </w:p>
    <w:p w:rsidR="00620A72" w:rsidRDefault="00620A72" w:rsidP="004908F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Аркин, И. И. </w:t>
      </w:r>
      <w:r>
        <w:rPr>
          <w:sz w:val="23"/>
          <w:szCs w:val="23"/>
        </w:rPr>
        <w:t>Уроки литературы в 7-8 классах: Практическая методика [Текст]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кн. для учи-теля / И. И. Аркин. - М.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Просвещение, 2008. </w:t>
      </w:r>
    </w:p>
    <w:p w:rsidR="00620A72" w:rsidRDefault="00620A72" w:rsidP="004908F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Беляева, Н. В. </w:t>
      </w:r>
      <w:r>
        <w:rPr>
          <w:sz w:val="23"/>
          <w:szCs w:val="23"/>
        </w:rPr>
        <w:t>Уроки изучения лирики в школе: теория и практика дифференцирование^ подхода к учащимся [Текст]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книга для учителя литературы / Н. В. Беляева. - М.</w:t>
      </w:r>
      <w:proofErr w:type="gramStart"/>
      <w:r>
        <w:rPr>
          <w:sz w:val="23"/>
          <w:szCs w:val="23"/>
        </w:rPr>
        <w:t xml:space="preserve"> :</w:t>
      </w:r>
      <w:proofErr w:type="spellStart"/>
      <w:proofErr w:type="gramEnd"/>
      <w:r>
        <w:rPr>
          <w:sz w:val="23"/>
          <w:szCs w:val="23"/>
        </w:rPr>
        <w:t>Вербум</w:t>
      </w:r>
      <w:proofErr w:type="spellEnd"/>
      <w:r>
        <w:rPr>
          <w:sz w:val="23"/>
          <w:szCs w:val="23"/>
        </w:rPr>
        <w:t xml:space="preserve">, 2004. </w:t>
      </w:r>
    </w:p>
    <w:p w:rsidR="00620A72" w:rsidRDefault="00620A72" w:rsidP="004908F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Демиденко, Е. Л. </w:t>
      </w:r>
      <w:r>
        <w:rPr>
          <w:sz w:val="23"/>
          <w:szCs w:val="23"/>
        </w:rPr>
        <w:t>Новые контрольные и проверочные работы по литературе. 5-9 классы / Е. Л. Демиденко. - М.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Дрофа, 2006. </w:t>
      </w:r>
    </w:p>
    <w:p w:rsidR="00620A72" w:rsidRDefault="00620A72" w:rsidP="004908F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Иванова, Э. И. </w:t>
      </w:r>
      <w:r>
        <w:rPr>
          <w:sz w:val="23"/>
          <w:szCs w:val="23"/>
        </w:rPr>
        <w:t xml:space="preserve">Изучение зарубежной литературы в школе [Текст] / Э. И. Иванова, С. А. </w:t>
      </w:r>
      <w:proofErr w:type="gramStart"/>
      <w:r>
        <w:rPr>
          <w:sz w:val="23"/>
          <w:szCs w:val="23"/>
        </w:rPr>
        <w:t>Ни-</w:t>
      </w:r>
      <w:proofErr w:type="spellStart"/>
      <w:r>
        <w:rPr>
          <w:sz w:val="23"/>
          <w:szCs w:val="23"/>
        </w:rPr>
        <w:t>колаева</w:t>
      </w:r>
      <w:proofErr w:type="spellEnd"/>
      <w:proofErr w:type="gramEnd"/>
      <w:r>
        <w:rPr>
          <w:sz w:val="23"/>
          <w:szCs w:val="23"/>
        </w:rPr>
        <w:t>. - М.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Дрофа, 2001. - (Серия «Библиотека учителя»). </w:t>
      </w:r>
    </w:p>
    <w:p w:rsidR="00620A72" w:rsidRDefault="00620A72" w:rsidP="004908F0">
      <w:pPr>
        <w:ind w:left="720"/>
        <w:jc w:val="both"/>
      </w:pPr>
    </w:p>
    <w:p w:rsidR="00620A72" w:rsidRDefault="00620A72" w:rsidP="004908F0">
      <w:pPr>
        <w:numPr>
          <w:ilvl w:val="0"/>
          <w:numId w:val="22"/>
        </w:numPr>
        <w:jc w:val="both"/>
      </w:pPr>
      <w:r>
        <w:t xml:space="preserve">литература для </w:t>
      </w:r>
      <w:proofErr w:type="gramStart"/>
      <w:r>
        <w:t>обучающихся</w:t>
      </w:r>
      <w:proofErr w:type="gramEnd"/>
    </w:p>
    <w:p w:rsidR="00620A72" w:rsidRPr="005B1074" w:rsidRDefault="00620A72" w:rsidP="004908F0">
      <w:pPr>
        <w:pStyle w:val="a8"/>
        <w:numPr>
          <w:ilvl w:val="0"/>
          <w:numId w:val="22"/>
        </w:numPr>
      </w:pPr>
      <w:r>
        <w:t>Учебник «Литература 8 класс» в двух частях</w:t>
      </w:r>
      <w:r w:rsidRPr="00413CD2">
        <w:rPr>
          <w:color w:val="000000"/>
        </w:rPr>
        <w:t>\ под ред. И.Н. Сухих.– М.: Издательский центр «Академия», 201</w:t>
      </w:r>
      <w:r>
        <w:rPr>
          <w:color w:val="000000"/>
        </w:rPr>
        <w:t>6</w:t>
      </w:r>
    </w:p>
    <w:p w:rsidR="00620A72" w:rsidRDefault="00620A72" w:rsidP="004908F0">
      <w:pPr>
        <w:numPr>
          <w:ilvl w:val="0"/>
          <w:numId w:val="22"/>
        </w:numPr>
        <w:jc w:val="both"/>
      </w:pPr>
    </w:p>
    <w:p w:rsidR="00620A72" w:rsidRDefault="00620A72" w:rsidP="004908F0">
      <w:pPr>
        <w:numPr>
          <w:ilvl w:val="0"/>
          <w:numId w:val="22"/>
        </w:numPr>
        <w:ind w:left="360" w:firstLine="66"/>
        <w:jc w:val="both"/>
      </w:pPr>
      <w:r>
        <w:t xml:space="preserve">материалы на электронных носителях и  Интернет-ресурсы </w:t>
      </w:r>
    </w:p>
    <w:p w:rsidR="00620A72" w:rsidRPr="00185FDD" w:rsidRDefault="006C3E2A" w:rsidP="004908F0">
      <w:pPr>
        <w:ind w:left="360"/>
        <w:jc w:val="both"/>
      </w:pPr>
      <w:hyperlink r:id="rId9" w:history="1">
        <w:r w:rsidR="00620A72" w:rsidRPr="00520557">
          <w:rPr>
            <w:rStyle w:val="a4"/>
          </w:rPr>
          <w:t>http://fcior.edu.ru/</w:t>
        </w:r>
      </w:hyperlink>
    </w:p>
    <w:p w:rsidR="00620A72" w:rsidRDefault="006C3E2A" w:rsidP="004908F0">
      <w:pPr>
        <w:ind w:left="360"/>
        <w:jc w:val="both"/>
      </w:pPr>
      <w:hyperlink r:id="rId10" w:history="1">
        <w:r w:rsidR="00620A72" w:rsidRPr="00520557">
          <w:rPr>
            <w:rStyle w:val="a4"/>
            <w:lang w:val="en-US"/>
          </w:rPr>
          <w:t>http</w:t>
        </w:r>
        <w:r w:rsidR="00620A72" w:rsidRPr="00185FDD">
          <w:rPr>
            <w:rStyle w:val="a4"/>
          </w:rPr>
          <w:t>://</w:t>
        </w:r>
        <w:r w:rsidR="00620A72" w:rsidRPr="00520557">
          <w:rPr>
            <w:rStyle w:val="a4"/>
            <w:lang w:val="en-US"/>
          </w:rPr>
          <w:t>school</w:t>
        </w:r>
        <w:r w:rsidR="00620A72" w:rsidRPr="00185FDD">
          <w:rPr>
            <w:rStyle w:val="a4"/>
          </w:rPr>
          <w:t>-</w:t>
        </w:r>
        <w:r w:rsidR="00620A72" w:rsidRPr="00520557">
          <w:rPr>
            <w:rStyle w:val="a4"/>
            <w:lang w:val="en-US"/>
          </w:rPr>
          <w:t>collection</w:t>
        </w:r>
        <w:r w:rsidR="00620A72" w:rsidRPr="00185FDD">
          <w:rPr>
            <w:rStyle w:val="a4"/>
          </w:rPr>
          <w:t>.</w:t>
        </w:r>
        <w:proofErr w:type="spellStart"/>
        <w:r w:rsidR="00620A72" w:rsidRPr="00520557">
          <w:rPr>
            <w:rStyle w:val="a4"/>
            <w:lang w:val="en-US"/>
          </w:rPr>
          <w:t>edu</w:t>
        </w:r>
        <w:proofErr w:type="spellEnd"/>
        <w:r w:rsidR="00620A72" w:rsidRPr="00185FDD">
          <w:rPr>
            <w:rStyle w:val="a4"/>
          </w:rPr>
          <w:t>.</w:t>
        </w:r>
        <w:proofErr w:type="spellStart"/>
        <w:r w:rsidR="00620A72" w:rsidRPr="00520557">
          <w:rPr>
            <w:rStyle w:val="a4"/>
            <w:lang w:val="en-US"/>
          </w:rPr>
          <w:t>ru</w:t>
        </w:r>
        <w:proofErr w:type="spellEnd"/>
        <w:r w:rsidR="00620A72" w:rsidRPr="00185FDD">
          <w:rPr>
            <w:rStyle w:val="a4"/>
          </w:rPr>
          <w:t>/</w:t>
        </w:r>
      </w:hyperlink>
    </w:p>
    <w:p w:rsidR="00620A72" w:rsidRPr="00185FDD" w:rsidRDefault="00620A72" w:rsidP="004908F0">
      <w:pPr>
        <w:ind w:left="360"/>
        <w:jc w:val="both"/>
      </w:pPr>
      <w:r>
        <w:t>учебные мультимедийные пособия,</w:t>
      </w:r>
    </w:p>
    <w:p w:rsidR="00620A72" w:rsidRDefault="00620A72" w:rsidP="004908F0">
      <w:pPr>
        <w:ind w:left="360"/>
        <w:jc w:val="both"/>
      </w:pPr>
      <w:r>
        <w:t>презентации, подготовленные учителем</w:t>
      </w:r>
    </w:p>
    <w:p w:rsidR="00620A72" w:rsidRPr="00185FDD" w:rsidRDefault="00620A72" w:rsidP="004908F0">
      <w:pPr>
        <w:ind w:left="360"/>
        <w:jc w:val="both"/>
      </w:pPr>
    </w:p>
    <w:p w:rsidR="00620A72" w:rsidRDefault="00620A72" w:rsidP="004908F0">
      <w:pPr>
        <w:numPr>
          <w:ilvl w:val="0"/>
          <w:numId w:val="22"/>
        </w:numPr>
        <w:jc w:val="both"/>
      </w:pPr>
      <w:r>
        <w:t>информационно – техническая оснащенность учебного кабинета</w:t>
      </w:r>
    </w:p>
    <w:p w:rsidR="00620A72" w:rsidRDefault="00620A72" w:rsidP="004908F0">
      <w:pPr>
        <w:jc w:val="both"/>
        <w:sectPr w:rsidR="00620A72" w:rsidSect="00F4688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компьютер, мультимедийная техника</w:t>
      </w:r>
    </w:p>
    <w:p w:rsidR="00620A72" w:rsidRDefault="00620A72" w:rsidP="008E5F5C"/>
    <w:p w:rsidR="00620A72" w:rsidRDefault="00620A72" w:rsidP="008A4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8 К</w:t>
      </w:r>
      <w:r w:rsidRPr="00415AC9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лендарно-тематическое планирование </w:t>
      </w:r>
    </w:p>
    <w:p w:rsidR="00620A72" w:rsidRDefault="00620A72" w:rsidP="008A4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литературе 8 класс</w:t>
      </w:r>
    </w:p>
    <w:p w:rsidR="00620A72" w:rsidRPr="00415AC9" w:rsidRDefault="00620A72" w:rsidP="008E5F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2016-2017</w:t>
      </w:r>
      <w:r w:rsidRPr="00415AC9">
        <w:rPr>
          <w:b/>
          <w:bCs/>
          <w:sz w:val="28"/>
          <w:szCs w:val="28"/>
        </w:rPr>
        <w:t xml:space="preserve"> учебный год</w:t>
      </w:r>
    </w:p>
    <w:p w:rsidR="00620A72" w:rsidRDefault="00620A72" w:rsidP="008E5F5C">
      <w:pPr>
        <w:rPr>
          <w:b/>
          <w:bCs/>
        </w:rPr>
      </w:pP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896"/>
        <w:gridCol w:w="1625"/>
        <w:gridCol w:w="21"/>
        <w:gridCol w:w="2436"/>
        <w:gridCol w:w="1411"/>
        <w:gridCol w:w="1783"/>
        <w:gridCol w:w="1790"/>
        <w:gridCol w:w="1427"/>
        <w:gridCol w:w="3012"/>
      </w:tblGrid>
      <w:tr w:rsidR="00620A72">
        <w:tc>
          <w:tcPr>
            <w:tcW w:w="827" w:type="dxa"/>
          </w:tcPr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в году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proofErr w:type="gramStart"/>
            <w:r w:rsidRPr="00FF4C0A">
              <w:t>(в</w:t>
            </w:r>
            <w:proofErr w:type="gramEnd"/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теме)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625" w:type="dxa"/>
          </w:tcPr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Планируемые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сроки/дата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проведения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>
              <w:t>Тема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411" w:type="dxa"/>
          </w:tcPr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Тип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096B23">
              <w:rPr>
                <w:color w:val="FF6600"/>
              </w:rPr>
              <w:t>Элементы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096B23">
              <w:rPr>
                <w:color w:val="FF6600"/>
              </w:rPr>
              <w:t>содержания</w:t>
            </w:r>
          </w:p>
          <w:p w:rsidR="00620A72" w:rsidRPr="00096B23" w:rsidRDefault="00620A72" w:rsidP="00986390">
            <w:pPr>
              <w:rPr>
                <w:b/>
                <w:bCs/>
                <w:color w:val="FF6600"/>
              </w:rPr>
            </w:pPr>
          </w:p>
        </w:tc>
        <w:tc>
          <w:tcPr>
            <w:tcW w:w="1790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096B23">
              <w:rPr>
                <w:color w:val="FF6600"/>
              </w:rPr>
              <w:t>Возможные виды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096B23">
              <w:rPr>
                <w:color w:val="FF6600"/>
              </w:rPr>
              <w:t>деятельности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color w:val="FF6600"/>
              </w:rPr>
            </w:pPr>
            <w:r w:rsidRPr="00096B23">
              <w:rPr>
                <w:color w:val="FF6600"/>
              </w:rPr>
              <w:t>учащихся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 w:rsidRPr="00FF4C0A">
              <w:t>Виды и формы контроля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3012" w:type="dxa"/>
          </w:tcPr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r>
              <w:t xml:space="preserve">Планируемые </w:t>
            </w:r>
            <w:r w:rsidRPr="00FF4C0A">
              <w:t>результаты</w:t>
            </w:r>
          </w:p>
          <w:p w:rsidR="00620A72" w:rsidRPr="00FF4C0A" w:rsidRDefault="00620A72" w:rsidP="00096B23">
            <w:pPr>
              <w:autoSpaceDE w:val="0"/>
              <w:autoSpaceDN w:val="0"/>
              <w:adjustRightInd w:val="0"/>
            </w:pPr>
            <w:proofErr w:type="gramStart"/>
            <w:r>
              <w:t>(</w:t>
            </w:r>
            <w:proofErr w:type="spellStart"/>
            <w:r w:rsidRPr="00FF4C0A">
              <w:t>метапредметные</w:t>
            </w:r>
            <w:proofErr w:type="spellEnd"/>
            <w:r w:rsidRPr="00FF4C0A">
              <w:t>,</w:t>
            </w:r>
            <w:proofErr w:type="gramEnd"/>
          </w:p>
          <w:p w:rsidR="00620A72" w:rsidRPr="00096B23" w:rsidRDefault="00620A72" w:rsidP="00986390">
            <w:pPr>
              <w:rPr>
                <w:b/>
                <w:bCs/>
              </w:rPr>
            </w:pPr>
            <w:r w:rsidRPr="00FF4C0A">
              <w:t>предметные)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96B23">
              <w:rPr>
                <w:b/>
                <w:bCs/>
                <w:lang w:eastAsia="en-US"/>
              </w:rPr>
              <w:t>Вводный урок (1 час)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</w:pPr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Тема 1. О любви (24 часов; из них 23 часа — на изучение произведений, 1 час — на урок развития речи)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096B23">
            <w:pPr>
              <w:jc w:val="center"/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Раздел 1. О любви — в лирике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(7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часов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Вводный урок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783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3012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Сопоставительный анализ сонетов Данте и Петрарки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Выразительное чтение. Сопоставление близ-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ких по теме произведений разных авторов. Сопоставление оригинального текста и перевода. Отзыв о переводе.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переводов. Сочинение по картине одного из итальянских</w:t>
            </w:r>
          </w:p>
          <w:p w:rsidR="00620A72" w:rsidRPr="00096B23" w:rsidRDefault="00620A72" w:rsidP="00B609E8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художников эпохи Возрождения</w:t>
            </w:r>
          </w:p>
        </w:tc>
        <w:tc>
          <w:tcPr>
            <w:tcW w:w="1790" w:type="dxa"/>
          </w:tcPr>
          <w:p w:rsidR="00620A72" w:rsidRPr="00096B23" w:rsidRDefault="00620A72" w:rsidP="00906673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 xml:space="preserve">, выдвигая контраргументы в </w:t>
            </w:r>
            <w:r w:rsidRPr="00096B23">
              <w:rPr>
                <w:i/>
                <w:iCs/>
              </w:rPr>
              <w:lastRenderedPageBreak/>
              <w:t>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3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D5430F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Сонет Шекспира СХХХ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Анализ текста. Выразительное чтение. Сопоставление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близ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ких по теме произведений разных авторов. Сопоставление оригинального текста и перевода. Отзыв о переводе.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переводов. Сочинение по картине одного из итальянских</w:t>
            </w:r>
          </w:p>
          <w:p w:rsidR="00620A72" w:rsidRPr="00096B23" w:rsidRDefault="00620A72" w:rsidP="00B609E8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художников эпохи Возрождения</w:t>
            </w:r>
          </w:p>
        </w:tc>
        <w:tc>
          <w:tcPr>
            <w:tcW w:w="1790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6B23">
              <w:rPr>
                <w:lang w:eastAsia="en-US"/>
              </w:rPr>
              <w:t>Заучивание наизусть и выразительное чтение фрагментов</w:t>
            </w:r>
          </w:p>
          <w:p w:rsidR="00620A72" w:rsidRPr="00096B23" w:rsidRDefault="00620A72" w:rsidP="00906673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D5430F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 xml:space="preserve">Сонет </w:t>
            </w:r>
            <w:proofErr w:type="spellStart"/>
            <w:r w:rsidRPr="00096B23">
              <w:rPr>
                <w:b/>
                <w:bCs/>
              </w:rPr>
              <w:t>А.С.Пушкина</w:t>
            </w:r>
            <w:proofErr w:type="spellEnd"/>
            <w:r w:rsidRPr="00096B23">
              <w:rPr>
                <w:b/>
                <w:bCs/>
              </w:rPr>
              <w:t xml:space="preserve"> «</w:t>
            </w:r>
            <w:proofErr w:type="spellStart"/>
            <w:r w:rsidRPr="00096B23">
              <w:rPr>
                <w:b/>
                <w:bCs/>
              </w:rPr>
              <w:t>Мадона</w:t>
            </w:r>
            <w:proofErr w:type="spellEnd"/>
            <w:r w:rsidRPr="00096B23">
              <w:rPr>
                <w:b/>
                <w:bCs/>
              </w:rPr>
              <w:t>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Выразительное чтение. Сопоставление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близких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по теме про-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изведений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разных авторов.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Мелодекламация. Сравнение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музыкальных интерпретаций одного стихотворения. Отзывы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о музыкальных интерпретациях стихотворений.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Иллюстри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рование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стихотворений. Письменный анализ сонета</w:t>
            </w:r>
          </w:p>
        </w:tc>
        <w:tc>
          <w:tcPr>
            <w:tcW w:w="1790" w:type="dxa"/>
          </w:tcPr>
          <w:p w:rsidR="00620A72" w:rsidRPr="00096B23" w:rsidRDefault="00620A72" w:rsidP="00906673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 xml:space="preserve">умение доказательно определять жанр, композицию и сюжет произведения, характеризовать его героев </w:t>
            </w:r>
            <w:r w:rsidRPr="0060044B">
              <w:lastRenderedPageBreak/>
              <w:t>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5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 xml:space="preserve">А.С.Пушкин « Я вас любил…» - М.Ю.Лермонтов. К*** </w:t>
            </w:r>
            <w:proofErr w:type="gramStart"/>
            <w:r w:rsidRPr="00096B23">
              <w:rPr>
                <w:b/>
                <w:bCs/>
              </w:rPr>
              <w:t xml:space="preserve">( </w:t>
            </w:r>
            <w:proofErr w:type="gramEnd"/>
            <w:r w:rsidRPr="00096B23">
              <w:rPr>
                <w:b/>
                <w:bCs/>
              </w:rPr>
              <w:t>«Я не унижусь пред тобою…» )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Выразительное чтение. Сопоставление близких по теме про-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изведений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разных авторов. Мелодекламация. Сравнение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музыкальных интерпретаций одного стихотворения. Отзывы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о музыкальных интерпретациях стихотворений.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Иллюстри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рование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стихотворений. Письменный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анализ сонета</w:t>
            </w:r>
          </w:p>
        </w:tc>
        <w:tc>
          <w:tcPr>
            <w:tcW w:w="1790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6B23">
              <w:rPr>
                <w:lang w:eastAsia="en-US"/>
              </w:rPr>
              <w:lastRenderedPageBreak/>
              <w:t>Заучивание наизусть и выразительное чтение фрагментов</w:t>
            </w:r>
          </w:p>
          <w:p w:rsidR="00620A72" w:rsidRPr="00096B23" w:rsidRDefault="00620A72" w:rsidP="00906673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</w:t>
            </w:r>
            <w:r w:rsidRPr="0060044B">
              <w:lastRenderedPageBreak/>
              <w:t xml:space="preserve">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6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А.С.Пушкин «Сожженное письмо» - Н.А.Некрасов. «Горящие письма»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Выразительное чтение. Сопоставление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близких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по теме про-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изведений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разных авторов. Мелодекламация. Сравнение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музыкальных интерпретаций одного стихотворения. Отзывы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о музыкальных интерпретациях стихотворений.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Иллюстри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рование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стихотворений. Письменный анализ сонета</w:t>
            </w:r>
          </w:p>
        </w:tc>
        <w:tc>
          <w:tcPr>
            <w:tcW w:w="1790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6B23">
              <w:rPr>
                <w:lang w:eastAsia="en-US"/>
              </w:rPr>
              <w:t>Заучивание наизусть и выразительное чтение фрагментов</w:t>
            </w:r>
          </w:p>
          <w:p w:rsidR="00620A72" w:rsidRPr="00096B23" w:rsidRDefault="00620A72" w:rsidP="00906673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7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6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 xml:space="preserve">А.С.Пушкин. «Я помню чудное мгновенье…» - А.А.Блок. « О доблестях, о </w:t>
            </w:r>
            <w:r w:rsidRPr="00096B23">
              <w:rPr>
                <w:b/>
                <w:bCs/>
              </w:rPr>
              <w:lastRenderedPageBreak/>
              <w:t>подвигах, о славе…»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lastRenderedPageBreak/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Выразительное чтение. Сопоставление близких по теме про-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изведений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разных авторов.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Мелодекламация. Сравнение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музыкальных интерпретаций одного стихотворения. Отзывы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о музыкальных интерпретациях стихотворений.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Иллюстри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рование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стихотворений. Письменный анализ сонета</w:t>
            </w:r>
          </w:p>
        </w:tc>
        <w:tc>
          <w:tcPr>
            <w:tcW w:w="1790" w:type="dxa"/>
          </w:tcPr>
          <w:p w:rsidR="00620A72" w:rsidRPr="00096B23" w:rsidRDefault="00620A72" w:rsidP="00906673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 xml:space="preserve">умение доказательно определять жанр, композицию и сюжет произведения, характеризовать его героев </w:t>
            </w:r>
            <w:r w:rsidRPr="0060044B">
              <w:lastRenderedPageBreak/>
              <w:t>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8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7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Художественные интерпретации изученных стихотворений о любви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обобщения и систематизации знаний</w:t>
            </w:r>
          </w:p>
        </w:tc>
        <w:tc>
          <w:tcPr>
            <w:tcW w:w="1783" w:type="dxa"/>
          </w:tcPr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произведения.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Проектная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</w:t>
            </w:r>
            <w:r w:rsidRPr="0060044B">
              <w:lastRenderedPageBreak/>
              <w:t xml:space="preserve">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lastRenderedPageBreak/>
              <w:t xml:space="preserve">                                                                                                                Раздел 2. О любви — в эпосе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12 часов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9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8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 Пушкин «Капитанская дочка»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Составление плана произведения. Сравнение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фабулы и системы образов романа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фольклорной волшебной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сказкой.</w:t>
            </w:r>
          </w:p>
        </w:tc>
        <w:tc>
          <w:tcPr>
            <w:tcW w:w="1790" w:type="dxa"/>
          </w:tcPr>
          <w:p w:rsidR="00620A72" w:rsidRPr="00096B23" w:rsidRDefault="00620A72" w:rsidP="00906673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 xml:space="preserve">Создавать устные и письменные тексты для </w:t>
            </w:r>
            <w:r w:rsidRPr="0060044B">
              <w:lastRenderedPageBreak/>
              <w:t>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10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9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 Пушкин «Капитанская дочка»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Письменный анализ образа одного из героев романа.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Сопоставление иллюстраций к «Капитанской дочке». Под-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готовка рассказа по картине В. Г. Перова «Суд Пугачева».</w:t>
            </w:r>
          </w:p>
        </w:tc>
        <w:tc>
          <w:tcPr>
            <w:tcW w:w="1790" w:type="dxa"/>
          </w:tcPr>
          <w:p w:rsidR="00620A72" w:rsidRPr="00096B23" w:rsidRDefault="00620A72" w:rsidP="00906673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11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10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 Пушкин «Капитанская дочка»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Определение связи эпиграфов с содержанием глав романа.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</w:t>
            </w:r>
            <w:r w:rsidRPr="0060044B">
              <w:lastRenderedPageBreak/>
              <w:t xml:space="preserve">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F46882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12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11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 Пушкин «Капитанская дочка»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Отзыв о статье М. И. Цветаевой «Пушкин и Пугачев»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Инсценировка эпизода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</w:t>
            </w:r>
            <w:r w:rsidRPr="0060044B">
              <w:lastRenderedPageBreak/>
              <w:t xml:space="preserve">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13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12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Ф.М.Достоевский «</w:t>
            </w:r>
            <w:proofErr w:type="gramStart"/>
            <w:r w:rsidRPr="00096B23">
              <w:rPr>
                <w:b/>
                <w:bCs/>
              </w:rPr>
              <w:t>Униженные</w:t>
            </w:r>
            <w:proofErr w:type="gramEnd"/>
            <w:r w:rsidRPr="00096B23">
              <w:rPr>
                <w:b/>
                <w:bCs/>
              </w:rPr>
              <w:t xml:space="preserve"> и оскорбленные»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Поиск названий к частям романа и к главам в одной из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ча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стей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. Письменный анализ образа Нелли и одного из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эпизо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дов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романа («Встреча Ивана Петровича с Нелли», «Жизнь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Нелли у мещанки Бубновой» и др.).</w:t>
            </w:r>
            <w:proofErr w:type="gramEnd"/>
          </w:p>
        </w:tc>
        <w:tc>
          <w:tcPr>
            <w:tcW w:w="1790" w:type="dxa"/>
          </w:tcPr>
          <w:p w:rsidR="00620A72" w:rsidRPr="00096B23" w:rsidRDefault="00620A72" w:rsidP="00906673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14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13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Ф.М.Достоевский «</w:t>
            </w:r>
            <w:proofErr w:type="gramStart"/>
            <w:r w:rsidRPr="00096B23">
              <w:rPr>
                <w:b/>
                <w:bCs/>
              </w:rPr>
              <w:t>Униженные</w:t>
            </w:r>
            <w:proofErr w:type="gramEnd"/>
            <w:r w:rsidRPr="00096B23">
              <w:rPr>
                <w:b/>
                <w:bCs/>
              </w:rPr>
              <w:t xml:space="preserve"> и оскорбленные»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Создание или описание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серии иллюстраций «Петербург в романе Ф. М.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Достоев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ского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“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Униженные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и оскорбленные”» и иллюстраций,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свя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занных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 образом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Нелли («Нелли ждет старика Смита на лестнице», «Нелли просит милостыню» и др.).</w:t>
            </w:r>
          </w:p>
        </w:tc>
        <w:tc>
          <w:tcPr>
            <w:tcW w:w="1790" w:type="dxa"/>
          </w:tcPr>
          <w:p w:rsidR="00620A72" w:rsidRPr="00096B23" w:rsidRDefault="00620A72" w:rsidP="00906673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lastRenderedPageBreak/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15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14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Ф.М.Достоевский «</w:t>
            </w:r>
            <w:proofErr w:type="gramStart"/>
            <w:r w:rsidRPr="00096B23">
              <w:rPr>
                <w:b/>
                <w:bCs/>
              </w:rPr>
              <w:t>Униженные</w:t>
            </w:r>
            <w:proofErr w:type="gramEnd"/>
            <w:r w:rsidRPr="00096B23">
              <w:rPr>
                <w:b/>
                <w:bCs/>
              </w:rPr>
              <w:t xml:space="preserve"> и оскорбленные»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конфликтов между Дубровски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отцом и Троекуровым в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мане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Пушкина «Дубровский» и между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Ихменевым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и князем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Волковским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в романе Достоевского.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lastRenderedPageBreak/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16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15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Ф.М.Достоевский «</w:t>
            </w:r>
            <w:proofErr w:type="gramStart"/>
            <w:r w:rsidRPr="00096B23">
              <w:rPr>
                <w:b/>
                <w:bCs/>
              </w:rPr>
              <w:t>Униженные</w:t>
            </w:r>
            <w:proofErr w:type="gramEnd"/>
            <w:r w:rsidRPr="00096B23">
              <w:rPr>
                <w:b/>
                <w:bCs/>
              </w:rPr>
              <w:t xml:space="preserve"> и оскорбленные»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Сравнение конфликтов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между Самсоном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Выриным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и Дуней в повести Пушкина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«Станционный смотритель» и между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Ихменевым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и Наташей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 романе Достоевского. Сравнение образа Петербурга в повести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Гоголя «Шинель» и в романе Достоевского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17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16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И.С.Тургенев «Ася»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 xml:space="preserve">Урок изучения </w:t>
            </w:r>
            <w:r w:rsidRPr="0060044B">
              <w:lastRenderedPageBreak/>
              <w:t>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 xml:space="preserve">Анализ текста. Письменный анализ эпизода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 xml:space="preserve">«Свидание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госпо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дина Н. Н. с Асей».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</w:t>
            </w:r>
            <w:r w:rsidRPr="00096B23">
              <w:rPr>
                <w:lang w:eastAsia="en-US"/>
              </w:rPr>
              <w:lastRenderedPageBreak/>
              <w:t>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lastRenderedPageBreak/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 xml:space="preserve">овладение навыками анализа содержания </w:t>
            </w:r>
            <w:r w:rsidRPr="0060044B">
              <w:lastRenderedPageBreak/>
              <w:t>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18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17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И.С.Тургенев «Ася»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Подбор репродукций картин для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иллю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стрирования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повести. Прослушивание и анализ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музыкальных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произведений, звучащих в повести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 xml:space="preserve">, подтекстовую, </w:t>
            </w:r>
            <w:r w:rsidRPr="0060044B">
              <w:lastRenderedPageBreak/>
              <w:t>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19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18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12389B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 xml:space="preserve">И.А. Бунин  «Темные аллеи», 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Создание киносценария по рассказу «Тем-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ные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аллеи». Подбор музыки к эпизодам рассказа «Холодная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осень». Сопоставление рассказов. Сопоставление характеров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Н. Н. из повести Тургенева «Ася» и Николая Алексеевича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из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рассказа «Темные аллеи».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20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19</w:t>
            </w:r>
          </w:p>
        </w:tc>
        <w:tc>
          <w:tcPr>
            <w:tcW w:w="1625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57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И.А. Бунин  «Холодная осень»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 xml:space="preserve">Урок изучения </w:t>
            </w:r>
            <w:r w:rsidRPr="0060044B">
              <w:lastRenderedPageBreak/>
              <w:t>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Сочинени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е-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рассуждение на основе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высказывания одного из героев писателя «Всякая любовь —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великое счастье, даже если она не разделена…». Отзыв об одном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из фильмов по рассказу «Темные аллеи» (В. Богачев, 1991 г.,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И. Зайцев, 2004 г.) и по фильму Л.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Цуцульковского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Посвяще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в любовь»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</w:t>
            </w:r>
            <w:r w:rsidRPr="00096B23">
              <w:rPr>
                <w:lang w:eastAsia="en-US"/>
              </w:rPr>
              <w:lastRenderedPageBreak/>
              <w:t>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lastRenderedPageBreak/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 xml:space="preserve">овладение навыками анализа содержания </w:t>
            </w:r>
            <w:r w:rsidRPr="0060044B">
              <w:lastRenderedPageBreak/>
              <w:t>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lastRenderedPageBreak/>
              <w:t xml:space="preserve">                                                                                                                  Раздел 3. О любви — в драме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3 часа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21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20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А.Н. Островский «Снегурочка»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Сравнительный анализ образов персонажей. Составление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словаря устаревших слов. Сочинение речей в защиту героев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Продолжение таблицы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lastRenderedPageBreak/>
              <w:t>105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пьесы — Мизгиря, Леля, Купавы. Прослушивание оперы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Н. А. Римског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Корсакова «Снегурочка» и сопоставление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образов персонажей в опере и пьесе А. Н. Островского.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</w:t>
            </w:r>
            <w:r w:rsidRPr="0060044B">
              <w:lastRenderedPageBreak/>
              <w:t xml:space="preserve">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22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21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А.Н. Островский «Снегурочка»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декораций к пьесе (Снегурочка в изображении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В. М. Васнецова, М. А. Врубеля и Н. К. Рериха).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Анализ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крити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ческих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отзывов о пьесе Островского.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lastRenderedPageBreak/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23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22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А.Н. Островский «Снегурочка»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Сочинени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е-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рассуждение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 критическому отзыву с аргументированной формулировкой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позиции автора и своей собственной позиции. 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Инсценировка эпизода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24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23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 xml:space="preserve">Урок развития </w:t>
            </w:r>
            <w:r w:rsidRPr="00096B23">
              <w:rPr>
                <w:b/>
                <w:bCs/>
              </w:rPr>
              <w:lastRenderedPageBreak/>
              <w:t>речи. «Снегурочка: конфликт любви и «сердечной остуды»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lastRenderedPageBreak/>
              <w:t xml:space="preserve">Урок </w:t>
            </w:r>
            <w:r w:rsidRPr="0060044B">
              <w:lastRenderedPageBreak/>
              <w:t>обобщения и систематизации знаний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Сочинения «Все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живое должно любить», «Уроки Островского», «Что может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рассказать о человеке история его любви?»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 xml:space="preserve">Проектная </w:t>
            </w:r>
            <w:r w:rsidRPr="00096B23">
              <w:rPr>
                <w:lang w:eastAsia="en-US"/>
              </w:rPr>
              <w:lastRenderedPageBreak/>
              <w:t>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lastRenderedPageBreak/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 xml:space="preserve">умение доказательно </w:t>
            </w:r>
            <w:r w:rsidRPr="0060044B">
              <w:lastRenderedPageBreak/>
              <w:t>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rPr>
          <w:trHeight w:val="254"/>
        </w:trPr>
        <w:tc>
          <w:tcPr>
            <w:tcW w:w="15228" w:type="dxa"/>
            <w:gridSpan w:val="10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</w:pPr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lastRenderedPageBreak/>
              <w:t>Тема 2. О Родине (11 часов; из них 10 часов — на изучение произведений, 1 час — на урок внеклассного чтения)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    Раздел 1. О Родине — в лирике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5 часов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 w:rsidRPr="009D66B0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25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</w:t>
            </w:r>
          </w:p>
        </w:tc>
        <w:tc>
          <w:tcPr>
            <w:tcW w:w="1646" w:type="dxa"/>
            <w:gridSpan w:val="2"/>
          </w:tcPr>
          <w:p w:rsidR="00620A72" w:rsidRPr="009D66B0" w:rsidRDefault="00620A72" w:rsidP="00986390"/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М.Ю.Лермонто</w:t>
            </w:r>
            <w:proofErr w:type="gramStart"/>
            <w:r w:rsidRPr="00096B23">
              <w:rPr>
                <w:b/>
                <w:bCs/>
              </w:rPr>
              <w:t>в«</w:t>
            </w:r>
            <w:proofErr w:type="gramEnd"/>
            <w:r w:rsidRPr="00096B23">
              <w:rPr>
                <w:b/>
                <w:bCs/>
              </w:rPr>
              <w:t>Родина»</w:t>
            </w:r>
          </w:p>
        </w:tc>
        <w:tc>
          <w:tcPr>
            <w:tcW w:w="1411" w:type="dxa"/>
          </w:tcPr>
          <w:p w:rsidR="00620A72" w:rsidRPr="009D66B0" w:rsidRDefault="00620A72" w:rsidP="00986390"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и интерпретация стихотворений по плану. Вырази-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тельное чтение. Сопоставление стихотворений разных авторов</w:t>
            </w:r>
          </w:p>
          <w:p w:rsidR="00620A72" w:rsidRPr="009D66B0" w:rsidRDefault="00620A72" w:rsidP="007951B5"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на одну тему.</w:t>
            </w:r>
          </w:p>
        </w:tc>
        <w:tc>
          <w:tcPr>
            <w:tcW w:w="1790" w:type="dxa"/>
          </w:tcPr>
          <w:p w:rsidR="00620A72" w:rsidRPr="009D66B0" w:rsidRDefault="00620A72" w:rsidP="00170865"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9D66B0" w:rsidRDefault="00620A72" w:rsidP="00986390">
            <w: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lastRenderedPageBreak/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9D66B0" w:rsidRDefault="00620A72" w:rsidP="00704990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26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Стихотворения Ф.И.Тютчева «Эти бедные селенья…» и А.А.Блока «Россия»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Сопоставление стихотворения Ф. И. Тютчева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«Эти бедные селенья…» и картин И. И. Левитана «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Надвеч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ным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покоем», «Озеро (Русь)».</w:t>
            </w:r>
          </w:p>
        </w:tc>
        <w:tc>
          <w:tcPr>
            <w:tcW w:w="1790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6B23">
              <w:rPr>
                <w:lang w:eastAsia="en-US"/>
              </w:rPr>
              <w:t>Заучивание наизусть и выразительное чтение фрагментов</w:t>
            </w:r>
          </w:p>
          <w:p w:rsidR="00620A72" w:rsidRPr="00096B23" w:rsidRDefault="00620A72" w:rsidP="00170865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lastRenderedPageBreak/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27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С.А. Есенин «Русь»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Сопоставление стихотворения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С. А. Есенина «Русь» и картины А. М. Васнецова «Родина».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Сопоставление стихотворения Рубцова «Звезда полей» и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манса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«Гори, гори, моя звезда».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28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И.А.Бродский «Стансы городу»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Сравнение интерпретаций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романса разными исполнителями (О.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Погудиным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, И. Козлов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ским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, Б.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Штоколовым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).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</w:p>
        </w:tc>
        <w:tc>
          <w:tcPr>
            <w:tcW w:w="1790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6B23">
              <w:rPr>
                <w:lang w:eastAsia="en-US"/>
              </w:rPr>
              <w:t>Заучивание наизусть и выразительное чтение фрагментов</w:t>
            </w:r>
          </w:p>
          <w:p w:rsidR="00620A72" w:rsidRPr="00096B23" w:rsidRDefault="00620A72" w:rsidP="00170865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lastRenderedPageBreak/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29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Тема Родины в лирике народов России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обобщения и систематизации знаний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Подготовка сообщения «Национальное и общечеловеческое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 творчестве кавказских поэтов России»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Проектная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 xml:space="preserve">, выдвигая контраргументы в </w:t>
            </w:r>
            <w:r w:rsidRPr="00096B23">
              <w:rPr>
                <w:i/>
                <w:iCs/>
              </w:rPr>
              <w:lastRenderedPageBreak/>
              <w:t>дискуссии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lastRenderedPageBreak/>
              <w:t xml:space="preserve">                                                                                                                  Раздел 2. О Родине — в эпосе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5 часов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30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6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А.Н.Радищев. «Путешествие из Петербурга в Москву» (фрагменты)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Выразительное чтение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31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7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И.С.Шмелёв «Лето Господне»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Поиск материала о христианских праздниках, описанных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 произведении. Создание устных словесных портретов героев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 описаний интерьера. Сравнение баллады В. А. Жуковского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«Светлана» и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главы «Святки» из повести И. С. Шмелева.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>жизненно-</w:t>
            </w:r>
            <w:r w:rsidRPr="00096B23">
              <w:rPr>
                <w:i/>
                <w:iCs/>
              </w:rPr>
              <w:lastRenderedPageBreak/>
              <w:t xml:space="preserve">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32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8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И.С.Шмелёв «Лето Господне»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И. С. Шмелева и картины И. Е. Репина «Крестный ход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на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Пасху». Сравнение образов отца Вани и подрядчика из стихотворения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Н. А. Некрасова «Железная дорога». Сопоставление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повестей Л. Н. Толстого «Детство», А. Н. Толстого «Детство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Никиты», М. Горького «Детство» и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. С. Шмелева «Лето Го-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сподне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» (характеры главных героев, семейные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отношения,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социальная среда, жизненные ценности)</w:t>
            </w:r>
          </w:p>
        </w:tc>
        <w:tc>
          <w:tcPr>
            <w:tcW w:w="1790" w:type="dxa"/>
          </w:tcPr>
          <w:p w:rsidR="00620A72" w:rsidRPr="00096B23" w:rsidRDefault="00620A72" w:rsidP="00170865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</w:t>
            </w:r>
            <w:r w:rsidRPr="0060044B">
              <w:lastRenderedPageBreak/>
              <w:t xml:space="preserve">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33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9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А.И.Солженицын «Матрёнин двор»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Подбор заголовков к частям рассказа. Со-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поставление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эпических произведений о Родине, созданных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 разное время («Путешествие из Петербурга в Москву»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А. Н. Радищева и «Матренин двор» А. И. Солженицына).</w:t>
            </w:r>
            <w:proofErr w:type="gramEnd"/>
          </w:p>
        </w:tc>
        <w:tc>
          <w:tcPr>
            <w:tcW w:w="1790" w:type="dxa"/>
          </w:tcPr>
          <w:p w:rsidR="00620A72" w:rsidRPr="00096B23" w:rsidRDefault="00620A72" w:rsidP="00B609E8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34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10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А.И.Солженицын «Матрёнин двор»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 xml:space="preserve">Урок закрепления нового </w:t>
            </w:r>
            <w:r w:rsidRPr="0060044B">
              <w:lastRenderedPageBreak/>
              <w:t>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От-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зыв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о плакате «Родин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мать зовет». </w:t>
            </w:r>
          </w:p>
        </w:tc>
        <w:tc>
          <w:tcPr>
            <w:tcW w:w="1790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</w:t>
            </w:r>
            <w:r w:rsidRPr="00096B23">
              <w:rPr>
                <w:lang w:eastAsia="en-US"/>
              </w:rPr>
              <w:lastRenderedPageBreak/>
              <w:t>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lastRenderedPageBreak/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 xml:space="preserve">умение доказательно определять жанр, композицию и сюжет </w:t>
            </w:r>
            <w:r w:rsidRPr="0060044B">
              <w:lastRenderedPageBreak/>
              <w:t>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35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11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Урок внеклассного чтения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обобщения и систематизации знаний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Создание или описание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проекта плаката на одну из злободневных тем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Проектная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 xml:space="preserve">, подтекстовую, </w:t>
            </w:r>
            <w:r w:rsidRPr="0060044B">
              <w:lastRenderedPageBreak/>
              <w:t>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</w:pPr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lastRenderedPageBreak/>
              <w:t>Тема 3. О страшном и страхе (7 часов; из них 6 часов — на изучение произведений, 1 час — на урок развития речи)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                                                                                    Раздел 1. О страшном и страхе — в </w:t>
            </w:r>
            <w:proofErr w:type="spellStart"/>
            <w:proofErr w:type="gramStart"/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лиро</w:t>
            </w:r>
            <w:proofErr w:type="spellEnd"/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- эпических</w:t>
            </w:r>
            <w:proofErr w:type="gramEnd"/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произведениях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2 часа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36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В.А.Жуковский «Светлана»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Выразительное чтение. Поиск информации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 Интернете о святочных гаданиях. Сочинение «Пейзаж и его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значение в балладе В. А. Жуковского “Светлана”».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Иллюстри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рование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баллады.</w:t>
            </w:r>
          </w:p>
        </w:tc>
        <w:tc>
          <w:tcPr>
            <w:tcW w:w="1790" w:type="dxa"/>
          </w:tcPr>
          <w:p w:rsidR="00620A72" w:rsidRPr="00096B23" w:rsidRDefault="00620A72" w:rsidP="00B609E8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lastRenderedPageBreak/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37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6E0AE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В.А.Жуковский «Светлана»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Сопоставление баллад В. А. Жуковского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«Светлана» и «Людмила» по теме и художественной идее.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Сопоставление образов страха в балладах В. А. Жуковского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«Светлана» и «Людмила» и в балладе И. В. Гёте «Лесной царь».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иллюстрации К. П. Брюллова «Гадающая Светлана»</w:t>
            </w:r>
          </w:p>
        </w:tc>
        <w:tc>
          <w:tcPr>
            <w:tcW w:w="1790" w:type="dxa"/>
          </w:tcPr>
          <w:p w:rsidR="00620A72" w:rsidRPr="00096B23" w:rsidRDefault="00620A72" w:rsidP="00B609E8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Раздел 2. О страшном и страхе — в эпосе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4 часа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38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А.С.Пушкин «Гробовщик»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Составление плана повести. Письменный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анализ сна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Адрияна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Прохорова.</w:t>
            </w:r>
          </w:p>
        </w:tc>
        <w:tc>
          <w:tcPr>
            <w:tcW w:w="1790" w:type="dxa"/>
          </w:tcPr>
          <w:p w:rsidR="00620A72" w:rsidRPr="00096B23" w:rsidRDefault="00620A72" w:rsidP="00B609E8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</w:t>
            </w:r>
            <w:r w:rsidRPr="0060044B">
              <w:lastRenderedPageBreak/>
              <w:t>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39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6E0AE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А.С.Пушкин «Гробовщик»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Сравнение иллюстраций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В. Бубновой и В.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Милашевского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. Подбор своих иллюстраций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 повести при помощи интерне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т-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ресурсов. Сочинение «Юмор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против уныния»</w:t>
            </w:r>
          </w:p>
        </w:tc>
        <w:tc>
          <w:tcPr>
            <w:tcW w:w="1790" w:type="dxa"/>
          </w:tcPr>
          <w:p w:rsidR="00620A72" w:rsidRPr="00096B23" w:rsidRDefault="00620A72" w:rsidP="00B609E8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</w:t>
            </w:r>
            <w:r w:rsidRPr="00096B23">
              <w:lastRenderedPageBreak/>
              <w:t xml:space="preserve">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40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proofErr w:type="spellStart"/>
            <w:r w:rsidRPr="00096B23">
              <w:rPr>
                <w:b/>
                <w:bCs/>
              </w:rPr>
              <w:t>Э.А.По</w:t>
            </w:r>
            <w:proofErr w:type="spellEnd"/>
            <w:r w:rsidRPr="00096B23">
              <w:rPr>
                <w:b/>
                <w:bCs/>
              </w:rPr>
              <w:t xml:space="preserve"> «Падение дома </w:t>
            </w:r>
            <w:proofErr w:type="spellStart"/>
            <w:r w:rsidRPr="00096B23">
              <w:rPr>
                <w:b/>
                <w:bCs/>
              </w:rPr>
              <w:t>Ашеров</w:t>
            </w:r>
            <w:proofErr w:type="spellEnd"/>
            <w:r w:rsidRPr="00096B23">
              <w:rPr>
                <w:b/>
                <w:bCs/>
              </w:rPr>
              <w:t>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t xml:space="preserve">Биография Э.По; настроение рассказа; характеристика главного героя; 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41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6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proofErr w:type="spellStart"/>
            <w:r w:rsidRPr="00096B23">
              <w:rPr>
                <w:b/>
                <w:bCs/>
              </w:rPr>
              <w:t>Э.А.По</w:t>
            </w:r>
            <w:proofErr w:type="spellEnd"/>
            <w:r w:rsidRPr="00096B23">
              <w:rPr>
                <w:b/>
                <w:bCs/>
              </w:rPr>
              <w:t xml:space="preserve"> «Падение дома </w:t>
            </w:r>
            <w:proofErr w:type="spellStart"/>
            <w:r w:rsidRPr="00096B23">
              <w:rPr>
                <w:b/>
                <w:bCs/>
              </w:rPr>
              <w:t>Ашеров</w:t>
            </w:r>
            <w:proofErr w:type="spellEnd"/>
            <w:r w:rsidRPr="00096B23">
              <w:rPr>
                <w:b/>
                <w:bCs/>
              </w:rPr>
              <w:t>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t xml:space="preserve">странности в доме </w:t>
            </w:r>
            <w:proofErr w:type="spellStart"/>
            <w:r w:rsidRPr="00096B23">
              <w:t>Ашеров</w:t>
            </w:r>
            <w:proofErr w:type="spellEnd"/>
            <w:r w:rsidRPr="00096B23">
              <w:t>; занятия друзей; кульминация и развязка рассказа; выводы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42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7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 xml:space="preserve">Урок развития речи. Интерпретация новеллы </w:t>
            </w:r>
            <w:r w:rsidRPr="0003468A">
              <w:t>Э.А</w:t>
            </w:r>
            <w:r w:rsidRPr="00096B23">
              <w:rPr>
                <w:b/>
                <w:bCs/>
              </w:rPr>
              <w:t xml:space="preserve">. </w:t>
            </w:r>
            <w:proofErr w:type="gramStart"/>
            <w:r w:rsidRPr="00096B23">
              <w:rPr>
                <w:b/>
                <w:bCs/>
              </w:rPr>
              <w:t>По</w:t>
            </w:r>
            <w:proofErr w:type="gramEnd"/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Подготовка сообщения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об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экранизациях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и театральных постановках «Падения дома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Ашеров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Проектная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proofErr w:type="spellStart"/>
            <w:r w:rsidRPr="00096B23">
              <w:rPr>
                <w:i/>
                <w:iCs/>
              </w:rPr>
              <w:lastRenderedPageBreak/>
              <w:t>самостоятельно</w:t>
            </w:r>
            <w:r w:rsidRPr="0060044B">
              <w:t>вычитывать</w:t>
            </w:r>
            <w:proofErr w:type="spellEnd"/>
            <w:r w:rsidRPr="0060044B">
              <w:t xml:space="preserve">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03468A">
            <w:pPr>
              <w:rPr>
                <w:b/>
                <w:bCs/>
              </w:rPr>
            </w:pPr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lastRenderedPageBreak/>
              <w:t xml:space="preserve">                                              Тема 4. Об обманах и искушениях (11 часов)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  Раздел 1. Об обманах и искушениях — в драме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(6 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часов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43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Ж.Б. Мольер. «Тартюф»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Сочинение «Несколько способов распознать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ханжу и лицемера». Анализ высказываний критиков о Мо-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льере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, подбор цитат для аргументации своей точки зрения.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Инсценирование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одного из явлений комедии. Сопоставление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20"/>
                <w:szCs w:val="20"/>
                <w:lang w:eastAsia="en-US"/>
              </w:rPr>
              <w:t>109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своих представлений о героях «Тартюфа» с образами,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соз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данными в одноименном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кинофильме Я. Фрида. Сравнение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интерпретации образов и сюжета пьесы в спектакле А. Эфроса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и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кинофильме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Я. Фрида.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 xml:space="preserve">, </w:t>
            </w:r>
            <w:r w:rsidRPr="00096B23">
              <w:rPr>
                <w:i/>
                <w:iCs/>
              </w:rPr>
              <w:lastRenderedPageBreak/>
              <w:t>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44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Ж.Б. Мольер. «Тартюф»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Сравнение кинофильма Я. Фрида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 французской киноверсией комедии. Отзыв о кинофильме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или об одной из театральных постановок пьесы «Тартюф».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Сопоставление комедий «Тартюф» и «Мизантроп». Сочинения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«Можно ли назвать образ Тартюфа символическим?», «Тар-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тюф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— тип или характер?», «Все это было бы смешно, когда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бы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не было так грустно»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</w:t>
            </w:r>
            <w:r w:rsidRPr="00096B23">
              <w:rPr>
                <w:i/>
                <w:iCs/>
              </w:rPr>
              <w:lastRenderedPageBreak/>
              <w:t>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45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Н.В.Гоголь. «Ревизор»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Выразительное чтение одной из сцен комедии. Составление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внутреннего монолога каждого из чиновников, дающих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взят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ку Хлестакову. Воссоздание мыслей и переживаний каждого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персонажа при чтении письма Хлестакова.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Литературно-художественная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46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6E0AE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Н.В.Гоголь. «Ревизор»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Письменный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эпизода пьесы («Обед в доме городничего», «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Хле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стаков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и купцы» и др.) по плану.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Сочинение на одну из тем: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«Хлестаков и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хлестаковщина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», «Хлестаков и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городничий»,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«Смех сквозь невидимые миру слезы».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эссе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lastRenderedPageBreak/>
              <w:t xml:space="preserve">Владеть смысловым чтением: </w:t>
            </w:r>
            <w:proofErr w:type="spellStart"/>
            <w:r w:rsidRPr="00096B23">
              <w:rPr>
                <w:i/>
                <w:iCs/>
              </w:rPr>
              <w:t>самостоятельно</w:t>
            </w:r>
            <w:r w:rsidRPr="0060044B">
              <w:t>вычитывать</w:t>
            </w:r>
            <w:proofErr w:type="spellEnd"/>
            <w:r w:rsidRPr="0060044B">
              <w:t xml:space="preserve">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47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6E0AE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Н.В.Гоголь. «Ревизор»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трактовок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пьесы, данных В. Г. Белинским и В. В. Набоковым, и форму-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лирование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своего отношения к тезисам критиков. Сравнение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комедии Мольера «Тартюф» и комедии Гоголя «Ревизор».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</w:t>
            </w:r>
            <w:r w:rsidRPr="0060044B">
              <w:lastRenderedPageBreak/>
              <w:t xml:space="preserve">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48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6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6E0AE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Н.В.Гоголь. «Ревизор»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Журналистский очерк о чиновниках уездного города. Со-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чинени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сопоставление интерпретаций: «Два Хлестакова»,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«Что предается осмеянию в каждой постановке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гоголевского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“Ревизора”?»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Инсценировка эпизода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      Раздел 2. Об обманах и искушениях — в эпосе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4 часа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49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7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А.С.Пушкин «Пиковая Дама»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 xml:space="preserve">Урок изучения нового </w:t>
            </w:r>
            <w:r w:rsidRPr="0060044B">
              <w:lastRenderedPageBreak/>
              <w:t>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 xml:space="preserve">Анализ текста. Сочинение диалога, в котором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сталкиваются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разные жизненные позиции по отношению к богатству. Со-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поставление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иллюстраций к повести. Письменный анализ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эпизода «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Германн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у графини».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</w:t>
            </w:r>
            <w:r w:rsidRPr="00096B23">
              <w:rPr>
                <w:lang w:eastAsia="en-US"/>
              </w:rPr>
              <w:lastRenderedPageBreak/>
              <w:t>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lastRenderedPageBreak/>
              <w:t>эссе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 xml:space="preserve">овладение навыками анализа содержания литературного </w:t>
            </w:r>
            <w:r w:rsidRPr="0060044B">
              <w:lastRenderedPageBreak/>
              <w:t>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50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8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А.С.Пушкин «Пиковая Дама»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Сравнение образов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Германна</w:t>
            </w:r>
            <w:proofErr w:type="spell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 графини в повести А. С. Пушкина и опере П. И. Чайковского.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Выявление режиссерских акцентов и анализ образа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повество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вателя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в кинофильме И. Масленникова «Пиковая Дама»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 xml:space="preserve">, подтекстовую, </w:t>
            </w:r>
            <w:r w:rsidRPr="0060044B">
              <w:lastRenderedPageBreak/>
              <w:t>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51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9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Н.В.Гоголь «Портрет»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Сопоставление образов персонажей повести. Выявление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связей между персонажами и собственная интерпретация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повести. Сочинени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е-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рассуждение «Внутренняя жизнь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худож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никаЧарткова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52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10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6E0AE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Н.В.Гоголь «Портрет»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 xml:space="preserve">Урок закрепления нового </w:t>
            </w:r>
            <w:r w:rsidRPr="0060044B">
              <w:lastRenderedPageBreak/>
              <w:t>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Сопоставление повестей «Портрет» и «Пи-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ковая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Дама»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(художественная идея, образы главных героев,</w:t>
            </w:r>
            <w:proofErr w:type="gramEnd"/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стиль авторов). Сравнение художественного смысла повести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Н. В. Гоголя и картины А. А. Иванова «Явление Христа на-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роду». Сравнение портрета и его роли в повести Н. В. Гоголя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 в романе О. Уайльда «Портрет Дориана Грея»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Инсценировка эпизода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эссе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 xml:space="preserve">овладение навыками анализа содержания литературного </w:t>
            </w:r>
            <w:r w:rsidRPr="0060044B">
              <w:lastRenderedPageBreak/>
              <w:t>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lastRenderedPageBreak/>
              <w:t xml:space="preserve">                                                                                                                   Раздел 3. Об обманах и искушениях — в лирике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1 час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53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11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А.А.Блок «Фабрика», «Ты смотришь в очи ясным зорям…»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Выразительное чтение стихотворений. Письменный анализ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стихотворения «Фабрика». Подбор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музыкальногосопрово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ждения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к стихотворению «Фабрика» и его мелодекламация.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Иллюстрирование стихотворения. Сочинени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е-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рассуждение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о самых сильных человеческих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искушениях и способах им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противостоять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 xml:space="preserve">, подтекстовую, концептуальную </w:t>
            </w:r>
            <w:r w:rsidRPr="0060044B">
              <w:lastRenderedPageBreak/>
              <w:t>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</w:pPr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lastRenderedPageBreak/>
              <w:t xml:space="preserve">Тема 5. О нравственном выборе (14 часов; из них 12 часов — на изучение произведений, 1 час — на </w:t>
            </w:r>
            <w:proofErr w:type="spellStart"/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>урокразвития</w:t>
            </w:r>
            <w:proofErr w:type="spellEnd"/>
            <w:r w:rsidRPr="00096B23">
              <w:rPr>
                <w:rFonts w:ascii="SchoolBookCSanPin-Bold" w:hAnsi="SchoolBookCSanPin-Bold" w:cs="SchoolBookCSanPin-Bold"/>
                <w:b/>
                <w:bCs/>
                <w:sz w:val="18"/>
                <w:szCs w:val="18"/>
                <w:lang w:eastAsia="en-US"/>
              </w:rPr>
              <w:t xml:space="preserve"> речи, 1 час — на диагностическую работу)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Раздел 1. О нравственном выборе — в драме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3 часа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54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М.А.Булгаков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« Кабала святош»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Создание словесных портретов трех персонажей пьесы.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одного из эпизодов произведения («Мольер обедает</w:t>
            </w:r>
            <w:proofErr w:type="gramEnd"/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с королем», «Ссора Мольера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Одноглазым» и др.).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</w:t>
            </w:r>
            <w:r w:rsidRPr="00096B23">
              <w:lastRenderedPageBreak/>
              <w:t xml:space="preserve">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55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2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М.А.Булгаков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« Кабала святош»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Сравнение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пьесы «Кабала святош» с романом М. А. Булгакова «Жизнь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господина де Мольера».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эссе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56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3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М.А.Булгаков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« Кабала святош»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Описание или рисование афиши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 спектаклю. Описание или создание декораций к каждому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действию пьесы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>жизненно-</w:t>
            </w:r>
            <w:r w:rsidRPr="00096B23">
              <w:rPr>
                <w:i/>
                <w:iCs/>
              </w:rPr>
              <w:lastRenderedPageBreak/>
              <w:t xml:space="preserve">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lastRenderedPageBreak/>
              <w:t xml:space="preserve">                                                                                   Раздел 2. О нравственном выборе — в </w:t>
            </w:r>
            <w:proofErr w:type="spellStart"/>
            <w:proofErr w:type="gramStart"/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лиро</w:t>
            </w:r>
            <w:proofErr w:type="spellEnd"/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- эпических</w:t>
            </w:r>
            <w:proofErr w:type="gramEnd"/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произведениях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(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3 часа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57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4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М.Ю.Лермонтов «Мцыри»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Выразительное чтение фрагментов поэмы. Раскрытие об-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разо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символов. Письменный анализ образа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мцыри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lastRenderedPageBreak/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58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5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М.Ю.Лермонтов «Мцыри»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фрагмента черновой редакции поэмы для выявления автор-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ского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замысла и отношения к главному герою. Описание или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создание обложки к «Мцыри». Сопоставление иллюстраций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 поэме</w:t>
            </w:r>
          </w:p>
        </w:tc>
        <w:tc>
          <w:tcPr>
            <w:tcW w:w="1790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6B23">
              <w:rPr>
                <w:lang w:eastAsia="en-US"/>
              </w:rPr>
              <w:t>Заучивание наизусть и выразительное чтение фрагментов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эссе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59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6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Н.С.Гумилев «Старый конквистадор»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Анализ текста. Выразительное чтение. Письменная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интерпре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7951B5">
            <w:pPr>
              <w:rPr>
                <w:b/>
                <w:bCs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тация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стихотворения Н. С. Гумилева «Конквистадор».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15228" w:type="dxa"/>
            <w:gridSpan w:val="10"/>
          </w:tcPr>
          <w:p w:rsidR="00620A72" w:rsidRPr="00096B23" w:rsidRDefault="00620A72" w:rsidP="005320D8">
            <w:pPr>
              <w:rPr>
                <w:b/>
                <w:bCs/>
              </w:rPr>
            </w:pP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Раздел 3. О нравственном выборе — в эпосе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7 </w:t>
            </w:r>
            <w:r w:rsidRPr="00096B23">
              <w:rPr>
                <w:rFonts w:ascii="SchoolBookCSanPin-Italic" w:hAnsi="SchoolBookCSanPin-Italic" w:cs="SchoolBookCSanPin-Italic"/>
                <w:i/>
                <w:iCs/>
                <w:sz w:val="18"/>
                <w:szCs w:val="18"/>
                <w:lang w:eastAsia="en-US"/>
              </w:rPr>
              <w:t>часов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)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60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7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Урок развития речи. Нравственный выбор.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обобщения и систематизации знаний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Создание или описание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проекта плаката на одну из злободневных тем</w:t>
            </w:r>
          </w:p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Проектная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</w:t>
            </w:r>
            <w:r w:rsidRPr="0060044B">
              <w:lastRenderedPageBreak/>
              <w:t xml:space="preserve">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61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8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 xml:space="preserve">Диагностическая работа. Ф.М.Достоевский. </w:t>
            </w:r>
          </w:p>
          <w:p w:rsidR="00620A72" w:rsidRPr="00096B23" w:rsidRDefault="00620A72" w:rsidP="0021541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«Мальчик у Христа на елке»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обобщения и систематизации знаний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Анализ текста. Сочинение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современного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святочного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расска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за. Сочинени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е-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рассуждение о сходстве и отличии рассказа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Ф. М. Достоевского и фильма К. Г. Муратовой «Мелодия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для</w:t>
            </w:r>
            <w:proofErr w:type="gramEnd"/>
          </w:p>
          <w:p w:rsidR="00620A72" w:rsidRPr="00096B23" w:rsidRDefault="00620A72" w:rsidP="00307FAF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шарманки»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Сочинени</w:t>
            </w:r>
            <w:proofErr w:type="gramStart"/>
            <w:r w:rsidRPr="00096B23">
              <w:rPr>
                <w:b/>
                <w:bCs/>
              </w:rPr>
              <w:t>е-</w:t>
            </w:r>
            <w:proofErr w:type="gramEnd"/>
            <w:r w:rsidRPr="00096B23">
              <w:rPr>
                <w:b/>
                <w:bCs/>
              </w:rPr>
              <w:t xml:space="preserve"> рассуждение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 xml:space="preserve">, выдвигая контраргументы в </w:t>
            </w:r>
            <w:r w:rsidRPr="00096B23">
              <w:rPr>
                <w:i/>
                <w:iCs/>
              </w:rPr>
              <w:lastRenderedPageBreak/>
              <w:t>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62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9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А.П.Чехов «Пари»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текста. Собственная интерпретация произведения.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63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10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6E0AE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А.П.Чехов «Пари»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Рассмотрение действия новеллы в историческом контексте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</w:t>
            </w:r>
            <w:r w:rsidRPr="0060044B">
              <w:lastRenderedPageBreak/>
              <w:t xml:space="preserve">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64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11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М.А. Булгаков «Собачье сердце»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Анализ текста и системы образов персонажей. Письменный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анализ одного из образов (Шариков,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Швондер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и др.) или</w:t>
            </w:r>
          </w:p>
          <w:p w:rsidR="00620A72" w:rsidRPr="00096B23" w:rsidRDefault="00620A72" w:rsidP="00307FAF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эпизодов повести («Прием пациентов», «Операция» и др.).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умение доказательно определять жанр, композицию и сюжет произведения, характеризовать его героев и систему изобразительно-выразительных средств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 xml:space="preserve">, подтекстовую, концептуальную </w:t>
            </w:r>
            <w:r w:rsidRPr="0060044B">
              <w:lastRenderedPageBreak/>
              <w:t>информацию</w:t>
            </w:r>
          </w:p>
          <w:p w:rsidR="00620A72" w:rsidRPr="0060044B" w:rsidRDefault="00620A72" w:rsidP="00E47682"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65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12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М.А. Булгаков «Собачье сердце»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Описание иллюстрации «Встреча Шарика с профессором Пре-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ображенским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». Прослушивание музыкальных произведений,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звучащих в повести, и определение их роли в создании образов</w:t>
            </w:r>
          </w:p>
          <w:p w:rsidR="00620A72" w:rsidRPr="00096B23" w:rsidRDefault="00620A72" w:rsidP="00307FAF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персонажей.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Презентация</w:t>
            </w:r>
          </w:p>
        </w:tc>
        <w:tc>
          <w:tcPr>
            <w:tcW w:w="3012" w:type="dxa"/>
          </w:tcPr>
          <w:p w:rsidR="00620A72" w:rsidRPr="0060044B" w:rsidRDefault="00620A72" w:rsidP="00E47682">
            <w:r w:rsidRPr="0060044B">
              <w:t>овладение навыками анализа содержания литературного произведения</w:t>
            </w:r>
          </w:p>
          <w:p w:rsidR="00620A72" w:rsidRPr="00096B23" w:rsidRDefault="00620A72" w:rsidP="00E47682">
            <w:pPr>
              <w:rPr>
                <w:i/>
                <w:iCs/>
              </w:rPr>
            </w:pPr>
            <w:r w:rsidRPr="0060044B">
              <w:t xml:space="preserve">Определять цель, проблему в деятельности: учебной и </w:t>
            </w:r>
            <w:r w:rsidRPr="00096B23">
              <w:rPr>
                <w:i/>
                <w:iCs/>
              </w:rPr>
              <w:t xml:space="preserve">жизненно-практической (в том </w:t>
            </w:r>
            <w:proofErr w:type="spellStart"/>
            <w:r w:rsidRPr="00096B23">
              <w:rPr>
                <w:i/>
                <w:iCs/>
              </w:rPr>
              <w:t>числев</w:t>
            </w:r>
            <w:proofErr w:type="spellEnd"/>
            <w:r w:rsidRPr="00096B23">
              <w:rPr>
                <w:i/>
                <w:iCs/>
              </w:rPr>
              <w:t xml:space="preserve"> своих проектах)</w:t>
            </w:r>
          </w:p>
          <w:p w:rsidR="00620A72" w:rsidRPr="0060044B" w:rsidRDefault="00620A72" w:rsidP="00E47682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60044B" w:rsidRDefault="00620A72" w:rsidP="00E47682">
            <w:r w:rsidRPr="0060044B">
              <w:t xml:space="preserve">Анализировать (в том 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66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13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6E0AE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М.А. Булгаков «Собачье сердце»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закрепления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Сопоставление позиции М. А. Булгакова с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пози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цией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В. Бортко, 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выраженной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в </w:t>
            </w: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lastRenderedPageBreak/>
              <w:t>художественном фильме «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Соба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чье сердце». Анализ суждений критиков о «Собачьем сердце»</w:t>
            </w:r>
          </w:p>
          <w:p w:rsidR="00620A72" w:rsidRPr="00096B23" w:rsidRDefault="00620A72" w:rsidP="00307FAF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и формулирование своего отношения к этим суждениям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lastRenderedPageBreak/>
              <w:t>Инсценировка эпизода</w:t>
            </w: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тест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lastRenderedPageBreak/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096B23">
              <w:t xml:space="preserve">Излагать своё мнение (в монологе, диалоге, </w:t>
            </w:r>
            <w:proofErr w:type="spellStart"/>
            <w:r w:rsidRPr="00096B23">
              <w:t>полилоге</w:t>
            </w:r>
            <w:proofErr w:type="spellEnd"/>
            <w:r w:rsidRPr="00096B23">
              <w:t>), аргументируя его, подтверждая фактами</w:t>
            </w:r>
            <w:r w:rsidRPr="00096B23">
              <w:rPr>
                <w:i/>
                <w:iCs/>
              </w:rPr>
              <w:t>, выдвигая контраргументы в дискуссии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67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14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А. де Сент-Экзюпери. «Маленький принц»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60044B">
              <w:t>Урок изучения нового материала</w:t>
            </w:r>
          </w:p>
        </w:tc>
        <w:tc>
          <w:tcPr>
            <w:tcW w:w="1783" w:type="dxa"/>
          </w:tcPr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Анализ текста. Составление плана произведения.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Расшифров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ка образо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в-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символов. Сочинени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е-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рассуждение, раскрывающее</w:t>
            </w:r>
          </w:p>
          <w:p w:rsidR="00620A72" w:rsidRPr="00096B23" w:rsidRDefault="00620A72" w:rsidP="00096B23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смысл одного из </w:t>
            </w:r>
            <w:proofErr w:type="spell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афоризмовСен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т</w:t>
            </w:r>
            <w:proofErr w:type="spell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Экзюпери. Сочинени</w:t>
            </w:r>
            <w:proofErr w:type="gramStart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е-</w:t>
            </w:r>
            <w:proofErr w:type="gramEnd"/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 xml:space="preserve"> рас-</w:t>
            </w:r>
          </w:p>
          <w:p w:rsidR="00620A72" w:rsidRPr="00096B23" w:rsidRDefault="00620A72" w:rsidP="00307FAF">
            <w:pPr>
              <w:rPr>
                <w:b/>
                <w:bCs/>
              </w:rPr>
            </w:pPr>
            <w:r w:rsidRPr="00096B23">
              <w:rPr>
                <w:rFonts w:ascii="SchoolBookCSanPin-Regular" w:hAnsi="SchoolBookCSanPin-Regular" w:cs="SchoolBookCSanPin-Regular"/>
                <w:sz w:val="18"/>
                <w:szCs w:val="18"/>
                <w:lang w:eastAsia="en-US"/>
              </w:rPr>
              <w:t>суждение «Герой, будь прежде человек»</w:t>
            </w: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lang w:eastAsia="en-US"/>
              </w:rPr>
              <w:t>Литературн</w:t>
            </w:r>
            <w:proofErr w:type="gramStart"/>
            <w:r w:rsidRPr="00096B23">
              <w:rPr>
                <w:lang w:eastAsia="en-US"/>
              </w:rPr>
              <w:t>о-</w:t>
            </w:r>
            <w:proofErr w:type="gramEnd"/>
            <w:r w:rsidRPr="00096B23">
              <w:rPr>
                <w:lang w:eastAsia="en-US"/>
              </w:rPr>
              <w:t xml:space="preserve"> художественная и аналитическая деятельность</w:t>
            </w:r>
          </w:p>
        </w:tc>
        <w:tc>
          <w:tcPr>
            <w:tcW w:w="1427" w:type="dxa"/>
          </w:tcPr>
          <w:p w:rsidR="00620A72" w:rsidRPr="0060044B" w:rsidRDefault="00620A72" w:rsidP="00E47682">
            <w:r w:rsidRPr="0060044B">
              <w:t>Фронтальный опрос</w:t>
            </w:r>
          </w:p>
        </w:tc>
        <w:tc>
          <w:tcPr>
            <w:tcW w:w="3012" w:type="dxa"/>
          </w:tcPr>
          <w:p w:rsidR="00620A72" w:rsidRPr="0060044B" w:rsidRDefault="00620A72" w:rsidP="00704990">
            <w:r w:rsidRPr="0060044B">
              <w:t>овладение навыками анализа содержания литературного произведения</w:t>
            </w:r>
          </w:p>
          <w:p w:rsidR="00620A72" w:rsidRPr="0060044B" w:rsidRDefault="00620A72" w:rsidP="00704990">
            <w:r w:rsidRPr="0060044B">
              <w:t xml:space="preserve">Работать по плану, сверяясь с целью, находить и исправлять ошибки, в том числе </w:t>
            </w:r>
            <w:r w:rsidRPr="00096B23">
              <w:rPr>
                <w:i/>
                <w:iCs/>
              </w:rPr>
              <w:t xml:space="preserve">самостоятельно, </w:t>
            </w:r>
            <w:r w:rsidRPr="0060044B">
              <w:t>используя ИКТ</w:t>
            </w:r>
          </w:p>
          <w:p w:rsidR="00620A72" w:rsidRPr="0060044B" w:rsidRDefault="00620A72" w:rsidP="00704990">
            <w:r w:rsidRPr="0060044B">
              <w:t xml:space="preserve">Владеть смысловым чтением: </w:t>
            </w:r>
            <w:r w:rsidRPr="00096B23">
              <w:rPr>
                <w:i/>
                <w:iCs/>
              </w:rPr>
              <w:t>самостоятельно</w:t>
            </w:r>
            <w:r w:rsidRPr="0060044B">
              <w:t xml:space="preserve"> вычитывать </w:t>
            </w:r>
            <w:proofErr w:type="spellStart"/>
            <w:r w:rsidRPr="0060044B">
              <w:t>фактуальную</w:t>
            </w:r>
            <w:proofErr w:type="spellEnd"/>
            <w:r w:rsidRPr="0060044B">
              <w:t>, подтекстовую, концептуальную информацию</w:t>
            </w:r>
          </w:p>
          <w:p w:rsidR="00620A72" w:rsidRPr="00096B23" w:rsidRDefault="00620A72" w:rsidP="00704990">
            <w:pPr>
              <w:rPr>
                <w:i/>
                <w:iCs/>
              </w:rPr>
            </w:pPr>
            <w:r w:rsidRPr="0060044B">
              <w:t xml:space="preserve">Анализировать (в том </w:t>
            </w:r>
            <w:r w:rsidRPr="0060044B">
              <w:lastRenderedPageBreak/>
              <w:t xml:space="preserve">числе выделять главное, </w:t>
            </w:r>
            <w:r w:rsidRPr="00096B23">
              <w:rPr>
                <w:color w:val="000000"/>
              </w:rPr>
              <w:t>разделять</w:t>
            </w:r>
            <w:r w:rsidRPr="0060044B"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096B23">
              <w:rPr>
                <w:i/>
                <w:iCs/>
              </w:rPr>
              <w:t>исложном</w:t>
            </w:r>
            <w:proofErr w:type="spellEnd"/>
            <w:r w:rsidRPr="00096B23">
              <w:rPr>
                <w:i/>
                <w:iCs/>
              </w:rPr>
              <w:t xml:space="preserve"> уровне</w:t>
            </w:r>
          </w:p>
          <w:p w:rsidR="00620A72" w:rsidRPr="00096B23" w:rsidRDefault="00620A72" w:rsidP="00704990">
            <w:pPr>
              <w:rPr>
                <w:b/>
                <w:bCs/>
              </w:rPr>
            </w:pPr>
            <w:r w:rsidRPr="0060044B">
              <w:t>Создавать устные и письменные тексты для решения разных задач общения ― с помощью и</w:t>
            </w:r>
            <w:r w:rsidRPr="00096B23">
              <w:rPr>
                <w:i/>
                <w:iCs/>
              </w:rPr>
              <w:t xml:space="preserve"> самостоятельно</w:t>
            </w:r>
          </w:p>
        </w:tc>
      </w:tr>
      <w:tr w:rsidR="00620A72">
        <w:tc>
          <w:tcPr>
            <w:tcW w:w="8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lastRenderedPageBreak/>
              <w:t>68</w:t>
            </w:r>
          </w:p>
        </w:tc>
        <w:tc>
          <w:tcPr>
            <w:tcW w:w="89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15</w:t>
            </w:r>
          </w:p>
        </w:tc>
        <w:tc>
          <w:tcPr>
            <w:tcW w:w="1646" w:type="dxa"/>
            <w:gridSpan w:val="2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2436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  <w:r w:rsidRPr="00096B23">
              <w:rPr>
                <w:b/>
                <w:bCs/>
              </w:rPr>
              <w:t>Резервный урок</w:t>
            </w:r>
          </w:p>
        </w:tc>
        <w:tc>
          <w:tcPr>
            <w:tcW w:w="1411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783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790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1427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  <w:tc>
          <w:tcPr>
            <w:tcW w:w="3012" w:type="dxa"/>
          </w:tcPr>
          <w:p w:rsidR="00620A72" w:rsidRPr="00096B23" w:rsidRDefault="00620A72" w:rsidP="00986390">
            <w:pPr>
              <w:rPr>
                <w:b/>
                <w:bCs/>
              </w:rPr>
            </w:pPr>
          </w:p>
        </w:tc>
      </w:tr>
    </w:tbl>
    <w:p w:rsidR="00620A72" w:rsidRDefault="00620A72" w:rsidP="008E5F5C">
      <w:pPr>
        <w:sectPr w:rsidR="00620A72" w:rsidSect="00986390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620A72" w:rsidRPr="00D67FE8" w:rsidRDefault="00D67FE8" w:rsidP="00D67FE8">
      <w:pPr>
        <w:pStyle w:val="a5"/>
        <w:shd w:val="clear" w:color="auto" w:fill="FFFFFF"/>
        <w:spacing w:before="0" w:beforeAutospacing="0" w:after="120" w:afterAutospacing="0" w:line="240" w:lineRule="atLeast"/>
        <w:jc w:val="center"/>
        <w:rPr>
          <w:color w:val="333333"/>
          <w:sz w:val="32"/>
          <w:szCs w:val="32"/>
        </w:rPr>
      </w:pPr>
      <w:proofErr w:type="spellStart"/>
      <w:r>
        <w:rPr>
          <w:rStyle w:val="a6"/>
          <w:color w:val="333333"/>
          <w:sz w:val="32"/>
          <w:szCs w:val="32"/>
        </w:rPr>
        <w:lastRenderedPageBreak/>
        <w:t>М</w:t>
      </w:r>
      <w:r w:rsidR="00620A72" w:rsidRPr="00D67FE8">
        <w:rPr>
          <w:rStyle w:val="a6"/>
          <w:color w:val="333333"/>
          <w:sz w:val="32"/>
          <w:szCs w:val="32"/>
        </w:rPr>
        <w:t>етапредметные</w:t>
      </w:r>
      <w:proofErr w:type="spellEnd"/>
      <w:r w:rsidR="00620A72" w:rsidRPr="00D67FE8">
        <w:rPr>
          <w:rStyle w:val="a6"/>
          <w:color w:val="333333"/>
          <w:sz w:val="32"/>
          <w:szCs w:val="32"/>
        </w:rPr>
        <w:t xml:space="preserve"> и предметные результаты</w:t>
      </w:r>
      <w:r>
        <w:rPr>
          <w:rStyle w:val="a6"/>
          <w:color w:val="333333"/>
          <w:sz w:val="32"/>
          <w:szCs w:val="32"/>
        </w:rPr>
        <w:t xml:space="preserve"> </w:t>
      </w:r>
      <w:r w:rsidR="00620A72" w:rsidRPr="00D67FE8">
        <w:rPr>
          <w:rStyle w:val="a6"/>
          <w:color w:val="333333"/>
          <w:sz w:val="32"/>
          <w:szCs w:val="32"/>
        </w:rPr>
        <w:t>освоения содержания курса</w:t>
      </w:r>
    </w:p>
    <w:p w:rsidR="00620A72" w:rsidRPr="00D67FE8" w:rsidRDefault="00620A72" w:rsidP="008E5F5C">
      <w:pPr>
        <w:pStyle w:val="a5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D67FE8">
        <w:rPr>
          <w:color w:val="333333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D67FE8">
        <w:rPr>
          <w:color w:val="333333"/>
        </w:rPr>
        <w:softHyphen/>
        <w:t>разования:</w:t>
      </w:r>
    </w:p>
    <w:p w:rsidR="00620A72" w:rsidRPr="00D67FE8" w:rsidRDefault="00620A72" w:rsidP="008E5F5C">
      <w:pPr>
        <w:pStyle w:val="a5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proofErr w:type="spellStart"/>
      <w:r w:rsidRPr="00D67FE8">
        <w:rPr>
          <w:rStyle w:val="a7"/>
          <w:b/>
          <w:bCs/>
          <w:color w:val="333333"/>
        </w:rPr>
        <w:t>метапредметные</w:t>
      </w:r>
      <w:proofErr w:type="spellEnd"/>
      <w:r w:rsidRPr="00D67FE8">
        <w:rPr>
          <w:rStyle w:val="a7"/>
          <w:b/>
          <w:bCs/>
          <w:color w:val="333333"/>
        </w:rPr>
        <w:t>: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способности самостоятельно планировать альтернатив</w:t>
      </w:r>
      <w:r w:rsidRPr="00D67FE8">
        <w:rPr>
          <w:color w:val="333333"/>
        </w:rPr>
        <w:softHyphen/>
        <w:t>ные пути достижения целей, осознанно выбирать наиболее эффективные способы решения учебных и познавательных задач;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осуществлять контроль по образцу и вносить не</w:t>
      </w:r>
      <w:r w:rsidRPr="00D67FE8">
        <w:rPr>
          <w:color w:val="333333"/>
        </w:rPr>
        <w:softHyphen/>
        <w:t>обходимые коррективы;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 xml:space="preserve">умения устанавливать причинно-следственные связи; строить </w:t>
      </w:r>
      <w:proofErr w:type="gramStart"/>
      <w:r w:rsidRPr="00D67FE8">
        <w:rPr>
          <w:color w:val="333333"/>
        </w:rPr>
        <w:t>логические рассуждения</w:t>
      </w:r>
      <w:proofErr w:type="gramEnd"/>
      <w:r w:rsidRPr="00D67FE8">
        <w:rPr>
          <w:color w:val="333333"/>
        </w:rPr>
        <w:t>, умозаключения (индуктив</w:t>
      </w:r>
      <w:r w:rsidRPr="00D67FE8">
        <w:rPr>
          <w:color w:val="333333"/>
        </w:rPr>
        <w:softHyphen/>
        <w:t>ные, дедуктивные и по аналогии) и выводы;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 xml:space="preserve">умения создавать, применять и преобразовывать </w:t>
      </w:r>
      <w:proofErr w:type="spellStart"/>
      <w:r w:rsidRPr="00D67FE8">
        <w:rPr>
          <w:color w:val="333333"/>
        </w:rPr>
        <w:t>зна</w:t>
      </w:r>
      <w:proofErr w:type="spellEnd"/>
      <w:r w:rsidRPr="00D67FE8">
        <w:rPr>
          <w:color w:val="333333"/>
        </w:rPr>
        <w:t>-</w:t>
      </w:r>
      <w:proofErr w:type="spellStart"/>
      <w:r w:rsidRPr="00D67FE8">
        <w:rPr>
          <w:color w:val="333333"/>
        </w:rPr>
        <w:t>ково</w:t>
      </w:r>
      <w:proofErr w:type="spellEnd"/>
      <w:r w:rsidRPr="00D67FE8">
        <w:rPr>
          <w:color w:val="333333"/>
        </w:rPr>
        <w:t>-символические средства, модели и схемы для решения учебных и познавательных задач;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развития способности организовывать учебное сотруд</w:t>
      </w:r>
      <w:r w:rsidRPr="00D67FE8">
        <w:rPr>
          <w:color w:val="333333"/>
        </w:rPr>
        <w:softHyphen/>
        <w:t>ничество и совместную деятельность с учителем и сверстни</w:t>
      </w:r>
      <w:r w:rsidRPr="00D67FE8">
        <w:rPr>
          <w:color w:val="333333"/>
        </w:rPr>
        <w:softHyphen/>
        <w:t xml:space="preserve">ками: определять цели, распределять функции и роли </w:t>
      </w:r>
      <w:proofErr w:type="spellStart"/>
      <w:r w:rsidRPr="00D67FE8">
        <w:rPr>
          <w:color w:val="333333"/>
        </w:rPr>
        <w:t>учас</w:t>
      </w:r>
      <w:proofErr w:type="gramStart"/>
      <w:r w:rsidRPr="00D67FE8">
        <w:rPr>
          <w:color w:val="333333"/>
        </w:rPr>
        <w:t>т</w:t>
      </w:r>
      <w:proofErr w:type="spellEnd"/>
      <w:r w:rsidRPr="00D67FE8">
        <w:rPr>
          <w:color w:val="333333"/>
        </w:rPr>
        <w:t>-</w:t>
      </w:r>
      <w:proofErr w:type="gramEnd"/>
      <w:r w:rsidRPr="00D67FE8">
        <w:rPr>
          <w:color w:val="333333"/>
        </w:rPr>
        <w:t xml:space="preserve">. </w:t>
      </w:r>
      <w:proofErr w:type="spellStart"/>
      <w:r w:rsidRPr="00D67FE8">
        <w:rPr>
          <w:color w:val="333333"/>
        </w:rPr>
        <w:t>ников</w:t>
      </w:r>
      <w:proofErr w:type="spellEnd"/>
      <w:r w:rsidRPr="00D67FE8">
        <w:rPr>
          <w:color w:val="333333"/>
        </w:rPr>
        <w:t>, взаимодействовать и находить общие способы работы; умения работать в группе: находить общее решение и разре</w:t>
      </w:r>
      <w:r w:rsidRPr="00D67FE8">
        <w:rPr>
          <w:color w:val="333333"/>
        </w:rPr>
        <w:softHyphen/>
        <w:t>шать конфликты на основе согласования позиций и учёта ин</w:t>
      </w:r>
      <w:r w:rsidRPr="00D67FE8">
        <w:rPr>
          <w:color w:val="333333"/>
        </w:rPr>
        <w:softHyphen/>
        <w:t>тересов; слушать партнёра; формулировать, аргументировать и отстаивать своё мнение;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 xml:space="preserve">формирования учебной и </w:t>
      </w:r>
      <w:proofErr w:type="spellStart"/>
      <w:r w:rsidRPr="00D67FE8">
        <w:rPr>
          <w:color w:val="333333"/>
        </w:rPr>
        <w:t>общепользовательской</w:t>
      </w:r>
      <w:proofErr w:type="spellEnd"/>
      <w:r w:rsidRPr="00D67FE8">
        <w:rPr>
          <w:color w:val="333333"/>
        </w:rPr>
        <w:t xml:space="preserve"> компе</w:t>
      </w:r>
      <w:r w:rsidRPr="00D67FE8">
        <w:rPr>
          <w:color w:val="333333"/>
        </w:rPr>
        <w:softHyphen/>
        <w:t>тентности в области использования информационно-комму</w:t>
      </w:r>
      <w:r w:rsidRPr="00D67FE8">
        <w:rPr>
          <w:color w:val="333333"/>
        </w:rPr>
        <w:softHyphen/>
        <w:t>никационных технологий (ИКТ-</w:t>
      </w:r>
      <w:proofErr w:type="spellStart"/>
      <w:r w:rsidRPr="00D67FE8">
        <w:rPr>
          <w:color w:val="333333"/>
        </w:rPr>
        <w:t>компетентностй</w:t>
      </w:r>
      <w:proofErr w:type="spellEnd"/>
      <w:r w:rsidRPr="00D67FE8">
        <w:rPr>
          <w:color w:val="333333"/>
        </w:rPr>
        <w:t>);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первоначального представления об идеях и о методах математики как об универсальном языке науки и техники;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развития способности видеть математическую задачу в других дисциплинах, в окружающей жизни;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находить в различных источниках информа</w:t>
      </w:r>
      <w:r w:rsidRPr="00D67FE8">
        <w:rPr>
          <w:color w:val="333333"/>
        </w:rPr>
        <w:softHyphen/>
        <w:t>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понимать и использовать математические сред</w:t>
      </w:r>
      <w:r w:rsidRPr="00D67FE8">
        <w:rPr>
          <w:color w:val="333333"/>
        </w:rPr>
        <w:softHyphen/>
        <w:t>ства наглядности (рисунки, чертежи, схемы и др.) для иллю</w:t>
      </w:r>
      <w:r w:rsidRPr="00D67FE8">
        <w:rPr>
          <w:color w:val="333333"/>
        </w:rPr>
        <w:softHyphen/>
        <w:t>страции, интерпретации, аргументации;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выдвигать гипотезы при решении учебных задач и понимания необходимости их проверки;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понимания сущности алгоритмических предписаний и умения действовать в соответствии с предложенным ал</w:t>
      </w:r>
      <w:r w:rsidRPr="00D67FE8">
        <w:rPr>
          <w:color w:val="333333"/>
        </w:rPr>
        <w:softHyphen/>
        <w:t>горитмом;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самостоятельно ставить цели, выбирать и соз</w:t>
      </w:r>
      <w:r w:rsidRPr="00D67FE8">
        <w:rPr>
          <w:color w:val="333333"/>
        </w:rPr>
        <w:softHyphen/>
        <w:t xml:space="preserve">давать алгоритмы для </w:t>
      </w:r>
      <w:proofErr w:type="spellStart"/>
      <w:r w:rsidRPr="00D67FE8">
        <w:rPr>
          <w:color w:val="333333"/>
        </w:rPr>
        <w:t>рещения</w:t>
      </w:r>
      <w:proofErr w:type="spellEnd"/>
      <w:r w:rsidRPr="00D67FE8">
        <w:rPr>
          <w:color w:val="333333"/>
        </w:rPr>
        <w:t xml:space="preserve"> учебных математических про</w:t>
      </w:r>
      <w:r w:rsidRPr="00D67FE8">
        <w:rPr>
          <w:color w:val="333333"/>
        </w:rPr>
        <w:softHyphen/>
        <w:t>блем;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tLeast"/>
        <w:ind w:hanging="720"/>
        <w:rPr>
          <w:color w:val="333333"/>
        </w:rPr>
      </w:pPr>
      <w:r w:rsidRPr="00D67FE8">
        <w:rPr>
          <w:color w:val="333333"/>
        </w:rPr>
        <w:t xml:space="preserve">ответственного отношения к учению, готовности и </w:t>
      </w:r>
      <w:proofErr w:type="gramStart"/>
      <w:r w:rsidRPr="00D67FE8">
        <w:rPr>
          <w:color w:val="333333"/>
        </w:rPr>
        <w:t>спо</w:t>
      </w:r>
      <w:r w:rsidRPr="00D67FE8">
        <w:rPr>
          <w:color w:val="333333"/>
        </w:rPr>
        <w:softHyphen/>
        <w:t>собности</w:t>
      </w:r>
      <w:proofErr w:type="gramEnd"/>
      <w:r w:rsidRPr="00D67FE8">
        <w:rPr>
          <w:color w:val="333333"/>
        </w:rPr>
        <w:t xml:space="preserve"> обучающихся к саморазвитию и самообразованию на основе мотивации к обучению и познанию;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tLeast"/>
        <w:ind w:hanging="720"/>
        <w:rPr>
          <w:color w:val="333333"/>
        </w:rPr>
      </w:pPr>
      <w:r w:rsidRPr="00D67FE8">
        <w:rPr>
          <w:color w:val="333333"/>
        </w:rPr>
        <w:t>формирования коммуникативной компетентности в об</w:t>
      </w:r>
      <w:r w:rsidRPr="00D67FE8">
        <w:rPr>
          <w:color w:val="333333"/>
        </w:rPr>
        <w:softHyphen/>
        <w:t>щении и сотрудничестве со сверстниками, старшими и млад</w:t>
      </w:r>
      <w:r w:rsidRPr="00D67FE8">
        <w:rPr>
          <w:color w:val="333333"/>
        </w:rPr>
        <w:softHyphen/>
        <w:t>шими в образовательной, учебно-исследовательской, творче</w:t>
      </w:r>
      <w:r w:rsidRPr="00D67FE8">
        <w:rPr>
          <w:color w:val="333333"/>
        </w:rPr>
        <w:softHyphen/>
        <w:t>ской и других видах деятельности;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tLeast"/>
        <w:ind w:hanging="720"/>
        <w:rPr>
          <w:color w:val="333333"/>
        </w:rPr>
      </w:pPr>
      <w:r w:rsidRPr="00D67FE8">
        <w:rPr>
          <w:color w:val="333333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67FE8">
        <w:rPr>
          <w:color w:val="333333"/>
        </w:rPr>
        <w:t>контрпримеры</w:t>
      </w:r>
      <w:proofErr w:type="spellEnd"/>
      <w:r w:rsidRPr="00D67FE8">
        <w:rPr>
          <w:color w:val="333333"/>
        </w:rPr>
        <w:t>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tLeast"/>
        <w:ind w:hanging="720"/>
        <w:rPr>
          <w:color w:val="333333"/>
        </w:rPr>
      </w:pPr>
      <w:r w:rsidRPr="00D67FE8">
        <w:rPr>
          <w:color w:val="333333"/>
        </w:rPr>
        <w:lastRenderedPageBreak/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tLeast"/>
        <w:ind w:hanging="720"/>
        <w:rPr>
          <w:color w:val="333333"/>
        </w:rPr>
      </w:pPr>
      <w:r w:rsidRPr="00D67FE8">
        <w:rPr>
          <w:color w:val="333333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tLeast"/>
        <w:ind w:hanging="720"/>
        <w:rPr>
          <w:color w:val="333333"/>
        </w:rPr>
      </w:pPr>
      <w:r w:rsidRPr="00D67FE8">
        <w:rPr>
          <w:color w:val="333333"/>
        </w:rPr>
        <w:t>креативности мышления, инициативы, находчивости, активности при решении арифметических задач;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tLeast"/>
        <w:ind w:hanging="720"/>
        <w:rPr>
          <w:color w:val="333333"/>
        </w:rPr>
      </w:pPr>
      <w:r w:rsidRPr="00D67FE8">
        <w:rPr>
          <w:color w:val="333333"/>
        </w:rPr>
        <w:t>умения контролировать процесс и результат учебной ма</w:t>
      </w:r>
      <w:r w:rsidRPr="00D67FE8">
        <w:rPr>
          <w:color w:val="333333"/>
        </w:rPr>
        <w:softHyphen/>
        <w:t>тематической деятельности;</w:t>
      </w:r>
    </w:p>
    <w:p w:rsidR="00620A72" w:rsidRPr="00D67FE8" w:rsidRDefault="00620A72" w:rsidP="008E5F5C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 w:line="240" w:lineRule="atLeast"/>
        <w:ind w:hanging="720"/>
        <w:rPr>
          <w:color w:val="333333"/>
        </w:rPr>
      </w:pPr>
      <w:r w:rsidRPr="00D67FE8">
        <w:rPr>
          <w:color w:val="333333"/>
        </w:rPr>
        <w:t>формирования способности к эмоциональному вос</w:t>
      </w:r>
      <w:r w:rsidRPr="00D67FE8">
        <w:rPr>
          <w:color w:val="333333"/>
        </w:rPr>
        <w:softHyphen/>
        <w:t>приятию математических объектов, задач, решений, рассуж</w:t>
      </w:r>
      <w:r w:rsidRPr="00D67FE8">
        <w:rPr>
          <w:color w:val="333333"/>
        </w:rPr>
        <w:softHyphen/>
        <w:t>дений;</w:t>
      </w:r>
    </w:p>
    <w:p w:rsidR="00620A72" w:rsidRPr="00D67FE8" w:rsidRDefault="00620A72" w:rsidP="008E5F5C">
      <w:pPr>
        <w:shd w:val="clear" w:color="auto" w:fill="FFFFFF"/>
        <w:spacing w:before="100" w:beforeAutospacing="1" w:after="100" w:afterAutospacing="1" w:line="240" w:lineRule="atLeast"/>
        <w:ind w:left="15"/>
        <w:rPr>
          <w:color w:val="333333"/>
        </w:rPr>
      </w:pPr>
    </w:p>
    <w:p w:rsidR="00620A72" w:rsidRPr="00D67FE8" w:rsidRDefault="00620A72" w:rsidP="008E5F5C">
      <w:pPr>
        <w:pStyle w:val="a5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D67FE8">
        <w:rPr>
          <w:rStyle w:val="a7"/>
          <w:b/>
          <w:bCs/>
          <w:color w:val="333333"/>
        </w:rPr>
        <w:t>предметные:</w:t>
      </w:r>
    </w:p>
    <w:p w:rsidR="00620A72" w:rsidRPr="00D67FE8" w:rsidRDefault="00620A72" w:rsidP="008E5F5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работать с математическим текстом (структу</w:t>
      </w:r>
      <w:r w:rsidRPr="00D67FE8">
        <w:rPr>
          <w:color w:val="333333"/>
        </w:rPr>
        <w:softHyphen/>
        <w:t>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</w:t>
      </w:r>
      <w:r w:rsidRPr="00D67FE8">
        <w:rPr>
          <w:color w:val="333333"/>
        </w:rPr>
        <w:softHyphen/>
        <w:t>пользовать различные языки математики (словесный, симво</w:t>
      </w:r>
      <w:r w:rsidRPr="00D67FE8">
        <w:rPr>
          <w:color w:val="333333"/>
        </w:rPr>
        <w:softHyphen/>
        <w:t>лический, графический), развития способности обосновывать суждения, проводить классификацию;</w:t>
      </w:r>
    </w:p>
    <w:p w:rsidR="00620A72" w:rsidRPr="00D67FE8" w:rsidRDefault="00620A72" w:rsidP="008E5F5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proofErr w:type="gramStart"/>
      <w:r w:rsidRPr="00D67FE8">
        <w:rPr>
          <w:color w:val="333333"/>
        </w:rPr>
        <w:t>владения базовым понятийным аппаратом: иметь представление о числе, дроби, процентах, об основных гео</w:t>
      </w:r>
      <w:r w:rsidRPr="00D67FE8">
        <w:rPr>
          <w:color w:val="333333"/>
        </w:rPr>
        <w:softHyphen/>
        <w:t>метрических объектах (точка, прямая, ломаная, угол, мно</w:t>
      </w:r>
      <w:r w:rsidRPr="00D67FE8">
        <w:rPr>
          <w:color w:val="333333"/>
        </w:rPr>
        <w:softHyphen/>
        <w:t>гоугольник, многогранник, круг, окружность, шар, сфера и пр.), формирования представлений о статистических за</w:t>
      </w:r>
      <w:r w:rsidRPr="00D67FE8">
        <w:rPr>
          <w:color w:val="333333"/>
        </w:rPr>
        <w:softHyphen/>
        <w:t>кономерностях в реальном мире и различных способах их изучения;</w:t>
      </w:r>
      <w:proofErr w:type="gramEnd"/>
    </w:p>
    <w:p w:rsidR="00620A72" w:rsidRPr="00D67FE8" w:rsidRDefault="00620A72" w:rsidP="008E5F5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выполнять арифметические преобразования ра</w:t>
      </w:r>
      <w:r w:rsidRPr="00D67FE8">
        <w:rPr>
          <w:color w:val="333333"/>
        </w:rPr>
        <w:softHyphen/>
        <w:t>циональных выражений, применять их для решения учебных математических задач и задач, возникающих в смежных учеб</w:t>
      </w:r>
      <w:r w:rsidRPr="00D67FE8">
        <w:rPr>
          <w:color w:val="333333"/>
        </w:rPr>
        <w:softHyphen/>
        <w:t>ных предметах;</w:t>
      </w:r>
    </w:p>
    <w:p w:rsidR="00620A72" w:rsidRPr="00D67FE8" w:rsidRDefault="00620A72" w:rsidP="008E5F5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пользоваться изученными математическими формулами</w:t>
      </w:r>
      <w:proofErr w:type="gramStart"/>
      <w:r w:rsidRPr="00D67FE8">
        <w:rPr>
          <w:color w:val="333333"/>
        </w:rPr>
        <w:t>,"</w:t>
      </w:r>
      <w:proofErr w:type="gramEnd"/>
    </w:p>
    <w:p w:rsidR="00620A72" w:rsidRPr="00D67FE8" w:rsidRDefault="00620A72" w:rsidP="008E5F5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знания основных способов представления и анализа ста</w:t>
      </w:r>
      <w:r w:rsidRPr="00D67FE8">
        <w:rPr>
          <w:color w:val="333333"/>
        </w:rPr>
        <w:softHyphen/>
        <w:t>тистических данных; умения решать задачи с помощью пере</w:t>
      </w:r>
      <w:r w:rsidRPr="00D67FE8">
        <w:rPr>
          <w:color w:val="333333"/>
        </w:rPr>
        <w:softHyphen/>
        <w:t>бора всех возможных вариантов;</w:t>
      </w:r>
    </w:p>
    <w:p w:rsidR="00620A72" w:rsidRPr="00D67FE8" w:rsidRDefault="00620A72" w:rsidP="008E5F5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tLeast"/>
        <w:ind w:left="375"/>
        <w:rPr>
          <w:color w:val="333333"/>
        </w:rPr>
      </w:pPr>
      <w:r w:rsidRPr="00D67FE8">
        <w:rPr>
          <w:color w:val="333333"/>
        </w:rPr>
        <w:t>умения применять изученные понятия, результаты и ме</w:t>
      </w:r>
      <w:r w:rsidRPr="00D67FE8">
        <w:rPr>
          <w:color w:val="333333"/>
        </w:rPr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620A72" w:rsidRPr="00D67FE8" w:rsidRDefault="00620A72" w:rsidP="008E5F5C"/>
    <w:p w:rsidR="00620A72" w:rsidRPr="00D67FE8" w:rsidRDefault="00620A72" w:rsidP="008E5F5C">
      <w:pPr>
        <w:tabs>
          <w:tab w:val="left" w:pos="2220"/>
        </w:tabs>
      </w:pPr>
    </w:p>
    <w:p w:rsidR="00620A72" w:rsidRDefault="00620A72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Default="00D67FE8"/>
    <w:p w:rsidR="00D67FE8" w:rsidRPr="00D67FE8" w:rsidRDefault="00D67FE8" w:rsidP="00D67FE8">
      <w:pPr>
        <w:jc w:val="center"/>
        <w:rPr>
          <w:b/>
          <w:sz w:val="36"/>
          <w:szCs w:val="36"/>
        </w:rPr>
      </w:pPr>
      <w:r w:rsidRPr="00D67FE8">
        <w:rPr>
          <w:b/>
          <w:sz w:val="36"/>
          <w:szCs w:val="36"/>
        </w:rPr>
        <w:t>Лист корректир</w:t>
      </w:r>
      <w:r>
        <w:rPr>
          <w:b/>
          <w:sz w:val="36"/>
          <w:szCs w:val="36"/>
        </w:rPr>
        <w:t>овки</w:t>
      </w:r>
    </w:p>
    <w:sectPr w:rsidR="00D67FE8" w:rsidRPr="00D67FE8" w:rsidSect="00E15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2A" w:rsidRDefault="006C3E2A">
      <w:r>
        <w:separator/>
      </w:r>
    </w:p>
  </w:endnote>
  <w:endnote w:type="continuationSeparator" w:id="0">
    <w:p w:rsidR="006C3E2A" w:rsidRDefault="006C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A72" w:rsidRDefault="006C3E2A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701D">
      <w:rPr>
        <w:noProof/>
      </w:rPr>
      <w:t>2</w:t>
    </w:r>
    <w:r>
      <w:rPr>
        <w:noProof/>
      </w:rPr>
      <w:fldChar w:fldCharType="end"/>
    </w:r>
  </w:p>
  <w:p w:rsidR="00620A72" w:rsidRDefault="00620A7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2A" w:rsidRDefault="006C3E2A">
      <w:r>
        <w:separator/>
      </w:r>
    </w:p>
  </w:footnote>
  <w:footnote w:type="continuationSeparator" w:id="0">
    <w:p w:rsidR="006C3E2A" w:rsidRDefault="006C3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1E9"/>
    <w:multiLevelType w:val="multilevel"/>
    <w:tmpl w:val="D408B9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5F3605C"/>
    <w:multiLevelType w:val="hybridMultilevel"/>
    <w:tmpl w:val="050AA0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E70CB0"/>
    <w:multiLevelType w:val="hybridMultilevel"/>
    <w:tmpl w:val="DEEA64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2F2162"/>
    <w:multiLevelType w:val="hybridMultilevel"/>
    <w:tmpl w:val="D9EAA4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9B433E6"/>
    <w:multiLevelType w:val="hybridMultilevel"/>
    <w:tmpl w:val="6F28AF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23F767F3"/>
    <w:multiLevelType w:val="hybridMultilevel"/>
    <w:tmpl w:val="22C67A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4537F34"/>
    <w:multiLevelType w:val="hybridMultilevel"/>
    <w:tmpl w:val="82C2D0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146585E"/>
    <w:multiLevelType w:val="hybridMultilevel"/>
    <w:tmpl w:val="0C661E7E"/>
    <w:lvl w:ilvl="0" w:tplc="3FD43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987AEB"/>
    <w:multiLevelType w:val="hybridMultilevel"/>
    <w:tmpl w:val="B4DCFE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49022C5"/>
    <w:multiLevelType w:val="multilevel"/>
    <w:tmpl w:val="24068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F378C2"/>
    <w:multiLevelType w:val="hybridMultilevel"/>
    <w:tmpl w:val="E736B9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B2954DC"/>
    <w:multiLevelType w:val="hybridMultilevel"/>
    <w:tmpl w:val="65E475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D814577"/>
    <w:multiLevelType w:val="hybridMultilevel"/>
    <w:tmpl w:val="21562ED4"/>
    <w:lvl w:ilvl="0" w:tplc="0B6479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33C24E0"/>
    <w:multiLevelType w:val="hybridMultilevel"/>
    <w:tmpl w:val="B53C4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E5C74A9"/>
    <w:multiLevelType w:val="multilevel"/>
    <w:tmpl w:val="6CD0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21"/>
  </w:num>
  <w:num w:numId="5">
    <w:abstractNumId w:val="1"/>
  </w:num>
  <w:num w:numId="6">
    <w:abstractNumId w:val="14"/>
  </w:num>
  <w:num w:numId="7">
    <w:abstractNumId w:val="5"/>
  </w:num>
  <w:num w:numId="8">
    <w:abstractNumId w:val="7"/>
  </w:num>
  <w:num w:numId="9">
    <w:abstractNumId w:val="18"/>
  </w:num>
  <w:num w:numId="10">
    <w:abstractNumId w:val="8"/>
  </w:num>
  <w:num w:numId="11">
    <w:abstractNumId w:val="4"/>
  </w:num>
  <w:num w:numId="12">
    <w:abstractNumId w:val="2"/>
  </w:num>
  <w:num w:numId="13">
    <w:abstractNumId w:val="1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2"/>
  </w:num>
  <w:num w:numId="17">
    <w:abstractNumId w:val="13"/>
  </w:num>
  <w:num w:numId="18">
    <w:abstractNumId w:val="16"/>
  </w:num>
  <w:num w:numId="19">
    <w:abstractNumId w:val="19"/>
  </w:num>
  <w:num w:numId="20">
    <w:abstractNumId w:val="15"/>
  </w:num>
  <w:num w:numId="21">
    <w:abstractNumId w:val="6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5F5C"/>
    <w:rsid w:val="00004D80"/>
    <w:rsid w:val="00007C8B"/>
    <w:rsid w:val="000232C4"/>
    <w:rsid w:val="000256A4"/>
    <w:rsid w:val="0003468A"/>
    <w:rsid w:val="000406F5"/>
    <w:rsid w:val="00047F87"/>
    <w:rsid w:val="00053778"/>
    <w:rsid w:val="000545E1"/>
    <w:rsid w:val="00056B53"/>
    <w:rsid w:val="00056F9B"/>
    <w:rsid w:val="00063812"/>
    <w:rsid w:val="00067373"/>
    <w:rsid w:val="00070CDC"/>
    <w:rsid w:val="00074B53"/>
    <w:rsid w:val="00084454"/>
    <w:rsid w:val="000951B9"/>
    <w:rsid w:val="00096B23"/>
    <w:rsid w:val="000A67D6"/>
    <w:rsid w:val="000B3C97"/>
    <w:rsid w:val="000B4A0D"/>
    <w:rsid w:val="000B5CBD"/>
    <w:rsid w:val="000C6F0B"/>
    <w:rsid w:val="000E639D"/>
    <w:rsid w:val="000F7310"/>
    <w:rsid w:val="00103E09"/>
    <w:rsid w:val="001049B9"/>
    <w:rsid w:val="00105B5A"/>
    <w:rsid w:val="0012389B"/>
    <w:rsid w:val="001244B1"/>
    <w:rsid w:val="001277B9"/>
    <w:rsid w:val="001300C9"/>
    <w:rsid w:val="001356D3"/>
    <w:rsid w:val="001456D6"/>
    <w:rsid w:val="00152CF8"/>
    <w:rsid w:val="001601E0"/>
    <w:rsid w:val="00170865"/>
    <w:rsid w:val="001731C4"/>
    <w:rsid w:val="00182317"/>
    <w:rsid w:val="00185318"/>
    <w:rsid w:val="00185FDD"/>
    <w:rsid w:val="00186263"/>
    <w:rsid w:val="001958C3"/>
    <w:rsid w:val="00197D6B"/>
    <w:rsid w:val="001A3AC4"/>
    <w:rsid w:val="001E14DB"/>
    <w:rsid w:val="001F1660"/>
    <w:rsid w:val="00202D6B"/>
    <w:rsid w:val="0020587A"/>
    <w:rsid w:val="00212556"/>
    <w:rsid w:val="00213BB7"/>
    <w:rsid w:val="00214929"/>
    <w:rsid w:val="00215410"/>
    <w:rsid w:val="002309E3"/>
    <w:rsid w:val="00236596"/>
    <w:rsid w:val="00237645"/>
    <w:rsid w:val="0025075B"/>
    <w:rsid w:val="00262162"/>
    <w:rsid w:val="00264BB8"/>
    <w:rsid w:val="00264D7A"/>
    <w:rsid w:val="00274CAF"/>
    <w:rsid w:val="002914ED"/>
    <w:rsid w:val="00296B05"/>
    <w:rsid w:val="00297636"/>
    <w:rsid w:val="002A2A7D"/>
    <w:rsid w:val="002A4FD9"/>
    <w:rsid w:val="002A6197"/>
    <w:rsid w:val="002B7DE0"/>
    <w:rsid w:val="002C4474"/>
    <w:rsid w:val="002D1D1D"/>
    <w:rsid w:val="002D3475"/>
    <w:rsid w:val="002E1D45"/>
    <w:rsid w:val="002E4CEF"/>
    <w:rsid w:val="002E7D38"/>
    <w:rsid w:val="002F0035"/>
    <w:rsid w:val="002F1171"/>
    <w:rsid w:val="00307FAF"/>
    <w:rsid w:val="00327475"/>
    <w:rsid w:val="00331F1F"/>
    <w:rsid w:val="00337C2C"/>
    <w:rsid w:val="0034148B"/>
    <w:rsid w:val="0034184B"/>
    <w:rsid w:val="0035602E"/>
    <w:rsid w:val="003637B4"/>
    <w:rsid w:val="003679B8"/>
    <w:rsid w:val="0038051F"/>
    <w:rsid w:val="003814A0"/>
    <w:rsid w:val="00384B5D"/>
    <w:rsid w:val="003A38D2"/>
    <w:rsid w:val="003B5685"/>
    <w:rsid w:val="003C085F"/>
    <w:rsid w:val="003D34EF"/>
    <w:rsid w:val="003D460C"/>
    <w:rsid w:val="003E0877"/>
    <w:rsid w:val="0040527C"/>
    <w:rsid w:val="004112E2"/>
    <w:rsid w:val="004130B0"/>
    <w:rsid w:val="00413CD2"/>
    <w:rsid w:val="00415AC9"/>
    <w:rsid w:val="004347D2"/>
    <w:rsid w:val="004347F0"/>
    <w:rsid w:val="0044761C"/>
    <w:rsid w:val="004505CC"/>
    <w:rsid w:val="00460266"/>
    <w:rsid w:val="00460D30"/>
    <w:rsid w:val="004633E7"/>
    <w:rsid w:val="004651DF"/>
    <w:rsid w:val="00466EDF"/>
    <w:rsid w:val="00484857"/>
    <w:rsid w:val="00486D59"/>
    <w:rsid w:val="004908F0"/>
    <w:rsid w:val="00491883"/>
    <w:rsid w:val="004947B6"/>
    <w:rsid w:val="004A0C54"/>
    <w:rsid w:val="004B13F1"/>
    <w:rsid w:val="004B32D9"/>
    <w:rsid w:val="004B466D"/>
    <w:rsid w:val="004C2B14"/>
    <w:rsid w:val="004C3135"/>
    <w:rsid w:val="004C66C8"/>
    <w:rsid w:val="004D74AC"/>
    <w:rsid w:val="004E239F"/>
    <w:rsid w:val="004E5299"/>
    <w:rsid w:val="004F294F"/>
    <w:rsid w:val="00500688"/>
    <w:rsid w:val="00501784"/>
    <w:rsid w:val="0050450F"/>
    <w:rsid w:val="005059C5"/>
    <w:rsid w:val="00505FF6"/>
    <w:rsid w:val="005120E0"/>
    <w:rsid w:val="00520557"/>
    <w:rsid w:val="00527C25"/>
    <w:rsid w:val="005320D8"/>
    <w:rsid w:val="00534242"/>
    <w:rsid w:val="00535815"/>
    <w:rsid w:val="00535B7A"/>
    <w:rsid w:val="0053701D"/>
    <w:rsid w:val="00544033"/>
    <w:rsid w:val="00562673"/>
    <w:rsid w:val="00562C03"/>
    <w:rsid w:val="00566AD3"/>
    <w:rsid w:val="00566BA5"/>
    <w:rsid w:val="00571A94"/>
    <w:rsid w:val="0057715E"/>
    <w:rsid w:val="005803F3"/>
    <w:rsid w:val="00581538"/>
    <w:rsid w:val="00586F05"/>
    <w:rsid w:val="00595E87"/>
    <w:rsid w:val="005B1074"/>
    <w:rsid w:val="005B3E3E"/>
    <w:rsid w:val="005D02C7"/>
    <w:rsid w:val="005F1F59"/>
    <w:rsid w:val="005F7389"/>
    <w:rsid w:val="0060044B"/>
    <w:rsid w:val="00612D3B"/>
    <w:rsid w:val="0061608D"/>
    <w:rsid w:val="00620A72"/>
    <w:rsid w:val="00622BB2"/>
    <w:rsid w:val="0063100F"/>
    <w:rsid w:val="006453F2"/>
    <w:rsid w:val="0066385B"/>
    <w:rsid w:val="00676992"/>
    <w:rsid w:val="006A1216"/>
    <w:rsid w:val="006A195E"/>
    <w:rsid w:val="006B316E"/>
    <w:rsid w:val="006C1EE3"/>
    <w:rsid w:val="006C2EC7"/>
    <w:rsid w:val="006C3E2A"/>
    <w:rsid w:val="006C5D36"/>
    <w:rsid w:val="006D0925"/>
    <w:rsid w:val="006D0981"/>
    <w:rsid w:val="006D7BBD"/>
    <w:rsid w:val="006E0AE0"/>
    <w:rsid w:val="006F1E14"/>
    <w:rsid w:val="00704990"/>
    <w:rsid w:val="0070736A"/>
    <w:rsid w:val="0071060E"/>
    <w:rsid w:val="0072014D"/>
    <w:rsid w:val="00731B79"/>
    <w:rsid w:val="00762E07"/>
    <w:rsid w:val="007859A6"/>
    <w:rsid w:val="00790168"/>
    <w:rsid w:val="007923F9"/>
    <w:rsid w:val="00792460"/>
    <w:rsid w:val="007951B5"/>
    <w:rsid w:val="0079715F"/>
    <w:rsid w:val="007A33F6"/>
    <w:rsid w:val="007A54B8"/>
    <w:rsid w:val="007B09D4"/>
    <w:rsid w:val="007B7E32"/>
    <w:rsid w:val="007C216E"/>
    <w:rsid w:val="007D148E"/>
    <w:rsid w:val="007D4D2D"/>
    <w:rsid w:val="007D7106"/>
    <w:rsid w:val="007E414C"/>
    <w:rsid w:val="007E6CDD"/>
    <w:rsid w:val="007E6D9D"/>
    <w:rsid w:val="007F0B04"/>
    <w:rsid w:val="007F1360"/>
    <w:rsid w:val="0081428F"/>
    <w:rsid w:val="00822840"/>
    <w:rsid w:val="00831112"/>
    <w:rsid w:val="0083549B"/>
    <w:rsid w:val="00836880"/>
    <w:rsid w:val="00841D2C"/>
    <w:rsid w:val="00846D24"/>
    <w:rsid w:val="008522DF"/>
    <w:rsid w:val="00857430"/>
    <w:rsid w:val="008633DF"/>
    <w:rsid w:val="008667D1"/>
    <w:rsid w:val="0087092B"/>
    <w:rsid w:val="00880B6F"/>
    <w:rsid w:val="008846AC"/>
    <w:rsid w:val="00890E16"/>
    <w:rsid w:val="008923B3"/>
    <w:rsid w:val="008A057F"/>
    <w:rsid w:val="008A454C"/>
    <w:rsid w:val="008A4675"/>
    <w:rsid w:val="008B6FD4"/>
    <w:rsid w:val="008C19C3"/>
    <w:rsid w:val="008C4F91"/>
    <w:rsid w:val="008E23CC"/>
    <w:rsid w:val="008E4158"/>
    <w:rsid w:val="008E51E9"/>
    <w:rsid w:val="008E5F11"/>
    <w:rsid w:val="008E5F5C"/>
    <w:rsid w:val="00906673"/>
    <w:rsid w:val="00923A9D"/>
    <w:rsid w:val="009262E7"/>
    <w:rsid w:val="00931EE2"/>
    <w:rsid w:val="0093353D"/>
    <w:rsid w:val="00937FB8"/>
    <w:rsid w:val="00940CB4"/>
    <w:rsid w:val="009412E9"/>
    <w:rsid w:val="009654CA"/>
    <w:rsid w:val="0097672C"/>
    <w:rsid w:val="00986390"/>
    <w:rsid w:val="009A177E"/>
    <w:rsid w:val="009B15D2"/>
    <w:rsid w:val="009C48A0"/>
    <w:rsid w:val="009D4796"/>
    <w:rsid w:val="009D4EE5"/>
    <w:rsid w:val="009D5BFB"/>
    <w:rsid w:val="009D65ED"/>
    <w:rsid w:val="009D66B0"/>
    <w:rsid w:val="009D7B56"/>
    <w:rsid w:val="009E4A12"/>
    <w:rsid w:val="009F3146"/>
    <w:rsid w:val="009F49AF"/>
    <w:rsid w:val="00A1021F"/>
    <w:rsid w:val="00A104F6"/>
    <w:rsid w:val="00A26FF8"/>
    <w:rsid w:val="00A30766"/>
    <w:rsid w:val="00A31962"/>
    <w:rsid w:val="00A3528F"/>
    <w:rsid w:val="00A4282B"/>
    <w:rsid w:val="00A465A6"/>
    <w:rsid w:val="00A46B2A"/>
    <w:rsid w:val="00A55AEE"/>
    <w:rsid w:val="00A569EE"/>
    <w:rsid w:val="00A63746"/>
    <w:rsid w:val="00A63D64"/>
    <w:rsid w:val="00A658A6"/>
    <w:rsid w:val="00A71949"/>
    <w:rsid w:val="00A7791E"/>
    <w:rsid w:val="00A9381B"/>
    <w:rsid w:val="00A97DBF"/>
    <w:rsid w:val="00AA2499"/>
    <w:rsid w:val="00AA5C47"/>
    <w:rsid w:val="00AB0176"/>
    <w:rsid w:val="00AC73AF"/>
    <w:rsid w:val="00AE3845"/>
    <w:rsid w:val="00AE596C"/>
    <w:rsid w:val="00AE670B"/>
    <w:rsid w:val="00AE776E"/>
    <w:rsid w:val="00B114B7"/>
    <w:rsid w:val="00B1668F"/>
    <w:rsid w:val="00B17487"/>
    <w:rsid w:val="00B17512"/>
    <w:rsid w:val="00B20302"/>
    <w:rsid w:val="00B43FC2"/>
    <w:rsid w:val="00B4586A"/>
    <w:rsid w:val="00B5022E"/>
    <w:rsid w:val="00B5513A"/>
    <w:rsid w:val="00B609E8"/>
    <w:rsid w:val="00B61F1F"/>
    <w:rsid w:val="00B63B44"/>
    <w:rsid w:val="00B63E6C"/>
    <w:rsid w:val="00B64E60"/>
    <w:rsid w:val="00B6690E"/>
    <w:rsid w:val="00B75713"/>
    <w:rsid w:val="00B76E06"/>
    <w:rsid w:val="00B80A86"/>
    <w:rsid w:val="00B92686"/>
    <w:rsid w:val="00BA07A2"/>
    <w:rsid w:val="00BC1B02"/>
    <w:rsid w:val="00BC3153"/>
    <w:rsid w:val="00BD7A97"/>
    <w:rsid w:val="00BF1529"/>
    <w:rsid w:val="00BF33B4"/>
    <w:rsid w:val="00C0109E"/>
    <w:rsid w:val="00C06049"/>
    <w:rsid w:val="00C07AF8"/>
    <w:rsid w:val="00C1046F"/>
    <w:rsid w:val="00C12E8C"/>
    <w:rsid w:val="00C13BD3"/>
    <w:rsid w:val="00C178E6"/>
    <w:rsid w:val="00C211BA"/>
    <w:rsid w:val="00C27AE0"/>
    <w:rsid w:val="00C330FB"/>
    <w:rsid w:val="00C36F77"/>
    <w:rsid w:val="00C438E3"/>
    <w:rsid w:val="00C90F68"/>
    <w:rsid w:val="00C90F83"/>
    <w:rsid w:val="00C91959"/>
    <w:rsid w:val="00C94E6E"/>
    <w:rsid w:val="00C96841"/>
    <w:rsid w:val="00CA5593"/>
    <w:rsid w:val="00CB339D"/>
    <w:rsid w:val="00CC34DF"/>
    <w:rsid w:val="00CC3B52"/>
    <w:rsid w:val="00CC5C46"/>
    <w:rsid w:val="00CD186C"/>
    <w:rsid w:val="00CE5707"/>
    <w:rsid w:val="00CE5EDA"/>
    <w:rsid w:val="00CE6B9C"/>
    <w:rsid w:val="00CF03B2"/>
    <w:rsid w:val="00CF1B35"/>
    <w:rsid w:val="00CF38A5"/>
    <w:rsid w:val="00CF74FF"/>
    <w:rsid w:val="00D0149E"/>
    <w:rsid w:val="00D03BBF"/>
    <w:rsid w:val="00D16EB1"/>
    <w:rsid w:val="00D20BC1"/>
    <w:rsid w:val="00D214D5"/>
    <w:rsid w:val="00D230D0"/>
    <w:rsid w:val="00D34D3D"/>
    <w:rsid w:val="00D449ED"/>
    <w:rsid w:val="00D5430F"/>
    <w:rsid w:val="00D56709"/>
    <w:rsid w:val="00D65DA9"/>
    <w:rsid w:val="00D67FE8"/>
    <w:rsid w:val="00D8430B"/>
    <w:rsid w:val="00D90CBE"/>
    <w:rsid w:val="00D94A66"/>
    <w:rsid w:val="00DA5DCC"/>
    <w:rsid w:val="00DB21A7"/>
    <w:rsid w:val="00DB5C80"/>
    <w:rsid w:val="00DB663E"/>
    <w:rsid w:val="00DC2A85"/>
    <w:rsid w:val="00DC412C"/>
    <w:rsid w:val="00DC4A91"/>
    <w:rsid w:val="00DC620F"/>
    <w:rsid w:val="00DC72F6"/>
    <w:rsid w:val="00DD4593"/>
    <w:rsid w:val="00DD4C35"/>
    <w:rsid w:val="00E05C94"/>
    <w:rsid w:val="00E1530E"/>
    <w:rsid w:val="00E15CB4"/>
    <w:rsid w:val="00E236E5"/>
    <w:rsid w:val="00E41270"/>
    <w:rsid w:val="00E46F1B"/>
    <w:rsid w:val="00E47682"/>
    <w:rsid w:val="00E47F7F"/>
    <w:rsid w:val="00E6491F"/>
    <w:rsid w:val="00E723D4"/>
    <w:rsid w:val="00E75159"/>
    <w:rsid w:val="00E763C2"/>
    <w:rsid w:val="00E83CDF"/>
    <w:rsid w:val="00E85B2A"/>
    <w:rsid w:val="00E91EC0"/>
    <w:rsid w:val="00E93ECC"/>
    <w:rsid w:val="00E968C6"/>
    <w:rsid w:val="00EB435D"/>
    <w:rsid w:val="00EB72F5"/>
    <w:rsid w:val="00EB79B3"/>
    <w:rsid w:val="00EC408D"/>
    <w:rsid w:val="00EC7191"/>
    <w:rsid w:val="00ED4E18"/>
    <w:rsid w:val="00ED50D3"/>
    <w:rsid w:val="00ED5E42"/>
    <w:rsid w:val="00EE3D5A"/>
    <w:rsid w:val="00EE5347"/>
    <w:rsid w:val="00EE742A"/>
    <w:rsid w:val="00EF2F21"/>
    <w:rsid w:val="00F04EF3"/>
    <w:rsid w:val="00F10688"/>
    <w:rsid w:val="00F1748D"/>
    <w:rsid w:val="00F235A7"/>
    <w:rsid w:val="00F25BEB"/>
    <w:rsid w:val="00F308E8"/>
    <w:rsid w:val="00F30BDD"/>
    <w:rsid w:val="00F41FAD"/>
    <w:rsid w:val="00F424F9"/>
    <w:rsid w:val="00F46882"/>
    <w:rsid w:val="00F55685"/>
    <w:rsid w:val="00F6154E"/>
    <w:rsid w:val="00F62E79"/>
    <w:rsid w:val="00F6488E"/>
    <w:rsid w:val="00F650B4"/>
    <w:rsid w:val="00F7135A"/>
    <w:rsid w:val="00F72EB8"/>
    <w:rsid w:val="00F73290"/>
    <w:rsid w:val="00F86B7A"/>
    <w:rsid w:val="00F9300C"/>
    <w:rsid w:val="00FB6BAB"/>
    <w:rsid w:val="00FC2836"/>
    <w:rsid w:val="00FD3280"/>
    <w:rsid w:val="00FD7BC8"/>
    <w:rsid w:val="00FE3F5D"/>
    <w:rsid w:val="00FE6429"/>
    <w:rsid w:val="00FF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5F5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8E5F5C"/>
    <w:rPr>
      <w:color w:val="0000FF"/>
      <w:u w:val="single"/>
    </w:rPr>
  </w:style>
  <w:style w:type="paragraph" w:styleId="a5">
    <w:name w:val="Normal (Web)"/>
    <w:basedOn w:val="a"/>
    <w:uiPriority w:val="99"/>
    <w:rsid w:val="008E5F5C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8E5F5C"/>
    <w:rPr>
      <w:b/>
      <w:bCs/>
    </w:rPr>
  </w:style>
  <w:style w:type="character" w:customStyle="1" w:styleId="apple-converted-space">
    <w:name w:val="apple-converted-space"/>
    <w:basedOn w:val="a0"/>
    <w:uiPriority w:val="99"/>
    <w:rsid w:val="008E5F5C"/>
  </w:style>
  <w:style w:type="character" w:styleId="a7">
    <w:name w:val="Emphasis"/>
    <w:basedOn w:val="a0"/>
    <w:uiPriority w:val="99"/>
    <w:qFormat/>
    <w:rsid w:val="008E5F5C"/>
    <w:rPr>
      <w:i/>
      <w:iCs/>
    </w:rPr>
  </w:style>
  <w:style w:type="paragraph" w:customStyle="1" w:styleId="1">
    <w:name w:val="Абзац списка1"/>
    <w:basedOn w:val="a"/>
    <w:uiPriority w:val="99"/>
    <w:rsid w:val="00491883"/>
    <w:pPr>
      <w:ind w:left="720"/>
    </w:pPr>
    <w:rPr>
      <w:rFonts w:eastAsia="Calibri"/>
    </w:rPr>
  </w:style>
  <w:style w:type="character" w:customStyle="1" w:styleId="c2">
    <w:name w:val="c2"/>
    <w:basedOn w:val="a0"/>
    <w:uiPriority w:val="99"/>
    <w:rsid w:val="00491883"/>
  </w:style>
  <w:style w:type="paragraph" w:styleId="a8">
    <w:name w:val="List Paragraph"/>
    <w:basedOn w:val="a"/>
    <w:uiPriority w:val="99"/>
    <w:qFormat/>
    <w:rsid w:val="00491883"/>
    <w:pPr>
      <w:ind w:left="720"/>
    </w:pPr>
  </w:style>
  <w:style w:type="paragraph" w:styleId="a9">
    <w:name w:val="Title"/>
    <w:basedOn w:val="a"/>
    <w:link w:val="aa"/>
    <w:uiPriority w:val="99"/>
    <w:qFormat/>
    <w:rsid w:val="00084454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uiPriority w:val="99"/>
    <w:locked/>
    <w:rsid w:val="0008445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D94A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94A6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4908F0"/>
    <w:pPr>
      <w:spacing w:before="100" w:beforeAutospacing="1" w:after="100" w:afterAutospacing="1"/>
    </w:pPr>
  </w:style>
  <w:style w:type="character" w:customStyle="1" w:styleId="c21">
    <w:name w:val="c21"/>
    <w:basedOn w:val="a0"/>
    <w:uiPriority w:val="99"/>
    <w:rsid w:val="004908F0"/>
  </w:style>
  <w:style w:type="character" w:customStyle="1" w:styleId="c1">
    <w:name w:val="c1"/>
    <w:basedOn w:val="a0"/>
    <w:uiPriority w:val="99"/>
    <w:rsid w:val="004908F0"/>
  </w:style>
  <w:style w:type="paragraph" w:customStyle="1" w:styleId="c13">
    <w:name w:val="c13"/>
    <w:basedOn w:val="a"/>
    <w:uiPriority w:val="99"/>
    <w:rsid w:val="004908F0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908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12">
    <w:name w:val="c12"/>
    <w:basedOn w:val="a0"/>
    <w:rsid w:val="002149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67</Pages>
  <Words>14791</Words>
  <Characters>84310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Shool</cp:lastModifiedBy>
  <cp:revision>5</cp:revision>
  <cp:lastPrinted>2019-06-17T08:50:00Z</cp:lastPrinted>
  <dcterms:created xsi:type="dcterms:W3CDTF">2019-06-17T08:50:00Z</dcterms:created>
  <dcterms:modified xsi:type="dcterms:W3CDTF">2020-07-22T08:38:00Z</dcterms:modified>
</cp:coreProperties>
</file>